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238A" w14:textId="1DEA8388" w:rsidR="002B257C" w:rsidRPr="00062BC8" w:rsidRDefault="002B257C" w:rsidP="00062BC8">
      <w:pPr>
        <w:pStyle w:val="Heading1"/>
        <w:rPr>
          <w:color w:val="C00000"/>
        </w:rPr>
      </w:pPr>
      <w:r w:rsidRPr="00062BC8">
        <w:rPr>
          <w:color w:val="C00000"/>
        </w:rPr>
        <w:t xml:space="preserve">Agenda </w:t>
      </w:r>
    </w:p>
    <w:p w14:paraId="3F45D934" w14:textId="31F03076" w:rsidR="002B257C" w:rsidRDefault="002B257C" w:rsidP="002B257C">
      <w:pPr>
        <w:pStyle w:val="ListParagraph"/>
        <w:numPr>
          <w:ilvl w:val="0"/>
          <w:numId w:val="1"/>
        </w:numPr>
      </w:pPr>
      <w:r>
        <w:t xml:space="preserve">Co chair reports </w:t>
      </w:r>
    </w:p>
    <w:p w14:paraId="215BEBF2" w14:textId="41B171CF" w:rsidR="003B15A6" w:rsidRDefault="009F7177" w:rsidP="003B15A6">
      <w:pPr>
        <w:pStyle w:val="ListParagraph"/>
        <w:numPr>
          <w:ilvl w:val="0"/>
          <w:numId w:val="1"/>
        </w:numPr>
      </w:pPr>
      <w:r>
        <w:t>Update on the DEI Vs</w:t>
      </w:r>
      <w:r w:rsidR="009E3E19">
        <w:t xml:space="preserve"> EODAC. T</w:t>
      </w:r>
      <w:r w:rsidR="006C7047">
        <w:t xml:space="preserve">he speeches were powerful and authentic. </w:t>
      </w:r>
      <w:r w:rsidR="00E052BC">
        <w:t>No hun</w:t>
      </w:r>
      <w:r w:rsidR="009E3E19">
        <w:t xml:space="preserve"> THE STARTS OF THE SHOE</w:t>
      </w:r>
      <w:proofErr w:type="gramStart"/>
      <w:r w:rsidR="009E3E19">
        <w:t xml:space="preserve">. </w:t>
      </w:r>
      <w:r>
        <w:t>)</w:t>
      </w:r>
      <w:proofErr w:type="gramEnd"/>
      <w:r>
        <w:t xml:space="preserve"> </w:t>
      </w:r>
    </w:p>
    <w:p w14:paraId="54495BEC" w14:textId="7CB5C63E" w:rsidR="003B15A6" w:rsidRDefault="003B15A6" w:rsidP="003B15A6">
      <w:r>
        <w:t xml:space="preserve">               </w:t>
      </w:r>
      <w:hyperlink r:id="rId5" w:history="1">
        <w:r w:rsidR="009C5CD6" w:rsidRPr="009A3EB5">
          <w:rPr>
            <w:rStyle w:val="Hyperlink"/>
          </w:rPr>
          <w:t>https://committees.kccd.edu/bc/committee/senate</w:t>
        </w:r>
      </w:hyperlink>
      <w:r w:rsidR="009C5CD6">
        <w:t xml:space="preserve"> </w:t>
      </w:r>
    </w:p>
    <w:p w14:paraId="6EB1B32F" w14:textId="3D9122E4" w:rsidR="00976ACE" w:rsidRDefault="00976ACE" w:rsidP="003B15A6">
      <w:r>
        <w:t xml:space="preserve">              </w:t>
      </w:r>
      <w:hyperlink r:id="rId6" w:history="1">
        <w:r w:rsidRPr="009A3EB5">
          <w:rPr>
            <w:rStyle w:val="Hyperlink"/>
          </w:rPr>
          <w:t>https://committees.kccd.edu/sites/committees.kccd.edu/files/Rosales-publiccomment.pdf</w:t>
        </w:r>
      </w:hyperlink>
      <w:r>
        <w:t xml:space="preserve"> </w:t>
      </w:r>
    </w:p>
    <w:p w14:paraId="6F98816A" w14:textId="77777777" w:rsidR="00B92D65" w:rsidRDefault="002B257C" w:rsidP="00B92D65">
      <w:pPr>
        <w:pStyle w:val="ListParagraph"/>
        <w:numPr>
          <w:ilvl w:val="0"/>
          <w:numId w:val="1"/>
        </w:numPr>
      </w:pPr>
      <w:r>
        <w:t xml:space="preserve">Referendum vote update </w:t>
      </w:r>
      <w:r w:rsidR="006B0345">
        <w:t xml:space="preserve"> (see senate docs and speeches)</w:t>
      </w:r>
      <w:r w:rsidR="00927A1D">
        <w:t xml:space="preserve">       </w:t>
      </w:r>
      <w:hyperlink r:id="rId7" w:history="1">
        <w:r w:rsidR="00CB6871" w:rsidRPr="009A3EB5">
          <w:rPr>
            <w:rStyle w:val="Hyperlink"/>
          </w:rPr>
          <w:t>https://committees.kccd.edu/sites/committees.kccd.edu/files/Strobel-Referendum%20Process-GH.pdf</w:t>
        </w:r>
      </w:hyperlink>
      <w:r w:rsidR="00B92D65">
        <w:t xml:space="preserve"> </w:t>
      </w:r>
    </w:p>
    <w:p w14:paraId="360119B6" w14:textId="23D893C5" w:rsidR="00CB6871" w:rsidRDefault="00000000" w:rsidP="00B92D65">
      <w:pPr>
        <w:pStyle w:val="ListParagraph"/>
      </w:pPr>
      <w:hyperlink r:id="rId8" w:history="1">
        <w:r w:rsidR="00F26340" w:rsidRPr="009A3EB5">
          <w:rPr>
            <w:rStyle w:val="Hyperlink"/>
          </w:rPr>
          <w:t>https://committees.kccd.edu/sites/committees.kccd.edu/files/EODAC-Ballot-Statement.pdf</w:t>
        </w:r>
      </w:hyperlink>
      <w:r w:rsidR="007F72B8">
        <w:t xml:space="preserve"> </w:t>
      </w:r>
    </w:p>
    <w:p w14:paraId="63751DEE" w14:textId="4028DEB4" w:rsidR="002B257C" w:rsidRDefault="006B0345" w:rsidP="002B257C">
      <w:pPr>
        <w:pStyle w:val="ListParagraph"/>
        <w:numPr>
          <w:ilvl w:val="0"/>
          <w:numId w:val="1"/>
        </w:numPr>
      </w:pPr>
      <w:r>
        <w:t>Groups willing to</w:t>
      </w:r>
      <w:r w:rsidR="004C416D">
        <w:t>G</w:t>
      </w:r>
      <w:r>
        <w:t xml:space="preserve"> work on topics </w:t>
      </w:r>
    </w:p>
    <w:p w14:paraId="03EFD709" w14:textId="438D83AB" w:rsidR="006B0345" w:rsidRDefault="006B0345" w:rsidP="00842CEF">
      <w:pPr>
        <w:pStyle w:val="ListParagraph"/>
        <w:numPr>
          <w:ilvl w:val="0"/>
          <w:numId w:val="1"/>
        </w:numPr>
      </w:pPr>
      <w:r>
        <w:t>Plans to invite</w:t>
      </w:r>
      <w:r w:rsidR="007812BB">
        <w:t xml:space="preserve"> the 504 and ac </w:t>
      </w:r>
      <w:r>
        <w:t>BC task force, the district</w:t>
      </w:r>
      <w:r w:rsidR="007812BB">
        <w:t xml:space="preserve"> accessibility rep</w:t>
      </w:r>
      <w:proofErr w:type="gramStart"/>
      <w:r w:rsidR="00842CEF">
        <w:t xml:space="preserve">, </w:t>
      </w:r>
      <w:r>
        <w:t>,</w:t>
      </w:r>
      <w:proofErr w:type="gramEnd"/>
      <w:r>
        <w:t xml:space="preserve"> and Racial Climate TF to our coming meetings.  </w:t>
      </w:r>
      <w:r w:rsidR="00842CEF">
        <w:t xml:space="preserve">Any other groups we should invite? </w:t>
      </w:r>
    </w:p>
    <w:p w14:paraId="3F8B32DF" w14:textId="29EC7A94" w:rsidR="00A94047" w:rsidRDefault="00A94047" w:rsidP="006C7047"/>
    <w:p w14:paraId="4D90A6A7" w14:textId="77777777" w:rsidR="00A94047" w:rsidRDefault="00A94047" w:rsidP="00927A75">
      <w:pPr>
        <w:pStyle w:val="ListParagraph"/>
      </w:pPr>
    </w:p>
    <w:sectPr w:rsidR="00A9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3943"/>
    <w:multiLevelType w:val="hybridMultilevel"/>
    <w:tmpl w:val="A65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7C"/>
    <w:rsid w:val="00062BC8"/>
    <w:rsid w:val="002B257C"/>
    <w:rsid w:val="003B15A6"/>
    <w:rsid w:val="003B3112"/>
    <w:rsid w:val="004C416D"/>
    <w:rsid w:val="006B0345"/>
    <w:rsid w:val="006C7047"/>
    <w:rsid w:val="007812BB"/>
    <w:rsid w:val="007F72B8"/>
    <w:rsid w:val="00842CEF"/>
    <w:rsid w:val="00927A1D"/>
    <w:rsid w:val="00927A75"/>
    <w:rsid w:val="00976ACE"/>
    <w:rsid w:val="009C5CD6"/>
    <w:rsid w:val="009E3E19"/>
    <w:rsid w:val="009F7177"/>
    <w:rsid w:val="00A94047"/>
    <w:rsid w:val="00B92D65"/>
    <w:rsid w:val="00C71658"/>
    <w:rsid w:val="00CB6871"/>
    <w:rsid w:val="00E052BC"/>
    <w:rsid w:val="00F26340"/>
    <w:rsid w:val="00F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40448"/>
  <w15:chartTrackingRefBased/>
  <w15:docId w15:val="{9F1916CA-4395-DF46-B191-F598E737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8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2BC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sites/committees.kccd.edu/files/EODAC-Ballot-State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ittees.kccd.edu/sites/committees.kccd.edu/files/Strobel-Referendum%20Process-G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sites/committees.kccd.edu/files/Rosales-publiccomment.pdf" TargetMode="External"/><Relationship Id="rId5" Type="http://schemas.openxmlformats.org/officeDocument/2006/relationships/hyperlink" Target="https://committees.kccd.edu/bc/committee/sena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Thorson</dc:creator>
  <cp:keywords/>
  <dc:description/>
  <cp:lastModifiedBy>Aricia Leighton</cp:lastModifiedBy>
  <cp:revision>3</cp:revision>
  <dcterms:created xsi:type="dcterms:W3CDTF">2023-03-31T12:12:00Z</dcterms:created>
  <dcterms:modified xsi:type="dcterms:W3CDTF">2023-03-31T15:33:00Z</dcterms:modified>
</cp:coreProperties>
</file>