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CA" w:rsidRDefault="00EB63F6">
      <w:bookmarkStart w:id="0" w:name="_GoBack"/>
      <w:bookmarkEnd w:id="0"/>
      <w:r>
        <w:rPr>
          <w:noProof/>
        </w:rPr>
        <w:drawing>
          <wp:inline distT="0" distB="0" distL="0" distR="0" wp14:anchorId="0E7B4A87" wp14:editId="2AE6DAEF">
            <wp:extent cx="8229600" cy="470535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00ACA" w:rsidSect="00EB63F6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AD" w:rsidRDefault="00024BAD" w:rsidP="00A62138">
      <w:pPr>
        <w:spacing w:line="240" w:lineRule="auto"/>
      </w:pPr>
      <w:r>
        <w:separator/>
      </w:r>
    </w:p>
  </w:endnote>
  <w:endnote w:type="continuationSeparator" w:id="0">
    <w:p w:rsidR="00024BAD" w:rsidRDefault="00024BAD" w:rsidP="00A62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38" w:rsidRPr="00A62138" w:rsidRDefault="00A62138">
    <w:pPr>
      <w:pStyle w:val="Footer"/>
      <w:rPr>
        <w:rFonts w:asciiTheme="majorHAnsi" w:hAnsiTheme="majorHAnsi"/>
      </w:rPr>
    </w:pPr>
    <w:r w:rsidRPr="00A62138">
      <w:rPr>
        <w:rFonts w:asciiTheme="majorHAnsi" w:hAnsiTheme="majorHAnsi"/>
      </w:rPr>
      <w:t>December 12, 2014</w:t>
    </w:r>
  </w:p>
  <w:p w:rsidR="00A62138" w:rsidRPr="00A62138" w:rsidRDefault="00A62138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AD" w:rsidRDefault="00024BAD" w:rsidP="00A62138">
      <w:pPr>
        <w:spacing w:line="240" w:lineRule="auto"/>
      </w:pPr>
      <w:r>
        <w:separator/>
      </w:r>
    </w:p>
  </w:footnote>
  <w:footnote w:type="continuationSeparator" w:id="0">
    <w:p w:rsidR="00024BAD" w:rsidRDefault="00024BAD" w:rsidP="00A62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38" w:rsidRPr="00A62138" w:rsidRDefault="00071BFA" w:rsidP="00071BFA">
    <w:pPr>
      <w:pStyle w:val="Header"/>
      <w:rPr>
        <w:rFonts w:asciiTheme="majorHAnsi" w:hAnsiTheme="majorHAnsi"/>
        <w:b/>
        <w:color w:val="C00000"/>
        <w:sz w:val="36"/>
        <w:szCs w:val="36"/>
        <w14:glow w14:rad="0">
          <w14:srgbClr w14:val="C00000"/>
        </w14:glow>
      </w:rPr>
    </w:pPr>
    <w:r>
      <w:rPr>
        <w:rFonts w:asciiTheme="majorHAnsi" w:hAnsiTheme="majorHAnsi"/>
        <w:b/>
        <w:color w:val="C00000"/>
        <w:sz w:val="36"/>
        <w:szCs w:val="36"/>
        <w14:glow w14:rad="0">
          <w14:srgbClr w14:val="C00000"/>
        </w14:glow>
      </w:rPr>
      <w:tab/>
      <w:t xml:space="preserve">            </w:t>
    </w:r>
    <w:r w:rsidR="00A62138" w:rsidRPr="00A62138">
      <w:rPr>
        <w:rFonts w:asciiTheme="majorHAnsi" w:hAnsiTheme="majorHAnsi"/>
        <w:b/>
        <w:color w:val="C00000"/>
        <w:sz w:val="36"/>
        <w:szCs w:val="36"/>
        <w14:glow w14:rad="0">
          <w14:srgbClr w14:val="C00000"/>
        </w14:glow>
      </w:rPr>
      <w:t>Bakersfield College Proposed Strategic Goals for 2015-2018</w:t>
    </w:r>
  </w:p>
  <w:p w:rsidR="00A62138" w:rsidRPr="00A62138" w:rsidRDefault="00A62138" w:rsidP="00A62138">
    <w:pPr>
      <w:pStyle w:val="Header"/>
      <w:jc w:val="center"/>
      <w:rPr>
        <w:b/>
        <w:color w:val="C0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F6"/>
    <w:rsid w:val="00024BAD"/>
    <w:rsid w:val="00071BFA"/>
    <w:rsid w:val="001910F9"/>
    <w:rsid w:val="00397C4E"/>
    <w:rsid w:val="00687976"/>
    <w:rsid w:val="00847687"/>
    <w:rsid w:val="00A62138"/>
    <w:rsid w:val="00B92EBA"/>
    <w:rsid w:val="00EB63F6"/>
    <w:rsid w:val="00F00ACA"/>
    <w:rsid w:val="00F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1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138"/>
  </w:style>
  <w:style w:type="paragraph" w:styleId="Footer">
    <w:name w:val="footer"/>
    <w:basedOn w:val="Normal"/>
    <w:link w:val="FooterChar"/>
    <w:uiPriority w:val="99"/>
    <w:unhideWhenUsed/>
    <w:rsid w:val="00A621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1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138"/>
  </w:style>
  <w:style w:type="paragraph" w:styleId="Footer">
    <w:name w:val="footer"/>
    <w:basedOn w:val="Normal"/>
    <w:link w:val="FooterChar"/>
    <w:uiPriority w:val="99"/>
    <w:unhideWhenUsed/>
    <w:rsid w:val="00A621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1C8D06-C382-46E6-AB55-614A78E56BCC}" type="doc">
      <dgm:prSet loTypeId="urn:microsoft.com/office/officeart/2005/8/layout/list1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7289B25-41B6-402E-96EA-B047FCC7E405}">
      <dgm:prSet phldrT="[Text]"/>
      <dgm:spPr/>
      <dgm:t>
        <a:bodyPr/>
        <a:lstStyle/>
        <a:p>
          <a:r>
            <a:rPr lang="en-US"/>
            <a:t>Student Learning</a:t>
          </a:r>
        </a:p>
      </dgm:t>
    </dgm:pt>
    <dgm:pt modelId="{7DBFEFD0-9E3A-4879-A5BD-C467A30285AC}" type="parTrans" cxnId="{DD7AFAD0-3085-4D12-A5F4-B9AA2ECD3340}">
      <dgm:prSet/>
      <dgm:spPr/>
      <dgm:t>
        <a:bodyPr/>
        <a:lstStyle/>
        <a:p>
          <a:endParaRPr lang="en-US"/>
        </a:p>
      </dgm:t>
    </dgm:pt>
    <dgm:pt modelId="{2F162638-B26C-4303-B947-AE0B4B9A11D1}" type="sibTrans" cxnId="{DD7AFAD0-3085-4D12-A5F4-B9AA2ECD3340}">
      <dgm:prSet/>
      <dgm:spPr/>
      <dgm:t>
        <a:bodyPr/>
        <a:lstStyle/>
        <a:p>
          <a:endParaRPr lang="en-US"/>
        </a:p>
      </dgm:t>
    </dgm:pt>
    <dgm:pt modelId="{8689FDF6-1539-4537-BB89-51EDA2CC7594}">
      <dgm:prSet phldrT="[Text]"/>
      <dgm:spPr/>
      <dgm:t>
        <a:bodyPr/>
        <a:lstStyle/>
        <a:p>
          <a:r>
            <a:rPr lang="en-US"/>
            <a:t>Student Progression and Completion</a:t>
          </a:r>
        </a:p>
      </dgm:t>
    </dgm:pt>
    <dgm:pt modelId="{9DD5C5F3-42E1-4A9F-99AD-01033215B810}" type="parTrans" cxnId="{F8A6B06F-8CBA-41C6-8CAC-8762DE6CAA9B}">
      <dgm:prSet/>
      <dgm:spPr/>
      <dgm:t>
        <a:bodyPr/>
        <a:lstStyle/>
        <a:p>
          <a:endParaRPr lang="en-US"/>
        </a:p>
      </dgm:t>
    </dgm:pt>
    <dgm:pt modelId="{6B71C182-5BEB-4B5B-ADD5-AE3CD7C2A2F2}" type="sibTrans" cxnId="{F8A6B06F-8CBA-41C6-8CAC-8762DE6CAA9B}">
      <dgm:prSet/>
      <dgm:spPr/>
      <dgm:t>
        <a:bodyPr/>
        <a:lstStyle/>
        <a:p>
          <a:endParaRPr lang="en-US"/>
        </a:p>
      </dgm:t>
    </dgm:pt>
    <dgm:pt modelId="{3879C93A-1C49-44AC-8B30-47F285481D86}">
      <dgm:prSet phldrT="[Text]"/>
      <dgm:spPr/>
      <dgm:t>
        <a:bodyPr/>
        <a:lstStyle/>
        <a:p>
          <a:r>
            <a:rPr lang="en-US"/>
            <a:t>Facilities, Infrastructure, and Technology</a:t>
          </a:r>
        </a:p>
      </dgm:t>
    </dgm:pt>
    <dgm:pt modelId="{C3D8B6BD-2430-4559-82B2-61B40EAF38CC}" type="parTrans" cxnId="{1E8EA8E8-637D-44B8-AD0D-5374EDD5FD2E}">
      <dgm:prSet/>
      <dgm:spPr/>
      <dgm:t>
        <a:bodyPr/>
        <a:lstStyle/>
        <a:p>
          <a:endParaRPr lang="en-US"/>
        </a:p>
      </dgm:t>
    </dgm:pt>
    <dgm:pt modelId="{1CF90692-27B5-4085-9F3B-6A18B82D2538}" type="sibTrans" cxnId="{1E8EA8E8-637D-44B8-AD0D-5374EDD5FD2E}">
      <dgm:prSet/>
      <dgm:spPr/>
      <dgm:t>
        <a:bodyPr/>
        <a:lstStyle/>
        <a:p>
          <a:endParaRPr lang="en-US"/>
        </a:p>
      </dgm:t>
    </dgm:pt>
    <dgm:pt modelId="{2C6E0AFA-19BD-4DF9-A706-93D7E636DDFC}">
      <dgm:prSet phldrT="[Text]"/>
      <dgm:spPr/>
      <dgm:t>
        <a:bodyPr/>
        <a:lstStyle/>
        <a:p>
          <a:r>
            <a:rPr lang="en-US"/>
            <a:t>Fiscal Sustainability</a:t>
          </a:r>
        </a:p>
      </dgm:t>
    </dgm:pt>
    <dgm:pt modelId="{BE6B3231-3D7E-45B5-98FC-365F0DB302ED}" type="parTrans" cxnId="{EAC5FED1-070D-4C7C-AFBF-1F3EEA8C7714}">
      <dgm:prSet/>
      <dgm:spPr/>
      <dgm:t>
        <a:bodyPr/>
        <a:lstStyle/>
        <a:p>
          <a:endParaRPr lang="en-US"/>
        </a:p>
      </dgm:t>
    </dgm:pt>
    <dgm:pt modelId="{FAD2613F-21F0-4E05-81BA-CC4885E06844}" type="sibTrans" cxnId="{EAC5FED1-070D-4C7C-AFBF-1F3EEA8C7714}">
      <dgm:prSet/>
      <dgm:spPr/>
      <dgm:t>
        <a:bodyPr/>
        <a:lstStyle/>
        <a:p>
          <a:endParaRPr lang="en-US"/>
        </a:p>
      </dgm:t>
    </dgm:pt>
    <dgm:pt modelId="{698ABCAB-825E-4809-8A96-1F01A280E674}">
      <dgm:prSet phldrT="[Text]"/>
      <dgm:spPr/>
      <dgm:t>
        <a:bodyPr/>
        <a:lstStyle/>
        <a:p>
          <a:r>
            <a:rPr lang="en-US"/>
            <a:t>Oversight and Accountability</a:t>
          </a:r>
        </a:p>
      </dgm:t>
    </dgm:pt>
    <dgm:pt modelId="{3639B8D0-FA22-4AF3-8FA9-097AC905FB87}" type="parTrans" cxnId="{EA0DCB52-6251-4A12-9B32-AC16CAF2F020}">
      <dgm:prSet/>
      <dgm:spPr/>
      <dgm:t>
        <a:bodyPr/>
        <a:lstStyle/>
        <a:p>
          <a:endParaRPr lang="en-US"/>
        </a:p>
      </dgm:t>
    </dgm:pt>
    <dgm:pt modelId="{D5AA3EA4-E00A-46BE-81FB-0973461FC2B7}" type="sibTrans" cxnId="{EA0DCB52-6251-4A12-9B32-AC16CAF2F020}">
      <dgm:prSet/>
      <dgm:spPr/>
      <dgm:t>
        <a:bodyPr/>
        <a:lstStyle/>
        <a:p>
          <a:endParaRPr lang="en-US"/>
        </a:p>
      </dgm:t>
    </dgm:pt>
    <dgm:pt modelId="{C1D46D79-932F-4AC0-883B-809B95F0AC18}">
      <dgm:prSet phldrT="[Text]"/>
      <dgm:spPr/>
      <dgm:t>
        <a:bodyPr/>
        <a:lstStyle/>
        <a:p>
          <a:r>
            <a:rPr lang="en-US"/>
            <a:t>Leadership and Engagement</a:t>
          </a:r>
        </a:p>
      </dgm:t>
    </dgm:pt>
    <dgm:pt modelId="{3FE4556A-B9A6-4562-8ECE-826FD4974A13}" type="parTrans" cxnId="{B3C36238-D4E9-4606-A15D-04E6019A546F}">
      <dgm:prSet/>
      <dgm:spPr/>
      <dgm:t>
        <a:bodyPr/>
        <a:lstStyle/>
        <a:p>
          <a:endParaRPr lang="en-US"/>
        </a:p>
      </dgm:t>
    </dgm:pt>
    <dgm:pt modelId="{243940A8-DBFB-4120-9025-F545B039E52D}" type="sibTrans" cxnId="{B3C36238-D4E9-4606-A15D-04E6019A546F}">
      <dgm:prSet/>
      <dgm:spPr/>
      <dgm:t>
        <a:bodyPr/>
        <a:lstStyle/>
        <a:p>
          <a:endParaRPr lang="en-US"/>
        </a:p>
      </dgm:t>
    </dgm:pt>
    <dgm:pt modelId="{143D7608-AFA2-4A81-89F4-0ACF1F936D10}">
      <dgm:prSet/>
      <dgm:spPr/>
      <dgm:t>
        <a:bodyPr/>
        <a:lstStyle/>
        <a:p>
          <a:r>
            <a:rPr lang="en-US"/>
            <a:t>A commitment to provide a holistic education that develops curiosity, inquiry, and empowered learners.</a:t>
          </a:r>
        </a:p>
      </dgm:t>
    </dgm:pt>
    <dgm:pt modelId="{266608E2-556A-4136-9519-F765447892A3}" type="parTrans" cxnId="{48E2AFED-AF1B-4A5D-918C-3651E5971C82}">
      <dgm:prSet/>
      <dgm:spPr/>
      <dgm:t>
        <a:bodyPr/>
        <a:lstStyle/>
        <a:p>
          <a:endParaRPr lang="en-US"/>
        </a:p>
      </dgm:t>
    </dgm:pt>
    <dgm:pt modelId="{6B80C680-C282-4D06-B15F-18BF2DF557AC}" type="sibTrans" cxnId="{48E2AFED-AF1B-4A5D-918C-3651E5971C82}">
      <dgm:prSet/>
      <dgm:spPr/>
      <dgm:t>
        <a:bodyPr/>
        <a:lstStyle/>
        <a:p>
          <a:endParaRPr lang="en-US"/>
        </a:p>
      </dgm:t>
    </dgm:pt>
    <dgm:pt modelId="{F64F205A-63AC-4D9D-8743-746410B8D280}">
      <dgm:prSet/>
      <dgm:spPr/>
      <dgm:t>
        <a:bodyPr/>
        <a:lstStyle/>
        <a:p>
          <a:r>
            <a:rPr lang="en-US"/>
            <a:t>A commitment to reduce the time for students to complete educational goals.</a:t>
          </a:r>
        </a:p>
      </dgm:t>
    </dgm:pt>
    <dgm:pt modelId="{47E4614B-E360-4D56-BEAB-C217E9F68848}" type="parTrans" cxnId="{DEF60547-2ED3-4060-B65A-F60C920016BE}">
      <dgm:prSet/>
      <dgm:spPr/>
      <dgm:t>
        <a:bodyPr/>
        <a:lstStyle/>
        <a:p>
          <a:endParaRPr lang="en-US"/>
        </a:p>
      </dgm:t>
    </dgm:pt>
    <dgm:pt modelId="{BEA2FA37-70AA-49D5-BA60-1AD3852FD173}" type="sibTrans" cxnId="{DEF60547-2ED3-4060-B65A-F60C920016BE}">
      <dgm:prSet/>
      <dgm:spPr/>
      <dgm:t>
        <a:bodyPr/>
        <a:lstStyle/>
        <a:p>
          <a:endParaRPr lang="en-US"/>
        </a:p>
      </dgm:t>
    </dgm:pt>
    <dgm:pt modelId="{A5AB7562-8F71-41DF-94C9-BE3304C288D1}">
      <dgm:prSet/>
      <dgm:spPr/>
      <dgm:t>
        <a:bodyPr/>
        <a:lstStyle/>
        <a:p>
          <a:r>
            <a:rPr lang="en-US"/>
            <a:t>A commitment to improve maintenance of college facilities and infrasture.</a:t>
          </a:r>
        </a:p>
      </dgm:t>
    </dgm:pt>
    <dgm:pt modelId="{C9EC55B6-DC8C-4C72-BC9F-CA1C9FA1F800}" type="parTrans" cxnId="{E8F43478-70F3-4314-860C-8D77CC68C4A0}">
      <dgm:prSet/>
      <dgm:spPr/>
      <dgm:t>
        <a:bodyPr/>
        <a:lstStyle/>
        <a:p>
          <a:endParaRPr lang="en-US"/>
        </a:p>
      </dgm:t>
    </dgm:pt>
    <dgm:pt modelId="{F5650970-2F15-48CC-8455-9DCA361313EA}" type="sibTrans" cxnId="{E8F43478-70F3-4314-860C-8D77CC68C4A0}">
      <dgm:prSet/>
      <dgm:spPr/>
      <dgm:t>
        <a:bodyPr/>
        <a:lstStyle/>
        <a:p>
          <a:endParaRPr lang="en-US"/>
        </a:p>
      </dgm:t>
    </dgm:pt>
    <dgm:pt modelId="{B991987B-C49F-4BBF-82D8-7A493EAE433F}">
      <dgm:prSet/>
      <dgm:spPr/>
      <dgm:t>
        <a:bodyPr/>
        <a:lstStyle/>
        <a:p>
          <a:r>
            <a:rPr lang="en-US"/>
            <a:t>A commitment to incorporate 21st century technologies and processes to strengthen the long-term fiscal sustainability.</a:t>
          </a:r>
        </a:p>
      </dgm:t>
    </dgm:pt>
    <dgm:pt modelId="{591BE49C-FAD0-4393-88E0-AB9F3068406B}" type="parTrans" cxnId="{63013047-78F5-4680-88AB-4C3BFED991C1}">
      <dgm:prSet/>
      <dgm:spPr/>
      <dgm:t>
        <a:bodyPr/>
        <a:lstStyle/>
        <a:p>
          <a:endParaRPr lang="en-US"/>
        </a:p>
      </dgm:t>
    </dgm:pt>
    <dgm:pt modelId="{AB07266A-3815-4F88-84F5-988DC1B2E58C}" type="sibTrans" cxnId="{63013047-78F5-4680-88AB-4C3BFED991C1}">
      <dgm:prSet/>
      <dgm:spPr/>
      <dgm:t>
        <a:bodyPr/>
        <a:lstStyle/>
        <a:p>
          <a:endParaRPr lang="en-US"/>
        </a:p>
      </dgm:t>
    </dgm:pt>
    <dgm:pt modelId="{FF80A2B7-6C14-40B7-9CEC-EF4A45A77959}">
      <dgm:prSet/>
      <dgm:spPr/>
      <dgm:t>
        <a:bodyPr/>
        <a:lstStyle/>
        <a:p>
          <a:r>
            <a:rPr lang="en-US"/>
            <a:t>A commitment to improve oversight, accountability, sustainability, and transparency in all college processes.</a:t>
          </a:r>
        </a:p>
      </dgm:t>
    </dgm:pt>
    <dgm:pt modelId="{EDFC380E-1B8A-4601-BBF6-C34410CA59B9}" type="parTrans" cxnId="{6A6ECC88-5DFB-41E5-988A-834D3FC41569}">
      <dgm:prSet/>
      <dgm:spPr/>
      <dgm:t>
        <a:bodyPr/>
        <a:lstStyle/>
        <a:p>
          <a:endParaRPr lang="en-US"/>
        </a:p>
      </dgm:t>
    </dgm:pt>
    <dgm:pt modelId="{72ED63C8-3FA4-40EC-B48A-4868542041F8}" type="sibTrans" cxnId="{6A6ECC88-5DFB-41E5-988A-834D3FC41569}">
      <dgm:prSet/>
      <dgm:spPr/>
      <dgm:t>
        <a:bodyPr/>
        <a:lstStyle/>
        <a:p>
          <a:endParaRPr lang="en-US"/>
        </a:p>
      </dgm:t>
    </dgm:pt>
    <dgm:pt modelId="{B97EA81E-7762-4937-9E32-77B4BD49F0B7}">
      <dgm:prSet/>
      <dgm:spPr/>
      <dgm:t>
        <a:bodyPr/>
        <a:lstStyle/>
        <a:p>
          <a:r>
            <a:rPr lang="en-US"/>
            <a:t>A commitment to building leadership within the college and active engagement with the community.</a:t>
          </a:r>
        </a:p>
      </dgm:t>
    </dgm:pt>
    <dgm:pt modelId="{DBA80510-9DB9-4130-B0BB-29A2A465ECB6}" type="parTrans" cxnId="{0D08FC86-6664-4980-A8D4-E932882EA3BB}">
      <dgm:prSet/>
      <dgm:spPr/>
      <dgm:t>
        <a:bodyPr/>
        <a:lstStyle/>
        <a:p>
          <a:endParaRPr lang="en-US"/>
        </a:p>
      </dgm:t>
    </dgm:pt>
    <dgm:pt modelId="{6E50A942-5D00-486C-8C85-7E284064F282}" type="sibTrans" cxnId="{0D08FC86-6664-4980-A8D4-E932882EA3BB}">
      <dgm:prSet/>
      <dgm:spPr/>
      <dgm:t>
        <a:bodyPr/>
        <a:lstStyle/>
        <a:p>
          <a:endParaRPr lang="en-US"/>
        </a:p>
      </dgm:t>
    </dgm:pt>
    <dgm:pt modelId="{D4F27B26-520F-419F-A2CB-51AB57857563}" type="pres">
      <dgm:prSet presAssocID="{3D1C8D06-C382-46E6-AB55-614A78E56BC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DEFE9D1-9B61-478F-B001-0337C684B63B}" type="pres">
      <dgm:prSet presAssocID="{A7289B25-41B6-402E-96EA-B047FCC7E405}" presName="parentLin" presStyleCnt="0"/>
      <dgm:spPr/>
    </dgm:pt>
    <dgm:pt modelId="{E6D3826C-4F07-4898-ABD1-A6663E294DE6}" type="pres">
      <dgm:prSet presAssocID="{A7289B25-41B6-402E-96EA-B047FCC7E405}" presName="parentLeftMargin" presStyleLbl="node1" presStyleIdx="0" presStyleCnt="6"/>
      <dgm:spPr/>
      <dgm:t>
        <a:bodyPr/>
        <a:lstStyle/>
        <a:p>
          <a:endParaRPr lang="en-US"/>
        </a:p>
      </dgm:t>
    </dgm:pt>
    <dgm:pt modelId="{2FFEE52E-11C3-4F48-90EE-A1B609436317}" type="pres">
      <dgm:prSet presAssocID="{A7289B25-41B6-402E-96EA-B047FCC7E405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822D31-215F-4F23-9412-200297B27B6A}" type="pres">
      <dgm:prSet presAssocID="{A7289B25-41B6-402E-96EA-B047FCC7E405}" presName="negativeSpace" presStyleCnt="0"/>
      <dgm:spPr/>
    </dgm:pt>
    <dgm:pt modelId="{BB911AAA-4446-4456-B152-1BDB4BFF037A}" type="pres">
      <dgm:prSet presAssocID="{A7289B25-41B6-402E-96EA-B047FCC7E405}" presName="childText" presStyleLbl="conF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9907C5-2641-4CF7-9D51-DCF65E5FD9E6}" type="pres">
      <dgm:prSet presAssocID="{2F162638-B26C-4303-B947-AE0B4B9A11D1}" presName="spaceBetweenRectangles" presStyleCnt="0"/>
      <dgm:spPr/>
    </dgm:pt>
    <dgm:pt modelId="{C711244B-8CDD-476D-86DA-6B84A6A6B6B3}" type="pres">
      <dgm:prSet presAssocID="{8689FDF6-1539-4537-BB89-51EDA2CC7594}" presName="parentLin" presStyleCnt="0"/>
      <dgm:spPr/>
    </dgm:pt>
    <dgm:pt modelId="{825B767F-E12F-4E9C-B382-01358C49A710}" type="pres">
      <dgm:prSet presAssocID="{8689FDF6-1539-4537-BB89-51EDA2CC7594}" presName="parentLeftMargin" presStyleLbl="node1" presStyleIdx="0" presStyleCnt="6"/>
      <dgm:spPr/>
      <dgm:t>
        <a:bodyPr/>
        <a:lstStyle/>
        <a:p>
          <a:endParaRPr lang="en-US"/>
        </a:p>
      </dgm:t>
    </dgm:pt>
    <dgm:pt modelId="{86047ACC-53BE-4C43-9325-0E7C9E09FB3D}" type="pres">
      <dgm:prSet presAssocID="{8689FDF6-1539-4537-BB89-51EDA2CC7594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2CC28E-11BA-4ACC-9824-0466AEA1C108}" type="pres">
      <dgm:prSet presAssocID="{8689FDF6-1539-4537-BB89-51EDA2CC7594}" presName="negativeSpace" presStyleCnt="0"/>
      <dgm:spPr/>
    </dgm:pt>
    <dgm:pt modelId="{00B423E8-0E05-4673-A3E4-67B347B42FFF}" type="pres">
      <dgm:prSet presAssocID="{8689FDF6-1539-4537-BB89-51EDA2CC7594}" presName="childText" presStyleLbl="conFg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DFC8F4-A895-440C-9DEA-AC9AB89AB919}" type="pres">
      <dgm:prSet presAssocID="{6B71C182-5BEB-4B5B-ADD5-AE3CD7C2A2F2}" presName="spaceBetweenRectangles" presStyleCnt="0"/>
      <dgm:spPr/>
    </dgm:pt>
    <dgm:pt modelId="{DD700BB3-E415-498A-A703-5CB8FE75199E}" type="pres">
      <dgm:prSet presAssocID="{3879C93A-1C49-44AC-8B30-47F285481D86}" presName="parentLin" presStyleCnt="0"/>
      <dgm:spPr/>
    </dgm:pt>
    <dgm:pt modelId="{51B95987-33D5-4725-A087-1BFE5F95AC88}" type="pres">
      <dgm:prSet presAssocID="{3879C93A-1C49-44AC-8B30-47F285481D86}" presName="parentLeftMargin" presStyleLbl="node1" presStyleIdx="1" presStyleCnt="6"/>
      <dgm:spPr/>
      <dgm:t>
        <a:bodyPr/>
        <a:lstStyle/>
        <a:p>
          <a:endParaRPr lang="en-US"/>
        </a:p>
      </dgm:t>
    </dgm:pt>
    <dgm:pt modelId="{6BE908F2-4C61-4D73-8075-D0ADD014D88B}" type="pres">
      <dgm:prSet presAssocID="{3879C93A-1C49-44AC-8B30-47F285481D86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91B4B4-2FF9-4282-A9AA-CC8B74FF1F80}" type="pres">
      <dgm:prSet presAssocID="{3879C93A-1C49-44AC-8B30-47F285481D86}" presName="negativeSpace" presStyleCnt="0"/>
      <dgm:spPr/>
    </dgm:pt>
    <dgm:pt modelId="{4DCD1F25-7A42-485A-AF54-8707302A1D60}" type="pres">
      <dgm:prSet presAssocID="{3879C93A-1C49-44AC-8B30-47F285481D86}" presName="childText" presStyleLbl="conFg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17E6AB-8A06-459D-B3F1-A75F4EF5CA89}" type="pres">
      <dgm:prSet presAssocID="{1CF90692-27B5-4085-9F3B-6A18B82D2538}" presName="spaceBetweenRectangles" presStyleCnt="0"/>
      <dgm:spPr/>
    </dgm:pt>
    <dgm:pt modelId="{F569307A-2AA8-4A20-BEA7-687347477BB6}" type="pres">
      <dgm:prSet presAssocID="{2C6E0AFA-19BD-4DF9-A706-93D7E636DDFC}" presName="parentLin" presStyleCnt="0"/>
      <dgm:spPr/>
    </dgm:pt>
    <dgm:pt modelId="{6757E057-6FD9-4F94-8E41-DAEF5B90FF04}" type="pres">
      <dgm:prSet presAssocID="{2C6E0AFA-19BD-4DF9-A706-93D7E636DDFC}" presName="parentLeftMargin" presStyleLbl="node1" presStyleIdx="2" presStyleCnt="6"/>
      <dgm:spPr/>
      <dgm:t>
        <a:bodyPr/>
        <a:lstStyle/>
        <a:p>
          <a:endParaRPr lang="en-US"/>
        </a:p>
      </dgm:t>
    </dgm:pt>
    <dgm:pt modelId="{17B0C8C3-716B-450A-8B3B-7C7D159326B3}" type="pres">
      <dgm:prSet presAssocID="{2C6E0AFA-19BD-4DF9-A706-93D7E636DDFC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D63578-4C78-46EE-872B-F0D9C1144CB2}" type="pres">
      <dgm:prSet presAssocID="{2C6E0AFA-19BD-4DF9-A706-93D7E636DDFC}" presName="negativeSpace" presStyleCnt="0"/>
      <dgm:spPr/>
    </dgm:pt>
    <dgm:pt modelId="{3EF7AECB-31CC-43E2-81B2-411995AA3A2A}" type="pres">
      <dgm:prSet presAssocID="{2C6E0AFA-19BD-4DF9-A706-93D7E636DDFC}" presName="childText" presStyleLbl="conFg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02BF4D-30A4-41B4-A866-FA41840CFF6B}" type="pres">
      <dgm:prSet presAssocID="{FAD2613F-21F0-4E05-81BA-CC4885E06844}" presName="spaceBetweenRectangles" presStyleCnt="0"/>
      <dgm:spPr/>
    </dgm:pt>
    <dgm:pt modelId="{5D6543CD-4B7D-4606-A01A-EE9F60E228B5}" type="pres">
      <dgm:prSet presAssocID="{698ABCAB-825E-4809-8A96-1F01A280E674}" presName="parentLin" presStyleCnt="0"/>
      <dgm:spPr/>
    </dgm:pt>
    <dgm:pt modelId="{2F48227F-0479-4CAE-8BEF-514FE835D7F9}" type="pres">
      <dgm:prSet presAssocID="{698ABCAB-825E-4809-8A96-1F01A280E674}" presName="parentLeftMargin" presStyleLbl="node1" presStyleIdx="3" presStyleCnt="6"/>
      <dgm:spPr/>
      <dgm:t>
        <a:bodyPr/>
        <a:lstStyle/>
        <a:p>
          <a:endParaRPr lang="en-US"/>
        </a:p>
      </dgm:t>
    </dgm:pt>
    <dgm:pt modelId="{A11F9F1E-E04E-4D40-BDFA-499F191EF5B9}" type="pres">
      <dgm:prSet presAssocID="{698ABCAB-825E-4809-8A96-1F01A280E674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49744E-D50E-4A54-8EE3-9DB90C898A57}" type="pres">
      <dgm:prSet presAssocID="{698ABCAB-825E-4809-8A96-1F01A280E674}" presName="negativeSpace" presStyleCnt="0"/>
      <dgm:spPr/>
    </dgm:pt>
    <dgm:pt modelId="{FA212116-41EC-4271-B161-19E85C047237}" type="pres">
      <dgm:prSet presAssocID="{698ABCAB-825E-4809-8A96-1F01A280E674}" presName="childText" presStyleLbl="conFg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0A04D0-CCBD-46D4-A65F-7DD3908689D3}" type="pres">
      <dgm:prSet presAssocID="{D5AA3EA4-E00A-46BE-81FB-0973461FC2B7}" presName="spaceBetweenRectangles" presStyleCnt="0"/>
      <dgm:spPr/>
    </dgm:pt>
    <dgm:pt modelId="{5165723B-DE23-4CBB-83FB-2F366AA4DE81}" type="pres">
      <dgm:prSet presAssocID="{C1D46D79-932F-4AC0-883B-809B95F0AC18}" presName="parentLin" presStyleCnt="0"/>
      <dgm:spPr/>
    </dgm:pt>
    <dgm:pt modelId="{1DF041F0-12BD-49E2-B218-F59802F8970F}" type="pres">
      <dgm:prSet presAssocID="{C1D46D79-932F-4AC0-883B-809B95F0AC18}" presName="parentLeftMargin" presStyleLbl="node1" presStyleIdx="4" presStyleCnt="6"/>
      <dgm:spPr/>
      <dgm:t>
        <a:bodyPr/>
        <a:lstStyle/>
        <a:p>
          <a:endParaRPr lang="en-US"/>
        </a:p>
      </dgm:t>
    </dgm:pt>
    <dgm:pt modelId="{61C83A7A-D481-4AF9-AB3C-71A28B79FFF0}" type="pres">
      <dgm:prSet presAssocID="{C1D46D79-932F-4AC0-883B-809B95F0AC18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E691C5-6E73-4B17-85AD-A566225DEE69}" type="pres">
      <dgm:prSet presAssocID="{C1D46D79-932F-4AC0-883B-809B95F0AC18}" presName="negativeSpace" presStyleCnt="0"/>
      <dgm:spPr/>
    </dgm:pt>
    <dgm:pt modelId="{01D77414-E4F2-4F3E-9FA8-273603952D8E}" type="pres">
      <dgm:prSet presAssocID="{C1D46D79-932F-4AC0-883B-809B95F0AC18}" presName="childText" presStyleLbl="conFg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7643E-8F38-49F8-86B6-F417BF16269A}" type="presOf" srcId="{A7289B25-41B6-402E-96EA-B047FCC7E405}" destId="{2FFEE52E-11C3-4F48-90EE-A1B609436317}" srcOrd="1" destOrd="0" presId="urn:microsoft.com/office/officeart/2005/8/layout/list1"/>
    <dgm:cxn modelId="{B748CD2C-4A30-4D1B-B5AC-B2C69EE59A41}" type="presOf" srcId="{3879C93A-1C49-44AC-8B30-47F285481D86}" destId="{6BE908F2-4C61-4D73-8075-D0ADD014D88B}" srcOrd="1" destOrd="0" presId="urn:microsoft.com/office/officeart/2005/8/layout/list1"/>
    <dgm:cxn modelId="{938F4C92-2CB9-4B85-843A-74B1A280BC72}" type="presOf" srcId="{698ABCAB-825E-4809-8A96-1F01A280E674}" destId="{A11F9F1E-E04E-4D40-BDFA-499F191EF5B9}" srcOrd="1" destOrd="0" presId="urn:microsoft.com/office/officeart/2005/8/layout/list1"/>
    <dgm:cxn modelId="{DD7AFAD0-3085-4D12-A5F4-B9AA2ECD3340}" srcId="{3D1C8D06-C382-46E6-AB55-614A78E56BCC}" destId="{A7289B25-41B6-402E-96EA-B047FCC7E405}" srcOrd="0" destOrd="0" parTransId="{7DBFEFD0-9E3A-4879-A5BD-C467A30285AC}" sibTransId="{2F162638-B26C-4303-B947-AE0B4B9A11D1}"/>
    <dgm:cxn modelId="{1276612F-56D2-459F-8367-8B8FD15EA61A}" type="presOf" srcId="{F64F205A-63AC-4D9D-8743-746410B8D280}" destId="{00B423E8-0E05-4673-A3E4-67B347B42FFF}" srcOrd="0" destOrd="0" presId="urn:microsoft.com/office/officeart/2005/8/layout/list1"/>
    <dgm:cxn modelId="{756B729C-821E-43FD-8B07-DEA027578F0C}" type="presOf" srcId="{B991987B-C49F-4BBF-82D8-7A493EAE433F}" destId="{3EF7AECB-31CC-43E2-81B2-411995AA3A2A}" srcOrd="0" destOrd="0" presId="urn:microsoft.com/office/officeart/2005/8/layout/list1"/>
    <dgm:cxn modelId="{48E2AFED-AF1B-4A5D-918C-3651E5971C82}" srcId="{A7289B25-41B6-402E-96EA-B047FCC7E405}" destId="{143D7608-AFA2-4A81-89F4-0ACF1F936D10}" srcOrd="0" destOrd="0" parTransId="{266608E2-556A-4136-9519-F765447892A3}" sibTransId="{6B80C680-C282-4D06-B15F-18BF2DF557AC}"/>
    <dgm:cxn modelId="{B3C36238-D4E9-4606-A15D-04E6019A546F}" srcId="{3D1C8D06-C382-46E6-AB55-614A78E56BCC}" destId="{C1D46D79-932F-4AC0-883B-809B95F0AC18}" srcOrd="5" destOrd="0" parTransId="{3FE4556A-B9A6-4562-8ECE-826FD4974A13}" sibTransId="{243940A8-DBFB-4120-9025-F545B039E52D}"/>
    <dgm:cxn modelId="{6A6ECC88-5DFB-41E5-988A-834D3FC41569}" srcId="{698ABCAB-825E-4809-8A96-1F01A280E674}" destId="{FF80A2B7-6C14-40B7-9CEC-EF4A45A77959}" srcOrd="0" destOrd="0" parTransId="{EDFC380E-1B8A-4601-BBF6-C34410CA59B9}" sibTransId="{72ED63C8-3FA4-40EC-B48A-4868542041F8}"/>
    <dgm:cxn modelId="{0D08FC86-6664-4980-A8D4-E932882EA3BB}" srcId="{C1D46D79-932F-4AC0-883B-809B95F0AC18}" destId="{B97EA81E-7762-4937-9E32-77B4BD49F0B7}" srcOrd="0" destOrd="0" parTransId="{DBA80510-9DB9-4130-B0BB-29A2A465ECB6}" sibTransId="{6E50A942-5D00-486C-8C85-7E284064F282}"/>
    <dgm:cxn modelId="{FE210FDD-558F-4343-AEB6-E88C47F5D2FB}" type="presOf" srcId="{2C6E0AFA-19BD-4DF9-A706-93D7E636DDFC}" destId="{6757E057-6FD9-4F94-8E41-DAEF5B90FF04}" srcOrd="0" destOrd="0" presId="urn:microsoft.com/office/officeart/2005/8/layout/list1"/>
    <dgm:cxn modelId="{1E8EA8E8-637D-44B8-AD0D-5374EDD5FD2E}" srcId="{3D1C8D06-C382-46E6-AB55-614A78E56BCC}" destId="{3879C93A-1C49-44AC-8B30-47F285481D86}" srcOrd="2" destOrd="0" parTransId="{C3D8B6BD-2430-4559-82B2-61B40EAF38CC}" sibTransId="{1CF90692-27B5-4085-9F3B-6A18B82D2538}"/>
    <dgm:cxn modelId="{A0271246-129E-4B56-BB26-2D1AF2760D14}" type="presOf" srcId="{143D7608-AFA2-4A81-89F4-0ACF1F936D10}" destId="{BB911AAA-4446-4456-B152-1BDB4BFF037A}" srcOrd="0" destOrd="0" presId="urn:microsoft.com/office/officeart/2005/8/layout/list1"/>
    <dgm:cxn modelId="{DEF60547-2ED3-4060-B65A-F60C920016BE}" srcId="{8689FDF6-1539-4537-BB89-51EDA2CC7594}" destId="{F64F205A-63AC-4D9D-8743-746410B8D280}" srcOrd="0" destOrd="0" parTransId="{47E4614B-E360-4D56-BEAB-C217E9F68848}" sibTransId="{BEA2FA37-70AA-49D5-BA60-1AD3852FD173}"/>
    <dgm:cxn modelId="{E8F43478-70F3-4314-860C-8D77CC68C4A0}" srcId="{3879C93A-1C49-44AC-8B30-47F285481D86}" destId="{A5AB7562-8F71-41DF-94C9-BE3304C288D1}" srcOrd="0" destOrd="0" parTransId="{C9EC55B6-DC8C-4C72-BC9F-CA1C9FA1F800}" sibTransId="{F5650970-2F15-48CC-8455-9DCA361313EA}"/>
    <dgm:cxn modelId="{0EE03CFD-20B2-4A79-83DE-CB5966CD5956}" type="presOf" srcId="{8689FDF6-1539-4537-BB89-51EDA2CC7594}" destId="{86047ACC-53BE-4C43-9325-0E7C9E09FB3D}" srcOrd="1" destOrd="0" presId="urn:microsoft.com/office/officeart/2005/8/layout/list1"/>
    <dgm:cxn modelId="{A6B10234-9BA0-45C1-A931-D8359C622352}" type="presOf" srcId="{698ABCAB-825E-4809-8A96-1F01A280E674}" destId="{2F48227F-0479-4CAE-8BEF-514FE835D7F9}" srcOrd="0" destOrd="0" presId="urn:microsoft.com/office/officeart/2005/8/layout/list1"/>
    <dgm:cxn modelId="{EAC5FED1-070D-4C7C-AFBF-1F3EEA8C7714}" srcId="{3D1C8D06-C382-46E6-AB55-614A78E56BCC}" destId="{2C6E0AFA-19BD-4DF9-A706-93D7E636DDFC}" srcOrd="3" destOrd="0" parTransId="{BE6B3231-3D7E-45B5-98FC-365F0DB302ED}" sibTransId="{FAD2613F-21F0-4E05-81BA-CC4885E06844}"/>
    <dgm:cxn modelId="{24B7D15C-B8DA-464E-A75B-1746AF616AF8}" type="presOf" srcId="{A5AB7562-8F71-41DF-94C9-BE3304C288D1}" destId="{4DCD1F25-7A42-485A-AF54-8707302A1D60}" srcOrd="0" destOrd="0" presId="urn:microsoft.com/office/officeart/2005/8/layout/list1"/>
    <dgm:cxn modelId="{AB95546A-AF1D-4841-910E-5C45171CE982}" type="presOf" srcId="{B97EA81E-7762-4937-9E32-77B4BD49F0B7}" destId="{01D77414-E4F2-4F3E-9FA8-273603952D8E}" srcOrd="0" destOrd="0" presId="urn:microsoft.com/office/officeart/2005/8/layout/list1"/>
    <dgm:cxn modelId="{63013047-78F5-4680-88AB-4C3BFED991C1}" srcId="{2C6E0AFA-19BD-4DF9-A706-93D7E636DDFC}" destId="{B991987B-C49F-4BBF-82D8-7A493EAE433F}" srcOrd="0" destOrd="0" parTransId="{591BE49C-FAD0-4393-88E0-AB9F3068406B}" sibTransId="{AB07266A-3815-4F88-84F5-988DC1B2E58C}"/>
    <dgm:cxn modelId="{F40881C6-8AA1-4E79-96E9-587262E33EE4}" type="presOf" srcId="{C1D46D79-932F-4AC0-883B-809B95F0AC18}" destId="{1DF041F0-12BD-49E2-B218-F59802F8970F}" srcOrd="0" destOrd="0" presId="urn:microsoft.com/office/officeart/2005/8/layout/list1"/>
    <dgm:cxn modelId="{29CBCE2A-5863-478F-A30C-4276CBD561CB}" type="presOf" srcId="{2C6E0AFA-19BD-4DF9-A706-93D7E636DDFC}" destId="{17B0C8C3-716B-450A-8B3B-7C7D159326B3}" srcOrd="1" destOrd="0" presId="urn:microsoft.com/office/officeart/2005/8/layout/list1"/>
    <dgm:cxn modelId="{F8A6B06F-8CBA-41C6-8CAC-8762DE6CAA9B}" srcId="{3D1C8D06-C382-46E6-AB55-614A78E56BCC}" destId="{8689FDF6-1539-4537-BB89-51EDA2CC7594}" srcOrd="1" destOrd="0" parTransId="{9DD5C5F3-42E1-4A9F-99AD-01033215B810}" sibTransId="{6B71C182-5BEB-4B5B-ADD5-AE3CD7C2A2F2}"/>
    <dgm:cxn modelId="{0A3884B2-1B80-4CD0-9894-05A302031A8D}" type="presOf" srcId="{3879C93A-1C49-44AC-8B30-47F285481D86}" destId="{51B95987-33D5-4725-A087-1BFE5F95AC88}" srcOrd="0" destOrd="0" presId="urn:microsoft.com/office/officeart/2005/8/layout/list1"/>
    <dgm:cxn modelId="{356C7EE0-D5A7-4C57-8AE7-0003C70976CD}" type="presOf" srcId="{8689FDF6-1539-4537-BB89-51EDA2CC7594}" destId="{825B767F-E12F-4E9C-B382-01358C49A710}" srcOrd="0" destOrd="0" presId="urn:microsoft.com/office/officeart/2005/8/layout/list1"/>
    <dgm:cxn modelId="{9E395A5E-EBB0-4B2A-9EF1-1BE5AADCF548}" type="presOf" srcId="{3D1C8D06-C382-46E6-AB55-614A78E56BCC}" destId="{D4F27B26-520F-419F-A2CB-51AB57857563}" srcOrd="0" destOrd="0" presId="urn:microsoft.com/office/officeart/2005/8/layout/list1"/>
    <dgm:cxn modelId="{B88FDBBE-4AA2-42AD-8071-B88CB95A8519}" type="presOf" srcId="{FF80A2B7-6C14-40B7-9CEC-EF4A45A77959}" destId="{FA212116-41EC-4271-B161-19E85C047237}" srcOrd="0" destOrd="0" presId="urn:microsoft.com/office/officeart/2005/8/layout/list1"/>
    <dgm:cxn modelId="{5DB6185C-0DA0-4629-821D-EECFE5A0FEA7}" type="presOf" srcId="{A7289B25-41B6-402E-96EA-B047FCC7E405}" destId="{E6D3826C-4F07-4898-ABD1-A6663E294DE6}" srcOrd="0" destOrd="0" presId="urn:microsoft.com/office/officeart/2005/8/layout/list1"/>
    <dgm:cxn modelId="{EA0DCB52-6251-4A12-9B32-AC16CAF2F020}" srcId="{3D1C8D06-C382-46E6-AB55-614A78E56BCC}" destId="{698ABCAB-825E-4809-8A96-1F01A280E674}" srcOrd="4" destOrd="0" parTransId="{3639B8D0-FA22-4AF3-8FA9-097AC905FB87}" sibTransId="{D5AA3EA4-E00A-46BE-81FB-0973461FC2B7}"/>
    <dgm:cxn modelId="{C974C46E-95E9-45AD-80C1-7AFFCE984C14}" type="presOf" srcId="{C1D46D79-932F-4AC0-883B-809B95F0AC18}" destId="{61C83A7A-D481-4AF9-AB3C-71A28B79FFF0}" srcOrd="1" destOrd="0" presId="urn:microsoft.com/office/officeart/2005/8/layout/list1"/>
    <dgm:cxn modelId="{D43FC88C-1C49-46BB-9B28-C6ADFDB8FD83}" type="presParOf" srcId="{D4F27B26-520F-419F-A2CB-51AB57857563}" destId="{CDEFE9D1-9B61-478F-B001-0337C684B63B}" srcOrd="0" destOrd="0" presId="urn:microsoft.com/office/officeart/2005/8/layout/list1"/>
    <dgm:cxn modelId="{40FC86E5-722B-4E32-B3F0-488EAE469225}" type="presParOf" srcId="{CDEFE9D1-9B61-478F-B001-0337C684B63B}" destId="{E6D3826C-4F07-4898-ABD1-A6663E294DE6}" srcOrd="0" destOrd="0" presId="urn:microsoft.com/office/officeart/2005/8/layout/list1"/>
    <dgm:cxn modelId="{C2679E07-ECC7-4D25-8EC9-12F618958E02}" type="presParOf" srcId="{CDEFE9D1-9B61-478F-B001-0337C684B63B}" destId="{2FFEE52E-11C3-4F48-90EE-A1B609436317}" srcOrd="1" destOrd="0" presId="urn:microsoft.com/office/officeart/2005/8/layout/list1"/>
    <dgm:cxn modelId="{6B98F21B-A664-4BCF-85E4-DCEE7AF866E3}" type="presParOf" srcId="{D4F27B26-520F-419F-A2CB-51AB57857563}" destId="{53822D31-215F-4F23-9412-200297B27B6A}" srcOrd="1" destOrd="0" presId="urn:microsoft.com/office/officeart/2005/8/layout/list1"/>
    <dgm:cxn modelId="{B50D9EE0-3CB0-41A0-AA67-B9E241EAE845}" type="presParOf" srcId="{D4F27B26-520F-419F-A2CB-51AB57857563}" destId="{BB911AAA-4446-4456-B152-1BDB4BFF037A}" srcOrd="2" destOrd="0" presId="urn:microsoft.com/office/officeart/2005/8/layout/list1"/>
    <dgm:cxn modelId="{1705C18E-98A4-47A6-BF56-A0E30EF23D29}" type="presParOf" srcId="{D4F27B26-520F-419F-A2CB-51AB57857563}" destId="{1D9907C5-2641-4CF7-9D51-DCF65E5FD9E6}" srcOrd="3" destOrd="0" presId="urn:microsoft.com/office/officeart/2005/8/layout/list1"/>
    <dgm:cxn modelId="{59A5F896-67B7-4D8A-89A9-F53D11652572}" type="presParOf" srcId="{D4F27B26-520F-419F-A2CB-51AB57857563}" destId="{C711244B-8CDD-476D-86DA-6B84A6A6B6B3}" srcOrd="4" destOrd="0" presId="urn:microsoft.com/office/officeart/2005/8/layout/list1"/>
    <dgm:cxn modelId="{1430392C-A721-4577-92C4-C28106BC8F58}" type="presParOf" srcId="{C711244B-8CDD-476D-86DA-6B84A6A6B6B3}" destId="{825B767F-E12F-4E9C-B382-01358C49A710}" srcOrd="0" destOrd="0" presId="urn:microsoft.com/office/officeart/2005/8/layout/list1"/>
    <dgm:cxn modelId="{17535DC7-6566-4401-8171-E8C240FA8369}" type="presParOf" srcId="{C711244B-8CDD-476D-86DA-6B84A6A6B6B3}" destId="{86047ACC-53BE-4C43-9325-0E7C9E09FB3D}" srcOrd="1" destOrd="0" presId="urn:microsoft.com/office/officeart/2005/8/layout/list1"/>
    <dgm:cxn modelId="{83FEFF73-94E7-4C68-979C-07969E7EE3B2}" type="presParOf" srcId="{D4F27B26-520F-419F-A2CB-51AB57857563}" destId="{F42CC28E-11BA-4ACC-9824-0466AEA1C108}" srcOrd="5" destOrd="0" presId="urn:microsoft.com/office/officeart/2005/8/layout/list1"/>
    <dgm:cxn modelId="{BFB2947E-A8F5-4BBD-B2EF-A4CBD46CB229}" type="presParOf" srcId="{D4F27B26-520F-419F-A2CB-51AB57857563}" destId="{00B423E8-0E05-4673-A3E4-67B347B42FFF}" srcOrd="6" destOrd="0" presId="urn:microsoft.com/office/officeart/2005/8/layout/list1"/>
    <dgm:cxn modelId="{88BF1CF9-B960-4E2F-8C3E-5E0D1668807F}" type="presParOf" srcId="{D4F27B26-520F-419F-A2CB-51AB57857563}" destId="{A0DFC8F4-A895-440C-9DEA-AC9AB89AB919}" srcOrd="7" destOrd="0" presId="urn:microsoft.com/office/officeart/2005/8/layout/list1"/>
    <dgm:cxn modelId="{42D621B8-49C7-49C1-9BBA-640595F65108}" type="presParOf" srcId="{D4F27B26-520F-419F-A2CB-51AB57857563}" destId="{DD700BB3-E415-498A-A703-5CB8FE75199E}" srcOrd="8" destOrd="0" presId="urn:microsoft.com/office/officeart/2005/8/layout/list1"/>
    <dgm:cxn modelId="{5B9B5A9E-D8AC-4764-820B-AB26261E5072}" type="presParOf" srcId="{DD700BB3-E415-498A-A703-5CB8FE75199E}" destId="{51B95987-33D5-4725-A087-1BFE5F95AC88}" srcOrd="0" destOrd="0" presId="urn:microsoft.com/office/officeart/2005/8/layout/list1"/>
    <dgm:cxn modelId="{6B5A0FD2-4E09-454E-881E-CE1428512336}" type="presParOf" srcId="{DD700BB3-E415-498A-A703-5CB8FE75199E}" destId="{6BE908F2-4C61-4D73-8075-D0ADD014D88B}" srcOrd="1" destOrd="0" presId="urn:microsoft.com/office/officeart/2005/8/layout/list1"/>
    <dgm:cxn modelId="{7DE0E71B-EF08-4F25-AAC0-A28FF328CA32}" type="presParOf" srcId="{D4F27B26-520F-419F-A2CB-51AB57857563}" destId="{D291B4B4-2FF9-4282-A9AA-CC8B74FF1F80}" srcOrd="9" destOrd="0" presId="urn:microsoft.com/office/officeart/2005/8/layout/list1"/>
    <dgm:cxn modelId="{F096E209-46D9-4FCC-8092-E713AD10E1C9}" type="presParOf" srcId="{D4F27B26-520F-419F-A2CB-51AB57857563}" destId="{4DCD1F25-7A42-485A-AF54-8707302A1D60}" srcOrd="10" destOrd="0" presId="urn:microsoft.com/office/officeart/2005/8/layout/list1"/>
    <dgm:cxn modelId="{3DD3974B-64B3-4ECC-BB9B-D9C39BB9E466}" type="presParOf" srcId="{D4F27B26-520F-419F-A2CB-51AB57857563}" destId="{2917E6AB-8A06-459D-B3F1-A75F4EF5CA89}" srcOrd="11" destOrd="0" presId="urn:microsoft.com/office/officeart/2005/8/layout/list1"/>
    <dgm:cxn modelId="{57FD3BA6-D4FF-4009-9D51-3FD76DDA6B17}" type="presParOf" srcId="{D4F27B26-520F-419F-A2CB-51AB57857563}" destId="{F569307A-2AA8-4A20-BEA7-687347477BB6}" srcOrd="12" destOrd="0" presId="urn:microsoft.com/office/officeart/2005/8/layout/list1"/>
    <dgm:cxn modelId="{B987FEFF-04A6-4BF6-A39E-FFC9D8C2D709}" type="presParOf" srcId="{F569307A-2AA8-4A20-BEA7-687347477BB6}" destId="{6757E057-6FD9-4F94-8E41-DAEF5B90FF04}" srcOrd="0" destOrd="0" presId="urn:microsoft.com/office/officeart/2005/8/layout/list1"/>
    <dgm:cxn modelId="{A148D7E5-B285-4A4C-831D-A4FA4414229A}" type="presParOf" srcId="{F569307A-2AA8-4A20-BEA7-687347477BB6}" destId="{17B0C8C3-716B-450A-8B3B-7C7D159326B3}" srcOrd="1" destOrd="0" presId="urn:microsoft.com/office/officeart/2005/8/layout/list1"/>
    <dgm:cxn modelId="{4E9AD255-CBA4-4373-972D-9411E3E01A04}" type="presParOf" srcId="{D4F27B26-520F-419F-A2CB-51AB57857563}" destId="{F3D63578-4C78-46EE-872B-F0D9C1144CB2}" srcOrd="13" destOrd="0" presId="urn:microsoft.com/office/officeart/2005/8/layout/list1"/>
    <dgm:cxn modelId="{5E13EB44-7AD6-4AB3-8396-07ED06328266}" type="presParOf" srcId="{D4F27B26-520F-419F-A2CB-51AB57857563}" destId="{3EF7AECB-31CC-43E2-81B2-411995AA3A2A}" srcOrd="14" destOrd="0" presId="urn:microsoft.com/office/officeart/2005/8/layout/list1"/>
    <dgm:cxn modelId="{1D7E7159-0047-4EA2-92A2-B63E4C1E731E}" type="presParOf" srcId="{D4F27B26-520F-419F-A2CB-51AB57857563}" destId="{B302BF4D-30A4-41B4-A866-FA41840CFF6B}" srcOrd="15" destOrd="0" presId="urn:microsoft.com/office/officeart/2005/8/layout/list1"/>
    <dgm:cxn modelId="{55C1C49A-56EE-4FAC-8FF7-D43A9B4EC408}" type="presParOf" srcId="{D4F27B26-520F-419F-A2CB-51AB57857563}" destId="{5D6543CD-4B7D-4606-A01A-EE9F60E228B5}" srcOrd="16" destOrd="0" presId="urn:microsoft.com/office/officeart/2005/8/layout/list1"/>
    <dgm:cxn modelId="{5A182AED-7842-40BA-9C90-6EC01D561014}" type="presParOf" srcId="{5D6543CD-4B7D-4606-A01A-EE9F60E228B5}" destId="{2F48227F-0479-4CAE-8BEF-514FE835D7F9}" srcOrd="0" destOrd="0" presId="urn:microsoft.com/office/officeart/2005/8/layout/list1"/>
    <dgm:cxn modelId="{DDA5FA64-E782-40F1-A0A3-3DC35862D0D5}" type="presParOf" srcId="{5D6543CD-4B7D-4606-A01A-EE9F60E228B5}" destId="{A11F9F1E-E04E-4D40-BDFA-499F191EF5B9}" srcOrd="1" destOrd="0" presId="urn:microsoft.com/office/officeart/2005/8/layout/list1"/>
    <dgm:cxn modelId="{0D817CDB-29C9-4F16-AE30-6A575B07B8CA}" type="presParOf" srcId="{D4F27B26-520F-419F-A2CB-51AB57857563}" destId="{D249744E-D50E-4A54-8EE3-9DB90C898A57}" srcOrd="17" destOrd="0" presId="urn:microsoft.com/office/officeart/2005/8/layout/list1"/>
    <dgm:cxn modelId="{9B16F3DC-4599-46ED-B486-A8A1A380EE64}" type="presParOf" srcId="{D4F27B26-520F-419F-A2CB-51AB57857563}" destId="{FA212116-41EC-4271-B161-19E85C047237}" srcOrd="18" destOrd="0" presId="urn:microsoft.com/office/officeart/2005/8/layout/list1"/>
    <dgm:cxn modelId="{BC100D01-6252-436D-876E-E7DF58C1027F}" type="presParOf" srcId="{D4F27B26-520F-419F-A2CB-51AB57857563}" destId="{590A04D0-CCBD-46D4-A65F-7DD3908689D3}" srcOrd="19" destOrd="0" presId="urn:microsoft.com/office/officeart/2005/8/layout/list1"/>
    <dgm:cxn modelId="{57CF90F8-6064-483B-BBC9-0A22EAC19ACD}" type="presParOf" srcId="{D4F27B26-520F-419F-A2CB-51AB57857563}" destId="{5165723B-DE23-4CBB-83FB-2F366AA4DE81}" srcOrd="20" destOrd="0" presId="urn:microsoft.com/office/officeart/2005/8/layout/list1"/>
    <dgm:cxn modelId="{4E2F4D85-D680-4C99-9FD9-969B519B7D58}" type="presParOf" srcId="{5165723B-DE23-4CBB-83FB-2F366AA4DE81}" destId="{1DF041F0-12BD-49E2-B218-F59802F8970F}" srcOrd="0" destOrd="0" presId="urn:microsoft.com/office/officeart/2005/8/layout/list1"/>
    <dgm:cxn modelId="{D75824B2-7436-4B1C-8DAF-70E1740F18CD}" type="presParOf" srcId="{5165723B-DE23-4CBB-83FB-2F366AA4DE81}" destId="{61C83A7A-D481-4AF9-AB3C-71A28B79FFF0}" srcOrd="1" destOrd="0" presId="urn:microsoft.com/office/officeart/2005/8/layout/list1"/>
    <dgm:cxn modelId="{73901D6A-A4F2-464B-A1D6-ABFA8EDAECA2}" type="presParOf" srcId="{D4F27B26-520F-419F-A2CB-51AB57857563}" destId="{0BE691C5-6E73-4B17-85AD-A566225DEE69}" srcOrd="21" destOrd="0" presId="urn:microsoft.com/office/officeart/2005/8/layout/list1"/>
    <dgm:cxn modelId="{78418100-45F2-4909-8503-2531E8B4959E}" type="presParOf" srcId="{D4F27B26-520F-419F-A2CB-51AB57857563}" destId="{01D77414-E4F2-4F3E-9FA8-273603952D8E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911AAA-4446-4456-B152-1BDB4BFF037A}">
      <dsp:nvSpPr>
        <dsp:cNvPr id="0" name=""/>
        <dsp:cNvSpPr/>
      </dsp:nvSpPr>
      <dsp:spPr>
        <a:xfrm>
          <a:off x="0" y="220485"/>
          <a:ext cx="8229600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8708" tIns="249936" rIns="63870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commitment to provide a holistic education that develops curiosity, inquiry, and empowered learners.</a:t>
          </a:r>
        </a:p>
      </dsp:txBody>
      <dsp:txXfrm>
        <a:off x="0" y="220485"/>
        <a:ext cx="8229600" cy="510300"/>
      </dsp:txXfrm>
    </dsp:sp>
    <dsp:sp modelId="{2FFEE52E-11C3-4F48-90EE-A1B609436317}">
      <dsp:nvSpPr>
        <dsp:cNvPr id="0" name=""/>
        <dsp:cNvSpPr/>
      </dsp:nvSpPr>
      <dsp:spPr>
        <a:xfrm>
          <a:off x="411480" y="43365"/>
          <a:ext cx="5760720" cy="3542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7742" tIns="0" rIns="21774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 Learning</a:t>
          </a:r>
        </a:p>
      </dsp:txBody>
      <dsp:txXfrm>
        <a:off x="428773" y="60658"/>
        <a:ext cx="5726134" cy="319654"/>
      </dsp:txXfrm>
    </dsp:sp>
    <dsp:sp modelId="{00B423E8-0E05-4673-A3E4-67B347B42FFF}">
      <dsp:nvSpPr>
        <dsp:cNvPr id="0" name=""/>
        <dsp:cNvSpPr/>
      </dsp:nvSpPr>
      <dsp:spPr>
        <a:xfrm>
          <a:off x="0" y="972705"/>
          <a:ext cx="8229600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8708" tIns="249936" rIns="63870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commitment to reduce the time for students to complete educational goals.</a:t>
          </a:r>
        </a:p>
      </dsp:txBody>
      <dsp:txXfrm>
        <a:off x="0" y="972705"/>
        <a:ext cx="8229600" cy="510300"/>
      </dsp:txXfrm>
    </dsp:sp>
    <dsp:sp modelId="{86047ACC-53BE-4C43-9325-0E7C9E09FB3D}">
      <dsp:nvSpPr>
        <dsp:cNvPr id="0" name=""/>
        <dsp:cNvSpPr/>
      </dsp:nvSpPr>
      <dsp:spPr>
        <a:xfrm>
          <a:off x="411480" y="795585"/>
          <a:ext cx="5760720" cy="3542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7742" tIns="0" rIns="21774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 Progression and Completion</a:t>
          </a:r>
        </a:p>
      </dsp:txBody>
      <dsp:txXfrm>
        <a:off x="428773" y="812878"/>
        <a:ext cx="5726134" cy="319654"/>
      </dsp:txXfrm>
    </dsp:sp>
    <dsp:sp modelId="{4DCD1F25-7A42-485A-AF54-8707302A1D60}">
      <dsp:nvSpPr>
        <dsp:cNvPr id="0" name=""/>
        <dsp:cNvSpPr/>
      </dsp:nvSpPr>
      <dsp:spPr>
        <a:xfrm>
          <a:off x="0" y="1724925"/>
          <a:ext cx="8229600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8708" tIns="249936" rIns="63870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commitment to improve maintenance of college facilities and infrasture.</a:t>
          </a:r>
        </a:p>
      </dsp:txBody>
      <dsp:txXfrm>
        <a:off x="0" y="1724925"/>
        <a:ext cx="8229600" cy="510300"/>
      </dsp:txXfrm>
    </dsp:sp>
    <dsp:sp modelId="{6BE908F2-4C61-4D73-8075-D0ADD014D88B}">
      <dsp:nvSpPr>
        <dsp:cNvPr id="0" name=""/>
        <dsp:cNvSpPr/>
      </dsp:nvSpPr>
      <dsp:spPr>
        <a:xfrm>
          <a:off x="411480" y="1547805"/>
          <a:ext cx="5760720" cy="3542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7742" tIns="0" rIns="21774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Facilities, Infrastructure, and Technology</a:t>
          </a:r>
        </a:p>
      </dsp:txBody>
      <dsp:txXfrm>
        <a:off x="428773" y="1565098"/>
        <a:ext cx="5726134" cy="319654"/>
      </dsp:txXfrm>
    </dsp:sp>
    <dsp:sp modelId="{3EF7AECB-31CC-43E2-81B2-411995AA3A2A}">
      <dsp:nvSpPr>
        <dsp:cNvPr id="0" name=""/>
        <dsp:cNvSpPr/>
      </dsp:nvSpPr>
      <dsp:spPr>
        <a:xfrm>
          <a:off x="0" y="2477145"/>
          <a:ext cx="822960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8708" tIns="249936" rIns="63870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commitment to incorporate 21st century technologies and processes to strengthen the long-term fiscal sustainability.</a:t>
          </a:r>
        </a:p>
      </dsp:txBody>
      <dsp:txXfrm>
        <a:off x="0" y="2477145"/>
        <a:ext cx="8229600" cy="680400"/>
      </dsp:txXfrm>
    </dsp:sp>
    <dsp:sp modelId="{17B0C8C3-716B-450A-8B3B-7C7D159326B3}">
      <dsp:nvSpPr>
        <dsp:cNvPr id="0" name=""/>
        <dsp:cNvSpPr/>
      </dsp:nvSpPr>
      <dsp:spPr>
        <a:xfrm>
          <a:off x="411480" y="2300025"/>
          <a:ext cx="5760720" cy="3542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7742" tIns="0" rIns="21774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Fiscal Sustainability</a:t>
          </a:r>
        </a:p>
      </dsp:txBody>
      <dsp:txXfrm>
        <a:off x="428773" y="2317318"/>
        <a:ext cx="5726134" cy="319654"/>
      </dsp:txXfrm>
    </dsp:sp>
    <dsp:sp modelId="{FA212116-41EC-4271-B161-19E85C047237}">
      <dsp:nvSpPr>
        <dsp:cNvPr id="0" name=""/>
        <dsp:cNvSpPr/>
      </dsp:nvSpPr>
      <dsp:spPr>
        <a:xfrm>
          <a:off x="0" y="3399465"/>
          <a:ext cx="8229600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8708" tIns="249936" rIns="63870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commitment to improve oversight, accountability, sustainability, and transparency in all college processes.</a:t>
          </a:r>
        </a:p>
      </dsp:txBody>
      <dsp:txXfrm>
        <a:off x="0" y="3399465"/>
        <a:ext cx="8229600" cy="510300"/>
      </dsp:txXfrm>
    </dsp:sp>
    <dsp:sp modelId="{A11F9F1E-E04E-4D40-BDFA-499F191EF5B9}">
      <dsp:nvSpPr>
        <dsp:cNvPr id="0" name=""/>
        <dsp:cNvSpPr/>
      </dsp:nvSpPr>
      <dsp:spPr>
        <a:xfrm>
          <a:off x="411480" y="3222345"/>
          <a:ext cx="5760720" cy="3542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7742" tIns="0" rIns="21774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Oversight and Accountability</a:t>
          </a:r>
        </a:p>
      </dsp:txBody>
      <dsp:txXfrm>
        <a:off x="428773" y="3239638"/>
        <a:ext cx="5726134" cy="319654"/>
      </dsp:txXfrm>
    </dsp:sp>
    <dsp:sp modelId="{01D77414-E4F2-4F3E-9FA8-273603952D8E}">
      <dsp:nvSpPr>
        <dsp:cNvPr id="0" name=""/>
        <dsp:cNvSpPr/>
      </dsp:nvSpPr>
      <dsp:spPr>
        <a:xfrm>
          <a:off x="0" y="4151685"/>
          <a:ext cx="8229600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8708" tIns="249936" rIns="63870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commitment to building leadership within the college and active engagement with the community.</a:t>
          </a:r>
        </a:p>
      </dsp:txBody>
      <dsp:txXfrm>
        <a:off x="0" y="4151685"/>
        <a:ext cx="8229600" cy="510300"/>
      </dsp:txXfrm>
    </dsp:sp>
    <dsp:sp modelId="{61C83A7A-D481-4AF9-AB3C-71A28B79FFF0}">
      <dsp:nvSpPr>
        <dsp:cNvPr id="0" name=""/>
        <dsp:cNvSpPr/>
      </dsp:nvSpPr>
      <dsp:spPr>
        <a:xfrm>
          <a:off x="411480" y="3974565"/>
          <a:ext cx="5760720" cy="3542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7742" tIns="0" rIns="21774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Leadership and Engagement</a:t>
          </a:r>
        </a:p>
      </dsp:txBody>
      <dsp:txXfrm>
        <a:off x="428773" y="3991858"/>
        <a:ext cx="5726134" cy="319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Kate</cp:lastModifiedBy>
  <cp:revision>2</cp:revision>
  <dcterms:created xsi:type="dcterms:W3CDTF">2014-12-16T18:31:00Z</dcterms:created>
  <dcterms:modified xsi:type="dcterms:W3CDTF">2014-12-16T18:31:00Z</dcterms:modified>
</cp:coreProperties>
</file>