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3E" w:rsidRDefault="00A3673E" w:rsidP="00A3673E">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Sue Vaughn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November 20, 2012 1:56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Christine Hitchcock; Kathy </w:t>
      </w:r>
      <w:proofErr w:type="spellStart"/>
      <w:r>
        <w:rPr>
          <w:rFonts w:ascii="Tahoma" w:hAnsi="Tahoma" w:cs="Tahoma"/>
          <w:sz w:val="20"/>
          <w:szCs w:val="20"/>
        </w:rPr>
        <w:t>Goehring</w:t>
      </w:r>
      <w:proofErr w:type="spellEnd"/>
      <w:r>
        <w:rPr>
          <w:rFonts w:ascii="Tahoma" w:hAnsi="Tahoma" w:cs="Tahoma"/>
          <w:sz w:val="20"/>
          <w:szCs w:val="20"/>
        </w:rPr>
        <w:t xml:space="preserve">; Linda </w:t>
      </w:r>
      <w:proofErr w:type="spellStart"/>
      <w:r>
        <w:rPr>
          <w:rFonts w:ascii="Tahoma" w:hAnsi="Tahoma" w:cs="Tahoma"/>
          <w:sz w:val="20"/>
          <w:szCs w:val="20"/>
        </w:rPr>
        <w:t>Allday</w:t>
      </w:r>
      <w:proofErr w:type="spellEnd"/>
      <w:r>
        <w:rPr>
          <w:rFonts w:ascii="Tahoma" w:hAnsi="Tahoma" w:cs="Tahoma"/>
          <w:sz w:val="20"/>
          <w:szCs w:val="20"/>
        </w:rPr>
        <w:t xml:space="preserve">; Connie </w:t>
      </w:r>
      <w:proofErr w:type="spellStart"/>
      <w:r>
        <w:rPr>
          <w:rFonts w:ascii="Tahoma" w:hAnsi="Tahoma" w:cs="Tahoma"/>
          <w:sz w:val="20"/>
          <w:szCs w:val="20"/>
        </w:rPr>
        <w:t>Maranda</w:t>
      </w:r>
      <w:proofErr w:type="spellEnd"/>
      <w:r>
        <w:rPr>
          <w:rFonts w:ascii="Tahoma" w:hAnsi="Tahoma" w:cs="Tahoma"/>
          <w:sz w:val="20"/>
          <w:szCs w:val="20"/>
        </w:rPr>
        <w:t>; Linda Cordoba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Veterans receiving area E credit on CSU GE</w:t>
      </w:r>
    </w:p>
    <w:p w:rsidR="00A3673E" w:rsidRDefault="00A3673E" w:rsidP="00A3673E"/>
    <w:p w:rsidR="00A3673E" w:rsidRDefault="00A3673E" w:rsidP="00A3673E"/>
    <w:p w:rsidR="00A3673E" w:rsidRDefault="00A3673E" w:rsidP="00A3673E">
      <w:pPr>
        <w:rPr>
          <w:rFonts w:ascii="Arial" w:hAnsi="Arial"/>
          <w:color w:val="1F497D"/>
          <w:sz w:val="24"/>
        </w:rPr>
      </w:pPr>
      <w:r>
        <w:rPr>
          <w:rFonts w:ascii="Arial" w:hAnsi="Arial"/>
          <w:color w:val="1F497D"/>
          <w:sz w:val="24"/>
        </w:rPr>
        <w:t xml:space="preserve">Chris, </w:t>
      </w:r>
      <w:proofErr w:type="gramStart"/>
      <w:r>
        <w:rPr>
          <w:rFonts w:ascii="Arial" w:hAnsi="Arial"/>
          <w:color w:val="1F497D"/>
          <w:sz w:val="24"/>
        </w:rPr>
        <w:t>Please</w:t>
      </w:r>
      <w:proofErr w:type="gramEnd"/>
      <w:r>
        <w:rPr>
          <w:rFonts w:ascii="Arial" w:hAnsi="Arial"/>
          <w:color w:val="1F497D"/>
          <w:sz w:val="24"/>
        </w:rPr>
        <w:t xml:space="preserve"> add this information to the transcript order form and to the Request for GEC or IGETC form.  This is now in effect.</w:t>
      </w:r>
    </w:p>
    <w:p w:rsidR="00A3673E" w:rsidRDefault="00A3673E" w:rsidP="00A3673E">
      <w:pPr>
        <w:rPr>
          <w:rFonts w:ascii="Arial" w:hAnsi="Arial"/>
          <w:color w:val="1F497D"/>
          <w:sz w:val="24"/>
        </w:rPr>
      </w:pPr>
    </w:p>
    <w:p w:rsidR="00A3673E" w:rsidRDefault="00A3673E" w:rsidP="00A3673E">
      <w:pPr>
        <w:outlineLvl w:val="0"/>
        <w:rPr>
          <w:rFonts w:ascii="Tahoma" w:hAnsi="Tahoma" w:cs="Tahoma"/>
          <w:sz w:val="20"/>
          <w:szCs w:val="20"/>
        </w:rPr>
      </w:pPr>
      <w:r>
        <w:rPr>
          <w:rFonts w:ascii="Tahoma" w:hAnsi="Tahoma" w:cs="Tahoma"/>
          <w:sz w:val="20"/>
          <w:szCs w:val="20"/>
        </w:rPr>
        <w:t>_____________________________________________</w:t>
      </w:r>
      <w:r>
        <w:rPr>
          <w:rFonts w:ascii="Tahoma" w:hAnsi="Tahoma" w:cs="Tahoma"/>
          <w:sz w:val="20"/>
          <w:szCs w:val="20"/>
        </w:rPr>
        <w:br/>
      </w:r>
      <w:r>
        <w:rPr>
          <w:rFonts w:ascii="Tahoma" w:hAnsi="Tahoma" w:cs="Tahoma"/>
          <w:b/>
          <w:bCs/>
          <w:sz w:val="20"/>
          <w:szCs w:val="20"/>
        </w:rPr>
        <w:t>From:</w:t>
      </w:r>
      <w:r>
        <w:rPr>
          <w:rFonts w:ascii="Tahoma" w:hAnsi="Tahoma" w:cs="Tahoma"/>
          <w:sz w:val="20"/>
          <w:szCs w:val="20"/>
        </w:rPr>
        <w:t xml:space="preserve"> Sue Granger-Dickson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November 20, 2012 1:52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Alice </w:t>
      </w:r>
      <w:proofErr w:type="spellStart"/>
      <w:r>
        <w:rPr>
          <w:rFonts w:ascii="Tahoma" w:hAnsi="Tahoma" w:cs="Tahoma"/>
          <w:sz w:val="20"/>
          <w:szCs w:val="20"/>
        </w:rPr>
        <w:t>Desilagua</w:t>
      </w:r>
      <w:proofErr w:type="spellEnd"/>
      <w:r>
        <w:rPr>
          <w:rFonts w:ascii="Tahoma" w:hAnsi="Tahoma" w:cs="Tahoma"/>
          <w:sz w:val="20"/>
          <w:szCs w:val="20"/>
        </w:rPr>
        <w:t xml:space="preserve">; Mike Gutierrez; Vivian Mason; Vera Diaz; Victor Diaz; Diane Allen; Diana Kelly; Walter Henderson; Kathy </w:t>
      </w:r>
      <w:proofErr w:type="spellStart"/>
      <w:r>
        <w:rPr>
          <w:rFonts w:ascii="Tahoma" w:hAnsi="Tahoma" w:cs="Tahoma"/>
          <w:sz w:val="20"/>
          <w:szCs w:val="20"/>
        </w:rPr>
        <w:t>Rosellini</w:t>
      </w:r>
      <w:proofErr w:type="spellEnd"/>
      <w:r>
        <w:rPr>
          <w:rFonts w:ascii="Tahoma" w:hAnsi="Tahoma" w:cs="Tahoma"/>
          <w:sz w:val="20"/>
          <w:szCs w:val="20"/>
        </w:rPr>
        <w:t xml:space="preserve">; Sandra Sierra; </w:t>
      </w:r>
      <w:proofErr w:type="spellStart"/>
      <w:r>
        <w:rPr>
          <w:rFonts w:ascii="Tahoma" w:hAnsi="Tahoma" w:cs="Tahoma"/>
          <w:sz w:val="20"/>
          <w:szCs w:val="20"/>
        </w:rPr>
        <w:t>Shohreh</w:t>
      </w:r>
      <w:proofErr w:type="spellEnd"/>
      <w:r>
        <w:rPr>
          <w:rFonts w:ascii="Tahoma" w:hAnsi="Tahoma" w:cs="Tahoma"/>
          <w:sz w:val="20"/>
          <w:szCs w:val="20"/>
        </w:rPr>
        <w:t xml:space="preserve"> </w:t>
      </w:r>
      <w:proofErr w:type="spellStart"/>
      <w:r>
        <w:rPr>
          <w:rFonts w:ascii="Tahoma" w:hAnsi="Tahoma" w:cs="Tahoma"/>
          <w:sz w:val="20"/>
          <w:szCs w:val="20"/>
        </w:rPr>
        <w:t>Rahman</w:t>
      </w:r>
      <w:proofErr w:type="spellEnd"/>
      <w:r>
        <w:rPr>
          <w:rFonts w:ascii="Tahoma" w:hAnsi="Tahoma" w:cs="Tahoma"/>
          <w:sz w:val="20"/>
          <w:szCs w:val="20"/>
        </w:rPr>
        <w:t>; Jessica Garcia; 'Marisa Marquez3 (</w:t>
      </w:r>
      <w:hyperlink r:id="rId5" w:history="1">
        <w:r>
          <w:rPr>
            <w:rStyle w:val="Hyperlink"/>
            <w:rFonts w:cs="Tahoma"/>
            <w:color w:val="000000"/>
            <w:sz w:val="20"/>
            <w:szCs w:val="20"/>
            <w14:textFill>
              <w14:solidFill>
                <w14:srgbClr w14:val="000000"/>
              </w14:solidFill>
            </w14:textFill>
          </w:rPr>
          <w:t>mmarquez3@csub.edu</w:t>
        </w:r>
      </w:hyperlink>
      <w:r>
        <w:rPr>
          <w:rFonts w:ascii="Tahoma" w:hAnsi="Tahoma" w:cs="Tahoma"/>
          <w:sz w:val="20"/>
          <w:szCs w:val="20"/>
        </w:rPr>
        <w:t>)'; Manuel Rosas; Jenny Peters; 'Denise Romero2 (</w:t>
      </w:r>
      <w:hyperlink r:id="rId6" w:history="1">
        <w:r>
          <w:rPr>
            <w:rStyle w:val="Hyperlink"/>
            <w:rFonts w:cs="Tahoma"/>
            <w:color w:val="000000"/>
            <w:sz w:val="20"/>
            <w:szCs w:val="20"/>
            <w14:textFill>
              <w14:solidFill>
                <w14:srgbClr w14:val="000000"/>
              </w14:solidFill>
            </w14:textFill>
          </w:rPr>
          <w:t>dromero2@csub.edu</w:t>
        </w:r>
      </w:hyperlink>
      <w:r>
        <w:rPr>
          <w:rFonts w:ascii="Tahoma" w:hAnsi="Tahoma" w:cs="Tahoma"/>
          <w:sz w:val="20"/>
          <w:szCs w:val="20"/>
        </w:rPr>
        <w:t>)'; Bonita Lopez</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Don Low; Sue Vaughn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Veterans receiving area E credit on CSU GE</w:t>
      </w:r>
    </w:p>
    <w:p w:rsidR="00A3673E" w:rsidRDefault="00A3673E" w:rsidP="00A3673E"/>
    <w:p w:rsidR="00A3673E" w:rsidRDefault="00A3673E" w:rsidP="00A3673E"/>
    <w:p w:rsidR="00A3673E" w:rsidRDefault="00A3673E" w:rsidP="00A3673E">
      <w:r>
        <w:t>Please be advised that Veterans who are registered at Bakersfield College and have a DD-214 for their basic training will NOW be able to clear Area E of the CSU GE Breadth.  Please note, veterans must request certification and use of their basic training for Area E.  I will make sure that this is included in next year’s catalog, but the process is starting now, so please inform your classes and those students that you are meeting with.  Thank you.</w:t>
      </w:r>
    </w:p>
    <w:p w:rsidR="00A3673E" w:rsidRDefault="00A3673E" w:rsidP="00A3673E"/>
    <w:p w:rsidR="00A3673E" w:rsidRDefault="00A3673E" w:rsidP="00A3673E">
      <w:pPr>
        <w:rPr>
          <w:noProof/>
        </w:rPr>
      </w:pPr>
      <w:r>
        <w:rPr>
          <w:noProof/>
        </w:rPr>
        <w:t>Sue Granger-Dickson</w:t>
      </w:r>
    </w:p>
    <w:p w:rsidR="00A3673E" w:rsidRDefault="00A3673E" w:rsidP="00A3673E">
      <w:pPr>
        <w:rPr>
          <w:noProof/>
        </w:rPr>
      </w:pPr>
      <w:r>
        <w:rPr>
          <w:noProof/>
        </w:rPr>
        <w:t>Bakersfield College</w:t>
      </w:r>
    </w:p>
    <w:p w:rsidR="00A3673E" w:rsidRDefault="00A3673E" w:rsidP="00A3673E">
      <w:pPr>
        <w:rPr>
          <w:noProof/>
        </w:rPr>
      </w:pPr>
      <w:r>
        <w:rPr>
          <w:noProof/>
        </w:rPr>
        <w:t>Articulation Officer</w:t>
      </w:r>
    </w:p>
    <w:p w:rsidR="00246220" w:rsidRDefault="00246220">
      <w:bookmarkStart w:id="0" w:name="_GoBack"/>
      <w:bookmarkEnd w:id="0"/>
    </w:p>
    <w:sectPr w:rsidR="00246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73E"/>
    <w:rsid w:val="00246220"/>
    <w:rsid w:val="00A3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3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673E"/>
    <w:rPr>
      <w:rFonts w:ascii="Times New Roman" w:hAnsi="Times New Roman" w:cs="Times New Roman" w:hint="default"/>
      <w:color w:val="0000FF"/>
      <w:u w:val="single"/>
      <w14:textFill>
        <w14:solidFill>
          <w14:srgbClr w14:val="000000"/>
        </w14:solidFill>
      </w14:textFi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3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673E"/>
    <w:rPr>
      <w:rFonts w:ascii="Times New Roman" w:hAnsi="Times New Roman" w:cs="Times New Roman" w:hint="default"/>
      <w:color w:val="0000FF"/>
      <w:u w:val="single"/>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romero2@csub.edu" TargetMode="External"/><Relationship Id="rId5" Type="http://schemas.openxmlformats.org/officeDocument/2006/relationships/hyperlink" Target="mailto:mmarquez3@csu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Davidson</dc:creator>
  <cp:lastModifiedBy>Marilyn Davidson</cp:lastModifiedBy>
  <cp:revision>1</cp:revision>
  <dcterms:created xsi:type="dcterms:W3CDTF">2013-03-22T18:37:00Z</dcterms:created>
  <dcterms:modified xsi:type="dcterms:W3CDTF">2013-03-22T18:41:00Z</dcterms:modified>
</cp:coreProperties>
</file>