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C" w:rsidRPr="00206BC6" w:rsidRDefault="004734FC" w:rsidP="00206BC6">
      <w:pPr>
        <w:jc w:val="center"/>
        <w:rPr>
          <w:rFonts w:ascii="Cambria" w:hAnsi="Cambria"/>
          <w:b/>
          <w:sz w:val="22"/>
        </w:rPr>
      </w:pPr>
      <w:r w:rsidRPr="00206BC6">
        <w:rPr>
          <w:rFonts w:ascii="Cambria" w:hAnsi="Cambria"/>
          <w:b/>
          <w:sz w:val="22"/>
        </w:rPr>
        <w:t>Strategic Directions Core Team</w:t>
      </w:r>
    </w:p>
    <w:p w:rsidR="004734FC" w:rsidRPr="00206BC6" w:rsidRDefault="004734FC" w:rsidP="00206BC6">
      <w:pPr>
        <w:jc w:val="center"/>
        <w:rPr>
          <w:rFonts w:ascii="Cambria" w:hAnsi="Cambria"/>
          <w:b/>
          <w:sz w:val="22"/>
        </w:rPr>
      </w:pPr>
      <w:r w:rsidRPr="00206BC6">
        <w:rPr>
          <w:rFonts w:ascii="Cambria" w:hAnsi="Cambria"/>
          <w:b/>
          <w:sz w:val="22"/>
        </w:rPr>
        <w:t>January 13, 2015 at 8:30 a.m. to 9:30 a.m. in A-5</w:t>
      </w:r>
    </w:p>
    <w:p w:rsidR="004734FC" w:rsidRPr="00206BC6" w:rsidRDefault="004734FC" w:rsidP="00206BC6">
      <w:pPr>
        <w:jc w:val="center"/>
        <w:rPr>
          <w:rFonts w:ascii="Cambria" w:hAnsi="Cambria"/>
          <w:b/>
          <w:sz w:val="22"/>
        </w:rPr>
      </w:pPr>
      <w:r w:rsidRPr="00206BC6">
        <w:rPr>
          <w:rFonts w:ascii="Cambria" w:hAnsi="Cambria"/>
          <w:b/>
          <w:sz w:val="22"/>
        </w:rPr>
        <w:t>Minutes</w:t>
      </w:r>
    </w:p>
    <w:p w:rsidR="006F5189" w:rsidRPr="00206BC6" w:rsidRDefault="006F5189" w:rsidP="00206BC6">
      <w:pPr>
        <w:jc w:val="left"/>
        <w:rPr>
          <w:rFonts w:ascii="Cambria" w:eastAsia="Arial" w:hAnsi="Cambria"/>
          <w:sz w:val="22"/>
        </w:rPr>
      </w:pPr>
    </w:p>
    <w:p w:rsidR="006F5189" w:rsidRPr="00206BC6" w:rsidRDefault="0023007A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>Present: Kate Pluta, Todd Coston, Liz Rozell, Grace Commiso, Somaly Boles</w:t>
      </w:r>
    </w:p>
    <w:p w:rsidR="00206BC6" w:rsidRDefault="00206BC6" w:rsidP="00206BC6">
      <w:pPr>
        <w:jc w:val="left"/>
        <w:rPr>
          <w:rFonts w:ascii="Cambria" w:eastAsia="Arial" w:hAnsi="Cambria"/>
          <w:b/>
          <w:sz w:val="22"/>
        </w:rPr>
      </w:pPr>
    </w:p>
    <w:p w:rsidR="006F5189" w:rsidRPr="00206BC6" w:rsidRDefault="00206BC6" w:rsidP="00206BC6">
      <w:pPr>
        <w:jc w:val="left"/>
        <w:rPr>
          <w:rFonts w:ascii="Cambria" w:eastAsia="Arial" w:hAnsi="Cambria"/>
          <w:b/>
          <w:sz w:val="22"/>
        </w:rPr>
      </w:pPr>
      <w:r w:rsidRPr="00206BC6">
        <w:rPr>
          <w:rFonts w:ascii="Cambria" w:eastAsia="Arial" w:hAnsi="Cambria"/>
          <w:b/>
          <w:sz w:val="22"/>
        </w:rPr>
        <w:t>Strategic Goals</w:t>
      </w:r>
    </w:p>
    <w:p w:rsidR="006F5189" w:rsidRPr="00206BC6" w:rsidRDefault="00206BC6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The</w:t>
      </w:r>
      <w:r w:rsidR="0023007A" w:rsidRPr="00206BC6">
        <w:rPr>
          <w:rFonts w:ascii="Cambria" w:eastAsia="Arial" w:hAnsi="Cambria"/>
          <w:sz w:val="22"/>
        </w:rPr>
        <w:t xml:space="preserve"> proposed strategic goals </w:t>
      </w:r>
      <w:r>
        <w:rPr>
          <w:rFonts w:ascii="Cambria" w:eastAsia="Arial" w:hAnsi="Cambria"/>
          <w:sz w:val="22"/>
        </w:rPr>
        <w:t xml:space="preserve">have been revised </w:t>
      </w:r>
      <w:r w:rsidR="0023007A" w:rsidRPr="00206BC6">
        <w:rPr>
          <w:rFonts w:ascii="Cambria" w:eastAsia="Arial" w:hAnsi="Cambria"/>
          <w:sz w:val="22"/>
        </w:rPr>
        <w:t>to Student Learning, Student Progression and Completion, Facilities, Oversight and Accountability, and Leadership and Engagement.</w:t>
      </w:r>
      <w:r>
        <w:rPr>
          <w:rFonts w:ascii="Cambria" w:eastAsia="Arial" w:hAnsi="Cambria"/>
          <w:sz w:val="22"/>
        </w:rPr>
        <w:t xml:space="preserve"> </w:t>
      </w:r>
      <w:r w:rsidR="0023007A" w:rsidRPr="00206BC6">
        <w:rPr>
          <w:rFonts w:ascii="Cambria" w:eastAsia="Arial" w:hAnsi="Cambria"/>
          <w:sz w:val="22"/>
        </w:rPr>
        <w:t>The worksheet and the online survey will need to be revised.</w:t>
      </w: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6F5189" w:rsidRPr="00206BC6" w:rsidRDefault="00206BC6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The Core Team r</w:t>
      </w:r>
      <w:r w:rsidR="0023007A" w:rsidRPr="00206BC6">
        <w:rPr>
          <w:rFonts w:ascii="Cambria" w:eastAsia="Arial" w:hAnsi="Cambria"/>
          <w:sz w:val="22"/>
        </w:rPr>
        <w:t>ev</w:t>
      </w:r>
      <w:r>
        <w:rPr>
          <w:rFonts w:ascii="Cambria" w:eastAsia="Arial" w:hAnsi="Cambria"/>
          <w:sz w:val="22"/>
        </w:rPr>
        <w:t xml:space="preserve">iewed the commitment statement for Leadership and Engagement, </w:t>
      </w:r>
      <w:r w:rsidR="0023007A" w:rsidRPr="00206BC6">
        <w:rPr>
          <w:rFonts w:ascii="Cambria" w:eastAsia="Arial" w:hAnsi="Cambria"/>
          <w:sz w:val="22"/>
        </w:rPr>
        <w:t>Oversight and</w:t>
      </w:r>
      <w:r>
        <w:rPr>
          <w:rFonts w:ascii="Cambria" w:eastAsia="Arial" w:hAnsi="Cambria"/>
          <w:sz w:val="22"/>
        </w:rPr>
        <w:t xml:space="preserve"> Accountability, Facilities, and </w:t>
      </w:r>
      <w:r w:rsidR="0023007A" w:rsidRPr="00206BC6">
        <w:rPr>
          <w:rFonts w:ascii="Cambria" w:eastAsia="Arial" w:hAnsi="Cambria"/>
          <w:sz w:val="22"/>
        </w:rPr>
        <w:t>Student Progression and Completion.</w:t>
      </w: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6F5189" w:rsidRPr="00206BC6" w:rsidRDefault="0023007A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 xml:space="preserve">Strategic goals need to be revisited every year. </w:t>
      </w:r>
      <w:r w:rsidR="00206BC6">
        <w:rPr>
          <w:rFonts w:ascii="Cambria" w:eastAsia="Arial" w:hAnsi="Cambria"/>
          <w:sz w:val="22"/>
        </w:rPr>
        <w:t>It was suggested to do a s</w:t>
      </w:r>
      <w:r w:rsidRPr="00206BC6">
        <w:rPr>
          <w:rFonts w:ascii="Cambria" w:eastAsia="Arial" w:hAnsi="Cambria"/>
          <w:sz w:val="22"/>
        </w:rPr>
        <w:t xml:space="preserve">corecard at </w:t>
      </w:r>
      <w:r w:rsidR="00206BC6">
        <w:rPr>
          <w:rFonts w:ascii="Cambria" w:eastAsia="Arial" w:hAnsi="Cambria"/>
          <w:sz w:val="22"/>
        </w:rPr>
        <w:t>C</w:t>
      </w:r>
      <w:r w:rsidRPr="00206BC6">
        <w:rPr>
          <w:rFonts w:ascii="Cambria" w:eastAsia="Arial" w:hAnsi="Cambria"/>
          <w:sz w:val="22"/>
        </w:rPr>
        <w:t xml:space="preserve">losing </w:t>
      </w:r>
      <w:r w:rsidR="00206BC6">
        <w:rPr>
          <w:rFonts w:ascii="Cambria" w:eastAsia="Arial" w:hAnsi="Cambria"/>
          <w:sz w:val="22"/>
        </w:rPr>
        <w:t>D</w:t>
      </w:r>
      <w:r w:rsidRPr="00206BC6">
        <w:rPr>
          <w:rFonts w:ascii="Cambria" w:eastAsia="Arial" w:hAnsi="Cambria"/>
          <w:sz w:val="22"/>
        </w:rPr>
        <w:t xml:space="preserve">ay so that </w:t>
      </w:r>
      <w:r w:rsidR="00206BC6">
        <w:rPr>
          <w:rFonts w:ascii="Cambria" w:eastAsia="Arial" w:hAnsi="Cambria"/>
          <w:sz w:val="22"/>
        </w:rPr>
        <w:t xml:space="preserve">the </w:t>
      </w:r>
      <w:r w:rsidRPr="00206BC6">
        <w:rPr>
          <w:rFonts w:ascii="Cambria" w:eastAsia="Arial" w:hAnsi="Cambria"/>
          <w:sz w:val="22"/>
        </w:rPr>
        <w:t xml:space="preserve">goals are </w:t>
      </w:r>
      <w:r w:rsidR="00206BC6">
        <w:rPr>
          <w:rFonts w:ascii="Cambria" w:eastAsia="Arial" w:hAnsi="Cambria"/>
          <w:sz w:val="22"/>
        </w:rPr>
        <w:t>reviewed for progress</w:t>
      </w:r>
      <w:r w:rsidRPr="00206BC6">
        <w:rPr>
          <w:rFonts w:ascii="Cambria" w:eastAsia="Arial" w:hAnsi="Cambria"/>
          <w:sz w:val="22"/>
        </w:rPr>
        <w:t xml:space="preserve">. </w:t>
      </w:r>
      <w:r w:rsidR="00206BC6">
        <w:rPr>
          <w:rFonts w:ascii="Cambria" w:eastAsia="Arial" w:hAnsi="Cambria"/>
          <w:sz w:val="22"/>
        </w:rPr>
        <w:t>The document n</w:t>
      </w:r>
      <w:r w:rsidRPr="00206BC6">
        <w:rPr>
          <w:rFonts w:ascii="Cambria" w:eastAsia="Arial" w:hAnsi="Cambria"/>
          <w:sz w:val="22"/>
        </w:rPr>
        <w:t>eed</w:t>
      </w:r>
      <w:r w:rsidR="00206BC6">
        <w:rPr>
          <w:rFonts w:ascii="Cambria" w:eastAsia="Arial" w:hAnsi="Cambria"/>
          <w:sz w:val="22"/>
        </w:rPr>
        <w:t>s</w:t>
      </w:r>
      <w:r w:rsidRPr="00206BC6">
        <w:rPr>
          <w:rFonts w:ascii="Cambria" w:eastAsia="Arial" w:hAnsi="Cambria"/>
          <w:sz w:val="22"/>
        </w:rPr>
        <w:t xml:space="preserve"> an </w:t>
      </w:r>
      <w:r w:rsidR="00206BC6">
        <w:rPr>
          <w:rFonts w:ascii="Cambria" w:eastAsia="Arial" w:hAnsi="Cambria"/>
          <w:sz w:val="22"/>
        </w:rPr>
        <w:t>“</w:t>
      </w:r>
      <w:r w:rsidRPr="00206BC6">
        <w:rPr>
          <w:rFonts w:ascii="Cambria" w:eastAsia="Arial" w:hAnsi="Cambria"/>
          <w:sz w:val="22"/>
        </w:rPr>
        <w:t>in progress</w:t>
      </w:r>
      <w:r w:rsidR="00206BC6">
        <w:rPr>
          <w:rFonts w:ascii="Cambria" w:eastAsia="Arial" w:hAnsi="Cambria"/>
          <w:sz w:val="22"/>
        </w:rPr>
        <w:t>”</w:t>
      </w:r>
      <w:r w:rsidRPr="00206BC6">
        <w:rPr>
          <w:rFonts w:ascii="Cambria" w:eastAsia="Arial" w:hAnsi="Cambria"/>
          <w:sz w:val="22"/>
        </w:rPr>
        <w:t xml:space="preserve"> symbol.</w:t>
      </w:r>
      <w:r w:rsidR="00206BC6">
        <w:rPr>
          <w:rFonts w:ascii="Cambria" w:eastAsia="Arial" w:hAnsi="Cambria"/>
          <w:sz w:val="22"/>
        </w:rPr>
        <w:t xml:space="preserve"> The possible symbols could be for</w:t>
      </w:r>
      <w:r w:rsidRPr="00206BC6">
        <w:rPr>
          <w:rFonts w:ascii="Cambria" w:eastAsia="Arial" w:hAnsi="Cambria"/>
          <w:sz w:val="22"/>
        </w:rPr>
        <w:t xml:space="preserve"> </w:t>
      </w:r>
      <w:r w:rsidR="00206BC6">
        <w:rPr>
          <w:rFonts w:ascii="Cambria" w:eastAsia="Arial" w:hAnsi="Cambria"/>
          <w:sz w:val="22"/>
        </w:rPr>
        <w:t>the following: i</w:t>
      </w:r>
      <w:r w:rsidRPr="00206BC6">
        <w:rPr>
          <w:rFonts w:ascii="Cambria" w:eastAsia="Arial" w:hAnsi="Cambria"/>
          <w:sz w:val="22"/>
        </w:rPr>
        <w:t>n progress, completed, have not started.</w:t>
      </w: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6F5189" w:rsidRPr="00206BC6" w:rsidRDefault="0023007A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 xml:space="preserve">Kate will add </w:t>
      </w:r>
      <w:r w:rsidR="00206BC6">
        <w:rPr>
          <w:rFonts w:ascii="Cambria" w:eastAsia="Arial" w:hAnsi="Cambria"/>
          <w:sz w:val="22"/>
        </w:rPr>
        <w:t xml:space="preserve">the </w:t>
      </w:r>
      <w:r w:rsidRPr="00206BC6">
        <w:rPr>
          <w:rFonts w:ascii="Cambria" w:eastAsia="Arial" w:hAnsi="Cambria"/>
          <w:sz w:val="22"/>
        </w:rPr>
        <w:t>Budget C</w:t>
      </w:r>
      <w:r w:rsidR="00206BC6">
        <w:rPr>
          <w:rFonts w:ascii="Cambria" w:eastAsia="Arial" w:hAnsi="Cambria"/>
          <w:sz w:val="22"/>
        </w:rPr>
        <w:t>o</w:t>
      </w:r>
      <w:r w:rsidRPr="00206BC6">
        <w:rPr>
          <w:rFonts w:ascii="Cambria" w:eastAsia="Arial" w:hAnsi="Cambria"/>
          <w:sz w:val="22"/>
        </w:rPr>
        <w:t>m</w:t>
      </w:r>
      <w:r w:rsidR="00206BC6">
        <w:rPr>
          <w:rFonts w:ascii="Cambria" w:eastAsia="Arial" w:hAnsi="Cambria"/>
          <w:sz w:val="22"/>
        </w:rPr>
        <w:t>mit</w:t>
      </w:r>
      <w:r w:rsidRPr="00206BC6">
        <w:rPr>
          <w:rFonts w:ascii="Cambria" w:eastAsia="Arial" w:hAnsi="Cambria"/>
          <w:sz w:val="22"/>
        </w:rPr>
        <w:t>t</w:t>
      </w:r>
      <w:r w:rsidR="00206BC6">
        <w:rPr>
          <w:rFonts w:ascii="Cambria" w:eastAsia="Arial" w:hAnsi="Cambria"/>
          <w:sz w:val="22"/>
        </w:rPr>
        <w:t>e</w:t>
      </w:r>
      <w:r w:rsidRPr="00206BC6">
        <w:rPr>
          <w:rFonts w:ascii="Cambria" w:eastAsia="Arial" w:hAnsi="Cambria"/>
          <w:sz w:val="22"/>
        </w:rPr>
        <w:t xml:space="preserve">e to the calendar of </w:t>
      </w:r>
      <w:r w:rsidR="00206BC6">
        <w:rPr>
          <w:rFonts w:ascii="Cambria" w:eastAsia="Arial" w:hAnsi="Cambria"/>
          <w:sz w:val="22"/>
        </w:rPr>
        <w:t>Committee</w:t>
      </w:r>
      <w:r w:rsidRPr="00206BC6">
        <w:rPr>
          <w:rFonts w:ascii="Cambria" w:eastAsia="Arial" w:hAnsi="Cambria"/>
          <w:sz w:val="22"/>
        </w:rPr>
        <w:t xml:space="preserve"> meetings.</w:t>
      </w:r>
    </w:p>
    <w:p w:rsidR="006F5189" w:rsidRPr="00206BC6" w:rsidRDefault="006F5189" w:rsidP="00206BC6">
      <w:pPr>
        <w:jc w:val="left"/>
        <w:rPr>
          <w:rFonts w:ascii="Cambria" w:eastAsia="Arial" w:hAnsi="Cambria"/>
          <w:sz w:val="22"/>
        </w:rPr>
      </w:pPr>
    </w:p>
    <w:p w:rsidR="006F5189" w:rsidRPr="00206BC6" w:rsidRDefault="0023007A" w:rsidP="00206BC6">
      <w:pPr>
        <w:jc w:val="left"/>
        <w:rPr>
          <w:rFonts w:ascii="Cambria" w:eastAsia="Arial" w:hAnsi="Cambria"/>
          <w:b/>
          <w:sz w:val="22"/>
        </w:rPr>
      </w:pPr>
      <w:r w:rsidRPr="00206BC6">
        <w:rPr>
          <w:rFonts w:ascii="Cambria" w:eastAsia="Arial" w:hAnsi="Cambria"/>
          <w:b/>
          <w:sz w:val="22"/>
        </w:rPr>
        <w:t>Opening Day</w:t>
      </w:r>
    </w:p>
    <w:p w:rsidR="006F5189" w:rsidRPr="00206BC6" w:rsidRDefault="00206BC6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 xml:space="preserve">The Core Team will prepare a PowerPoint presentation with </w:t>
      </w:r>
      <w:r w:rsidR="0023007A" w:rsidRPr="00206BC6">
        <w:rPr>
          <w:rFonts w:ascii="Cambria" w:eastAsia="Arial" w:hAnsi="Cambria"/>
          <w:sz w:val="22"/>
        </w:rPr>
        <w:t>the proposed Strategic Goals and give a short overview.</w:t>
      </w:r>
    </w:p>
    <w:p w:rsidR="006F5189" w:rsidRPr="00206BC6" w:rsidRDefault="006F5189" w:rsidP="00206BC6">
      <w:pPr>
        <w:jc w:val="left"/>
        <w:rPr>
          <w:rFonts w:ascii="Cambria" w:eastAsia="Arial" w:hAnsi="Cambria"/>
          <w:sz w:val="22"/>
        </w:rPr>
      </w:pPr>
    </w:p>
    <w:p w:rsidR="006F5189" w:rsidRPr="00206BC6" w:rsidRDefault="00206BC6" w:rsidP="00206BC6">
      <w:pPr>
        <w:jc w:val="left"/>
        <w:rPr>
          <w:rFonts w:ascii="Cambria" w:eastAsia="Arial" w:hAnsi="Cambria"/>
          <w:sz w:val="22"/>
        </w:rPr>
      </w:pPr>
      <w:r>
        <w:rPr>
          <w:rFonts w:ascii="Cambria" w:eastAsia="Arial" w:hAnsi="Cambria"/>
          <w:sz w:val="22"/>
        </w:rPr>
        <w:t>The s</w:t>
      </w:r>
      <w:r w:rsidR="0023007A" w:rsidRPr="00206BC6">
        <w:rPr>
          <w:rFonts w:ascii="Cambria" w:eastAsia="Arial" w:hAnsi="Cambria"/>
          <w:sz w:val="22"/>
        </w:rPr>
        <w:t>urvey monkey will be sent out to everyone.</w:t>
      </w:r>
    </w:p>
    <w:p w:rsidR="006F5189" w:rsidRPr="00206BC6" w:rsidRDefault="006F5189" w:rsidP="00206BC6">
      <w:pPr>
        <w:jc w:val="left"/>
        <w:rPr>
          <w:rFonts w:ascii="Cambria" w:eastAsia="Arial" w:hAnsi="Cambria"/>
          <w:sz w:val="22"/>
        </w:rPr>
      </w:pPr>
    </w:p>
    <w:p w:rsidR="006F5189" w:rsidRDefault="0023007A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>Todd volunteered to assist other members with any c</w:t>
      </w:r>
      <w:r w:rsidR="00206BC6">
        <w:rPr>
          <w:rFonts w:ascii="Cambria" w:eastAsia="Arial" w:hAnsi="Cambria"/>
          <w:sz w:val="22"/>
        </w:rPr>
        <w:t>ommitte</w:t>
      </w:r>
      <w:r w:rsidRPr="00206BC6">
        <w:rPr>
          <w:rFonts w:ascii="Cambria" w:eastAsia="Arial" w:hAnsi="Cambria"/>
          <w:sz w:val="22"/>
        </w:rPr>
        <w:t>e meetings.</w:t>
      </w: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</w:p>
    <w:p w:rsidR="00206BC6" w:rsidRDefault="00206BC6" w:rsidP="00206BC6">
      <w:pPr>
        <w:jc w:val="left"/>
        <w:rPr>
          <w:rFonts w:ascii="Cambria" w:eastAsia="Arial" w:hAnsi="Cambria"/>
          <w:sz w:val="22"/>
        </w:rPr>
      </w:pPr>
      <w:bookmarkStart w:id="0" w:name="_GoBack"/>
      <w:bookmarkEnd w:id="0"/>
    </w:p>
    <w:p w:rsidR="00206BC6" w:rsidRPr="00206BC6" w:rsidRDefault="00206BC6" w:rsidP="00206BC6">
      <w:pPr>
        <w:jc w:val="left"/>
        <w:rPr>
          <w:rFonts w:ascii="Cambria" w:eastAsia="Arial" w:hAnsi="Cambria"/>
          <w:sz w:val="22"/>
        </w:rPr>
      </w:pPr>
      <w:r w:rsidRPr="00206BC6">
        <w:rPr>
          <w:rFonts w:ascii="Cambria" w:eastAsia="Arial" w:hAnsi="Cambria"/>
          <w:sz w:val="22"/>
        </w:rPr>
        <w:t xml:space="preserve">The next Core Group meeting will be on </w:t>
      </w:r>
      <w:r>
        <w:rPr>
          <w:rFonts w:ascii="Cambria" w:eastAsia="Arial" w:hAnsi="Cambria"/>
          <w:sz w:val="22"/>
        </w:rPr>
        <w:t>April 16, 2015 at 4:00 p.m. – 5:30 p.m. in L182.</w:t>
      </w:r>
    </w:p>
    <w:sectPr w:rsidR="00206BC6" w:rsidRPr="00206BC6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C6" w:rsidRDefault="00206BC6" w:rsidP="00206BC6">
      <w:r>
        <w:separator/>
      </w:r>
    </w:p>
  </w:endnote>
  <w:endnote w:type="continuationSeparator" w:id="0">
    <w:p w:rsidR="00206BC6" w:rsidRDefault="00206BC6" w:rsidP="0020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C6" w:rsidRDefault="00206BC6" w:rsidP="00206BC6">
      <w:r>
        <w:separator/>
      </w:r>
    </w:p>
  </w:footnote>
  <w:footnote w:type="continuationSeparator" w:id="0">
    <w:p w:rsidR="00206BC6" w:rsidRDefault="00206BC6" w:rsidP="0020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</w:compat>
  <w:rsids>
    <w:rsidRoot w:val="006F5189"/>
    <w:rsid w:val="00206BC6"/>
    <w:rsid w:val="0023007A"/>
    <w:rsid w:val="004734FC"/>
    <w:rsid w:val="006F518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C6"/>
  </w:style>
  <w:style w:type="paragraph" w:styleId="Footer">
    <w:name w:val="footer"/>
    <w:basedOn w:val="Normal"/>
    <w:link w:val="Foot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C6"/>
  </w:style>
  <w:style w:type="paragraph" w:styleId="Footer">
    <w:name w:val="footer"/>
    <w:basedOn w:val="Normal"/>
    <w:link w:val="FooterChar"/>
    <w:uiPriority w:val="99"/>
    <w:unhideWhenUsed/>
    <w:rsid w:val="0020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</a:majorFont>
      <a:minorFont>
        <a:latin typeface="맑은 고딕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>
</thm15:themeFamily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1077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Kern Community College District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Somaly Boles</cp:lastModifiedBy>
  <cp:revision>4</cp:revision>
  <dcterms:created xsi:type="dcterms:W3CDTF">2015-01-13T17:40:00Z</dcterms:created>
  <dcterms:modified xsi:type="dcterms:W3CDTF">2015-05-19T16:44:00Z</dcterms:modified>
</cp:coreProperties>
</file>