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3" w:rsidRDefault="00ED79E9">
      <w:pPr>
        <w:rPr>
          <w:b/>
        </w:rPr>
      </w:pPr>
      <w:r w:rsidRPr="00ED79E9">
        <w:rPr>
          <w:b/>
        </w:rPr>
        <w:t>Staff Parking Study Workgroup</w:t>
      </w:r>
      <w:r w:rsidR="005319EE">
        <w:rPr>
          <w:b/>
        </w:rPr>
        <w:t xml:space="preserve"> </w:t>
      </w:r>
      <w:r w:rsidR="00E272E3">
        <w:rPr>
          <w:b/>
        </w:rPr>
        <w:t>2019</w:t>
      </w:r>
      <w:r w:rsidR="0095481C">
        <w:rPr>
          <w:b/>
        </w:rPr>
        <w:t>-2020</w:t>
      </w:r>
    </w:p>
    <w:p w:rsidR="0095481C" w:rsidRPr="00ED79E9" w:rsidRDefault="0095481C">
      <w:pPr>
        <w:rPr>
          <w:b/>
        </w:rPr>
      </w:pPr>
      <w:r>
        <w:rPr>
          <w:b/>
        </w:rPr>
        <w:t>Report to Facilities &amp; Sustainability Committee, March 4, 2020</w:t>
      </w:r>
    </w:p>
    <w:p w:rsidR="00ED79E9" w:rsidRDefault="005319EE">
      <w:r>
        <w:t>Draft report by Stephen Waller</w:t>
      </w:r>
    </w:p>
    <w:p w:rsidR="005319EE" w:rsidRDefault="005319EE"/>
    <w:p w:rsidR="00ED79E9" w:rsidRDefault="00ED79E9">
      <w:r w:rsidRPr="005319EE">
        <w:rPr>
          <w:b/>
        </w:rPr>
        <w:t>Charge:</w:t>
      </w:r>
      <w:r>
        <w:t xml:space="preserve"> To analyze Bakersfield College’s parking for both students and faculty/staff. To ensure the College is taking care of both constituent groups with the resources that are available today and will be available upon the completion of Measure J.</w:t>
      </w:r>
    </w:p>
    <w:p w:rsidR="00ED79E9" w:rsidRDefault="00ED79E9"/>
    <w:p w:rsidR="00ED79E9" w:rsidRPr="005319EE" w:rsidRDefault="00ED79E9">
      <w:pPr>
        <w:rPr>
          <w:b/>
        </w:rPr>
      </w:pPr>
      <w:r w:rsidRPr="005319EE">
        <w:rPr>
          <w:b/>
        </w:rPr>
        <w:t>Workgroup Members</w:t>
      </w:r>
    </w:p>
    <w:p w:rsidR="00ED79E9" w:rsidRDefault="00ED79E9" w:rsidP="00ED79E9">
      <w:pPr>
        <w:ind w:left="720"/>
      </w:pPr>
      <w:r>
        <w:t>William Potter – M&amp;O Administrator</w:t>
      </w:r>
    </w:p>
    <w:p w:rsidR="00ED79E9" w:rsidRDefault="00ED79E9" w:rsidP="00ED79E9">
      <w:pPr>
        <w:ind w:left="720"/>
      </w:pPr>
      <w:r>
        <w:t>Stephen Waller – Instructional Administrator</w:t>
      </w:r>
    </w:p>
    <w:p w:rsidR="00ED79E9" w:rsidRDefault="00ED79E9" w:rsidP="00ED79E9">
      <w:pPr>
        <w:ind w:left="720"/>
      </w:pPr>
      <w:r>
        <w:t>Jason Dixon – Faculty</w:t>
      </w:r>
    </w:p>
    <w:p w:rsidR="00ED79E9" w:rsidRDefault="00ED79E9" w:rsidP="00ED79E9">
      <w:pPr>
        <w:ind w:left="720"/>
      </w:pPr>
      <w:r>
        <w:t>Helen Acosta – Faculty</w:t>
      </w:r>
    </w:p>
    <w:p w:rsidR="00ED79E9" w:rsidRDefault="00ED79E9" w:rsidP="00ED79E9">
      <w:pPr>
        <w:ind w:left="720"/>
      </w:pPr>
      <w:r>
        <w:t>Kristin Rabe – Classified Staff</w:t>
      </w:r>
    </w:p>
    <w:p w:rsidR="00ED79E9" w:rsidRDefault="00ED79E9"/>
    <w:p w:rsidR="00ED79E9" w:rsidRDefault="00ED79E9">
      <w:r>
        <w:t xml:space="preserve">By the end of the </w:t>
      </w:r>
      <w:proofErr w:type="gramStart"/>
      <w:r>
        <w:t>Spring</w:t>
      </w:r>
      <w:proofErr w:type="gramEnd"/>
      <w:r>
        <w:t xml:space="preserve"> 20</w:t>
      </w:r>
      <w:r w:rsidR="000F79CD">
        <w:t>20</w:t>
      </w:r>
      <w:r>
        <w:t xml:space="preserve"> semester, the group will present findings on current usage and proposed future usage of parking to the Facilities &amp; Sustainability Committee.</w:t>
      </w:r>
    </w:p>
    <w:p w:rsidR="000F79CD" w:rsidRDefault="000F79CD"/>
    <w:p w:rsidR="000F79CD" w:rsidRPr="00D552B0" w:rsidRDefault="000F79CD">
      <w:pPr>
        <w:rPr>
          <w:b/>
        </w:rPr>
      </w:pPr>
      <w:r w:rsidRPr="00D552B0">
        <w:rPr>
          <w:b/>
        </w:rPr>
        <w:t>BC Southwest Parking</w:t>
      </w:r>
    </w:p>
    <w:p w:rsidR="000F79CD" w:rsidRDefault="0095481C">
      <w:r>
        <w:t>To alleviate parking needs at the new BC Southwest Campus, the College c</w:t>
      </w:r>
      <w:r w:rsidR="000F79CD">
        <w:t xml:space="preserve">reated 20 new faculty parking spaces and resigned the previous 20 spaces as student spaces. </w:t>
      </w:r>
      <w:r>
        <w:t xml:space="preserve">The </w:t>
      </w:r>
      <w:r w:rsidR="000F79CD">
        <w:t>Market Place by the Edwards Theatre will be signed for additional BC student parking and policed by BC for BC tags.</w:t>
      </w:r>
    </w:p>
    <w:p w:rsidR="00854B0C" w:rsidRDefault="00854B0C"/>
    <w:p w:rsidR="000F79CD" w:rsidRPr="000F79CD" w:rsidRDefault="000F79CD">
      <w:pPr>
        <w:rPr>
          <w:b/>
        </w:rPr>
      </w:pPr>
      <w:r w:rsidRPr="000F79CD">
        <w:rPr>
          <w:b/>
        </w:rPr>
        <w:t xml:space="preserve">Panorama Campus </w:t>
      </w:r>
      <w:r w:rsidR="00D552B0">
        <w:rPr>
          <w:b/>
        </w:rPr>
        <w:t>Parking</w:t>
      </w:r>
      <w:r w:rsidR="00FE3172">
        <w:rPr>
          <w:b/>
        </w:rPr>
        <w:t xml:space="preserve"> (Eric Carrillo for campus map from graphic design)</w:t>
      </w:r>
    </w:p>
    <w:p w:rsidR="000F79CD" w:rsidRDefault="0095481C">
      <w:r>
        <w:t xml:space="preserve">Using the BC directory and </w:t>
      </w:r>
      <w:proofErr w:type="gramStart"/>
      <w:r>
        <w:t>Fall</w:t>
      </w:r>
      <w:proofErr w:type="gramEnd"/>
      <w:r>
        <w:t xml:space="preserve"> 2019 course schedule, the t</w:t>
      </w:r>
      <w:r w:rsidR="00D552B0">
        <w:t xml:space="preserve">otal staff </w:t>
      </w:r>
      <w:r>
        <w:t>max</w:t>
      </w:r>
      <w:r>
        <w:t>imum parking</w:t>
      </w:r>
      <w:r>
        <w:t xml:space="preserve"> </w:t>
      </w:r>
      <w:r w:rsidR="00D552B0">
        <w:t xml:space="preserve">need </w:t>
      </w:r>
      <w:r>
        <w:t xml:space="preserve">was estimated to be </w:t>
      </w:r>
      <w:r w:rsidR="00D552B0">
        <w:t xml:space="preserve">650 at highest use point </w:t>
      </w:r>
      <w:r w:rsidR="007E6BCE">
        <w:t xml:space="preserve">at 9:30-12:30. </w:t>
      </w:r>
      <w:r>
        <w:t xml:space="preserve">This assumes that each employee, including part-time staff would need to park a car on campus during these hours. However, some employees walk, bike, car pool or have someone drive them to work. </w:t>
      </w:r>
      <w:r w:rsidR="00E52A12">
        <w:t xml:space="preserve">Some of the 650 employees use the ADA accessible parking spaces. </w:t>
      </w:r>
      <w:r>
        <w:t>Also, not all part-time employees work every day at these hours. This this estimate is above our actual staff parking needs.</w:t>
      </w:r>
    </w:p>
    <w:p w:rsidR="0095481C" w:rsidRDefault="0095481C">
      <w:r>
        <w:t>Current staff spaces were quantified to be</w:t>
      </w:r>
      <w:r w:rsidR="00E52A12">
        <w:t xml:space="preserve"> ~446</w:t>
      </w:r>
      <w:r>
        <w:t>…</w:t>
      </w:r>
    </w:p>
    <w:p w:rsidR="0095481C" w:rsidRDefault="0095481C" w:rsidP="00E52A12">
      <w:pPr>
        <w:spacing w:after="0" w:line="240" w:lineRule="auto"/>
      </w:pPr>
      <w:r>
        <w:tab/>
      </w:r>
      <w:r w:rsidR="00E52A12">
        <w:t xml:space="preserve">P4 </w:t>
      </w:r>
      <w:r>
        <w:t>Fine Arts = 66</w:t>
      </w:r>
    </w:p>
    <w:p w:rsidR="0095481C" w:rsidRDefault="0095481C" w:rsidP="00E52A12">
      <w:pPr>
        <w:spacing w:after="0" w:line="240" w:lineRule="auto"/>
      </w:pPr>
      <w:r>
        <w:tab/>
        <w:t>Red &amp; White Way = 94</w:t>
      </w:r>
    </w:p>
    <w:p w:rsidR="0095481C" w:rsidRDefault="0095481C" w:rsidP="00E52A12">
      <w:pPr>
        <w:spacing w:after="0" w:line="240" w:lineRule="auto"/>
      </w:pPr>
      <w:r>
        <w:tab/>
        <w:t>Unofficial spaces east of IT building = 8</w:t>
      </w:r>
    </w:p>
    <w:p w:rsidR="0095481C" w:rsidRDefault="0095481C" w:rsidP="00E52A12">
      <w:pPr>
        <w:spacing w:after="0" w:line="240" w:lineRule="auto"/>
      </w:pPr>
      <w:r>
        <w:tab/>
        <w:t xml:space="preserve">P2 by Administration = </w:t>
      </w:r>
      <w:r w:rsidR="00E52A12">
        <w:t>~100</w:t>
      </w:r>
    </w:p>
    <w:p w:rsidR="0095481C" w:rsidRDefault="0095481C" w:rsidP="00E52A12">
      <w:pPr>
        <w:spacing w:after="0" w:line="240" w:lineRule="auto"/>
      </w:pPr>
      <w:r>
        <w:tab/>
        <w:t xml:space="preserve">P3 </w:t>
      </w:r>
      <w:r w:rsidR="00E52A12">
        <w:t>s</w:t>
      </w:r>
      <w:r w:rsidR="00596383">
        <w:t xml:space="preserve">olar lot = </w:t>
      </w:r>
      <w:r w:rsidR="00E52A12">
        <w:t xml:space="preserve">~60 </w:t>
      </w:r>
    </w:p>
    <w:p w:rsidR="00E52A12" w:rsidRDefault="00E52A12" w:rsidP="00E52A12">
      <w:pPr>
        <w:spacing w:after="0" w:line="240" w:lineRule="auto"/>
      </w:pPr>
      <w:r>
        <w:tab/>
        <w:t xml:space="preserve">P9 by tennis courts = 56 </w:t>
      </w:r>
    </w:p>
    <w:p w:rsidR="00E52A12" w:rsidRDefault="00E52A12" w:rsidP="00E52A12">
      <w:pPr>
        <w:spacing w:after="0" w:line="240" w:lineRule="auto"/>
      </w:pPr>
      <w:r>
        <w:tab/>
        <w:t xml:space="preserve">P11 Language Arts = 85 </w:t>
      </w:r>
    </w:p>
    <w:p w:rsidR="00E52A12" w:rsidRDefault="00E52A12" w:rsidP="00E52A12">
      <w:pPr>
        <w:spacing w:after="0" w:line="240" w:lineRule="auto"/>
      </w:pPr>
      <w:r>
        <w:tab/>
        <w:t>P12 Levinson = 32, however several spaces are reserved for carts and campus safety vehicles</w:t>
      </w:r>
    </w:p>
    <w:p w:rsidR="00E52A12" w:rsidRDefault="00E52A12" w:rsidP="00E52A12">
      <w:pPr>
        <w:spacing w:after="0" w:line="240" w:lineRule="auto"/>
      </w:pPr>
      <w:r>
        <w:tab/>
        <w:t>P15 M&amp;O = ~30</w:t>
      </w:r>
    </w:p>
    <w:p w:rsidR="007E6BCE" w:rsidRDefault="00E52A12" w:rsidP="00E52A12">
      <w:pPr>
        <w:spacing w:line="240" w:lineRule="auto"/>
        <w:ind w:firstLine="720"/>
      </w:pPr>
      <w:r>
        <w:t>Spaces in P2, P3, and P15 will be recounted and revised in final report.</w:t>
      </w:r>
    </w:p>
    <w:p w:rsidR="00E52A12" w:rsidRDefault="00E52A12"/>
    <w:p w:rsidR="00E52A12" w:rsidRDefault="00955653">
      <w:r w:rsidRPr="00E52A12">
        <w:rPr>
          <w:b/>
        </w:rPr>
        <w:t xml:space="preserve">Future </w:t>
      </w:r>
      <w:r w:rsidR="00E52A12">
        <w:rPr>
          <w:b/>
        </w:rPr>
        <w:t>Plans over</w:t>
      </w:r>
      <w:r w:rsidRPr="00E52A12">
        <w:rPr>
          <w:b/>
        </w:rPr>
        <w:t xml:space="preserve"> 4 years</w:t>
      </w:r>
      <w:r>
        <w:t xml:space="preserve"> </w:t>
      </w:r>
    </w:p>
    <w:p w:rsidR="00955653" w:rsidRDefault="00854B0C" w:rsidP="00E52A12">
      <w:pPr>
        <w:ind w:firstLine="360"/>
      </w:pPr>
      <w:r>
        <w:t xml:space="preserve">At least </w:t>
      </w:r>
      <w:r w:rsidR="00955653">
        <w:t xml:space="preserve">120 </w:t>
      </w:r>
      <w:r w:rsidR="00E52A12">
        <w:t xml:space="preserve">more </w:t>
      </w:r>
      <w:r>
        <w:t xml:space="preserve">total </w:t>
      </w:r>
      <w:r w:rsidR="00E52A12">
        <w:t>staff spaces will be added in the following locations.</w:t>
      </w:r>
    </w:p>
    <w:p w:rsidR="00955653" w:rsidRDefault="00955653" w:rsidP="00955653">
      <w:pPr>
        <w:pStyle w:val="ListParagraph"/>
        <w:numPr>
          <w:ilvl w:val="0"/>
          <w:numId w:val="1"/>
        </w:numPr>
      </w:pPr>
      <w:r>
        <w:t xml:space="preserve">Levinson hall </w:t>
      </w:r>
      <w:r w:rsidR="00854B0C">
        <w:t xml:space="preserve">gets torn down and </w:t>
      </w:r>
      <w:r>
        <w:t>becomes parking.</w:t>
      </w:r>
    </w:p>
    <w:p w:rsidR="00955653" w:rsidRDefault="00955653" w:rsidP="00955653">
      <w:pPr>
        <w:pStyle w:val="ListParagraph"/>
        <w:numPr>
          <w:ilvl w:val="0"/>
          <w:numId w:val="1"/>
        </w:numPr>
      </w:pPr>
      <w:r>
        <w:t>Parking behind Business Services</w:t>
      </w:r>
      <w:r w:rsidR="00E52A12">
        <w:t xml:space="preserve"> reopened</w:t>
      </w:r>
      <w:r w:rsidR="00854B0C">
        <w:t>.</w:t>
      </w:r>
    </w:p>
    <w:p w:rsidR="00955653" w:rsidRDefault="00955653" w:rsidP="00955653">
      <w:pPr>
        <w:pStyle w:val="ListParagraph"/>
        <w:numPr>
          <w:ilvl w:val="0"/>
          <w:numId w:val="1"/>
        </w:numPr>
      </w:pPr>
      <w:r>
        <w:t>New parking next to soccer fields at main entrance.</w:t>
      </w:r>
    </w:p>
    <w:p w:rsidR="00854B0C" w:rsidRDefault="00955653" w:rsidP="00854B0C">
      <w:pPr>
        <w:pStyle w:val="ListParagraph"/>
        <w:numPr>
          <w:ilvl w:val="0"/>
          <w:numId w:val="1"/>
        </w:numPr>
      </w:pPr>
      <w:r>
        <w:t>New parking in NE corner</w:t>
      </w:r>
      <w:r w:rsidR="00E52A12">
        <w:t xml:space="preserve"> of Panorama and Mount Vernon with</w:t>
      </w:r>
      <w:r>
        <w:t xml:space="preserve"> removal of </w:t>
      </w:r>
      <w:r w:rsidR="00E52A12">
        <w:t xml:space="preserve">the </w:t>
      </w:r>
      <w:r>
        <w:t>“barn”</w:t>
      </w:r>
      <w:r w:rsidR="00E52A12">
        <w:t>.</w:t>
      </w:r>
    </w:p>
    <w:p w:rsidR="00854B0C" w:rsidRDefault="00854B0C" w:rsidP="00854B0C"/>
    <w:p w:rsidR="00854B0C" w:rsidRPr="00854B0C" w:rsidRDefault="00854B0C" w:rsidP="00854B0C">
      <w:pPr>
        <w:rPr>
          <w:b/>
        </w:rPr>
      </w:pPr>
      <w:r w:rsidRPr="00854B0C">
        <w:rPr>
          <w:b/>
        </w:rPr>
        <w:t>The subcommittee also discussed…</w:t>
      </w:r>
    </w:p>
    <w:p w:rsidR="00854B0C" w:rsidRDefault="00854B0C" w:rsidP="00854B0C">
      <w:pPr>
        <w:pStyle w:val="ListParagraph"/>
        <w:numPr>
          <w:ilvl w:val="0"/>
          <w:numId w:val="2"/>
        </w:numPr>
      </w:pPr>
      <w:proofErr w:type="gramStart"/>
      <w:r>
        <w:t>if</w:t>
      </w:r>
      <w:proofErr w:type="gramEnd"/>
      <w:r>
        <w:t xml:space="preserve"> there was a potential to re-stripe Red &amp; White Way to fit more spaces and improvement of staff parking signage in that area.</w:t>
      </w:r>
    </w:p>
    <w:p w:rsidR="00854B0C" w:rsidRDefault="00854B0C" w:rsidP="00854B0C">
      <w:pPr>
        <w:pStyle w:val="ListParagraph"/>
        <w:numPr>
          <w:ilvl w:val="0"/>
          <w:numId w:val="2"/>
        </w:numPr>
      </w:pPr>
      <w:proofErr w:type="gramStart"/>
      <w:r>
        <w:t>if</w:t>
      </w:r>
      <w:proofErr w:type="gramEnd"/>
      <w:r>
        <w:t xml:space="preserve"> some visitor spaces in P1 could be converted to staff spaces.</w:t>
      </w:r>
    </w:p>
    <w:p w:rsidR="008B3898" w:rsidRDefault="008B3898" w:rsidP="008B3898"/>
    <w:sectPr w:rsidR="008B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69B3"/>
    <w:multiLevelType w:val="hybridMultilevel"/>
    <w:tmpl w:val="8C8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44E"/>
    <w:multiLevelType w:val="hybridMultilevel"/>
    <w:tmpl w:val="F72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E9"/>
    <w:rsid w:val="000256C7"/>
    <w:rsid w:val="00034CDC"/>
    <w:rsid w:val="00056DBB"/>
    <w:rsid w:val="000B32E0"/>
    <w:rsid w:val="000B65DE"/>
    <w:rsid w:val="000B6F74"/>
    <w:rsid w:val="000F79CD"/>
    <w:rsid w:val="00101829"/>
    <w:rsid w:val="00107AD3"/>
    <w:rsid w:val="0011483E"/>
    <w:rsid w:val="001565AA"/>
    <w:rsid w:val="00163979"/>
    <w:rsid w:val="001768FF"/>
    <w:rsid w:val="00177DE9"/>
    <w:rsid w:val="0020022F"/>
    <w:rsid w:val="00201572"/>
    <w:rsid w:val="0023663E"/>
    <w:rsid w:val="00241B11"/>
    <w:rsid w:val="0026448E"/>
    <w:rsid w:val="00264D61"/>
    <w:rsid w:val="00291076"/>
    <w:rsid w:val="002D1356"/>
    <w:rsid w:val="002D28ED"/>
    <w:rsid w:val="002D51E3"/>
    <w:rsid w:val="002E21CB"/>
    <w:rsid w:val="002E23E5"/>
    <w:rsid w:val="00304BA8"/>
    <w:rsid w:val="00333CAF"/>
    <w:rsid w:val="003455F3"/>
    <w:rsid w:val="00380D00"/>
    <w:rsid w:val="00396FC2"/>
    <w:rsid w:val="003B6D4C"/>
    <w:rsid w:val="003D0896"/>
    <w:rsid w:val="0047700B"/>
    <w:rsid w:val="0048737B"/>
    <w:rsid w:val="004B28BA"/>
    <w:rsid w:val="004E5E0C"/>
    <w:rsid w:val="004E7C0B"/>
    <w:rsid w:val="0051074C"/>
    <w:rsid w:val="005235AC"/>
    <w:rsid w:val="005319EE"/>
    <w:rsid w:val="00596383"/>
    <w:rsid w:val="005A1CFF"/>
    <w:rsid w:val="005A39BA"/>
    <w:rsid w:val="00622E58"/>
    <w:rsid w:val="00627A94"/>
    <w:rsid w:val="00633D4F"/>
    <w:rsid w:val="00645E16"/>
    <w:rsid w:val="0066661A"/>
    <w:rsid w:val="00667037"/>
    <w:rsid w:val="006807C8"/>
    <w:rsid w:val="00682730"/>
    <w:rsid w:val="00685107"/>
    <w:rsid w:val="006947BD"/>
    <w:rsid w:val="006A7240"/>
    <w:rsid w:val="006B4DE5"/>
    <w:rsid w:val="006D0B10"/>
    <w:rsid w:val="006E7E8D"/>
    <w:rsid w:val="00701926"/>
    <w:rsid w:val="00731FAD"/>
    <w:rsid w:val="007340B0"/>
    <w:rsid w:val="00734B25"/>
    <w:rsid w:val="00773D65"/>
    <w:rsid w:val="00782970"/>
    <w:rsid w:val="007964C3"/>
    <w:rsid w:val="007A22C7"/>
    <w:rsid w:val="007B2E1B"/>
    <w:rsid w:val="007C4DA8"/>
    <w:rsid w:val="007E6BCE"/>
    <w:rsid w:val="007F78E0"/>
    <w:rsid w:val="00800CB9"/>
    <w:rsid w:val="008120AD"/>
    <w:rsid w:val="00831EF3"/>
    <w:rsid w:val="00836E81"/>
    <w:rsid w:val="00853A74"/>
    <w:rsid w:val="00854B0C"/>
    <w:rsid w:val="0085658F"/>
    <w:rsid w:val="00875305"/>
    <w:rsid w:val="0088448E"/>
    <w:rsid w:val="00894AE5"/>
    <w:rsid w:val="008B3898"/>
    <w:rsid w:val="008E1B1B"/>
    <w:rsid w:val="00911260"/>
    <w:rsid w:val="00944F79"/>
    <w:rsid w:val="0095284C"/>
    <w:rsid w:val="009536F6"/>
    <w:rsid w:val="0095481C"/>
    <w:rsid w:val="00955653"/>
    <w:rsid w:val="00965624"/>
    <w:rsid w:val="009A3A0F"/>
    <w:rsid w:val="009D203F"/>
    <w:rsid w:val="00A24EE6"/>
    <w:rsid w:val="00A31635"/>
    <w:rsid w:val="00A66CCF"/>
    <w:rsid w:val="00A87A73"/>
    <w:rsid w:val="00AB2D0B"/>
    <w:rsid w:val="00AC3E73"/>
    <w:rsid w:val="00AD0878"/>
    <w:rsid w:val="00B034D4"/>
    <w:rsid w:val="00B069B9"/>
    <w:rsid w:val="00B250A7"/>
    <w:rsid w:val="00B36528"/>
    <w:rsid w:val="00B70019"/>
    <w:rsid w:val="00B74F6B"/>
    <w:rsid w:val="00BA1639"/>
    <w:rsid w:val="00BA41FA"/>
    <w:rsid w:val="00BE422B"/>
    <w:rsid w:val="00BF3BC8"/>
    <w:rsid w:val="00C303D3"/>
    <w:rsid w:val="00C34951"/>
    <w:rsid w:val="00C37774"/>
    <w:rsid w:val="00C500F9"/>
    <w:rsid w:val="00C70847"/>
    <w:rsid w:val="00C710D7"/>
    <w:rsid w:val="00C83A9B"/>
    <w:rsid w:val="00CD0475"/>
    <w:rsid w:val="00CF554B"/>
    <w:rsid w:val="00D05DCB"/>
    <w:rsid w:val="00D14B72"/>
    <w:rsid w:val="00D36B02"/>
    <w:rsid w:val="00D552B0"/>
    <w:rsid w:val="00D56A2B"/>
    <w:rsid w:val="00D70AF9"/>
    <w:rsid w:val="00D82EFB"/>
    <w:rsid w:val="00DD4B92"/>
    <w:rsid w:val="00DD7013"/>
    <w:rsid w:val="00E272E3"/>
    <w:rsid w:val="00E30366"/>
    <w:rsid w:val="00E3739B"/>
    <w:rsid w:val="00E52A12"/>
    <w:rsid w:val="00EA1B89"/>
    <w:rsid w:val="00EB6553"/>
    <w:rsid w:val="00EC7763"/>
    <w:rsid w:val="00ED79E9"/>
    <w:rsid w:val="00EF08C3"/>
    <w:rsid w:val="00F86D57"/>
    <w:rsid w:val="00F94569"/>
    <w:rsid w:val="00FB0A92"/>
    <w:rsid w:val="00FC391D"/>
    <w:rsid w:val="00FE2736"/>
    <w:rsid w:val="00FE3172"/>
    <w:rsid w:val="00FE48D8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E7F6-FEB2-4C1F-92F2-C889BE4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Waller</dc:creator>
  <cp:keywords/>
  <dc:description/>
  <cp:lastModifiedBy>Stephen Waller</cp:lastModifiedBy>
  <cp:revision>2</cp:revision>
  <dcterms:created xsi:type="dcterms:W3CDTF">2020-03-04T20:07:00Z</dcterms:created>
  <dcterms:modified xsi:type="dcterms:W3CDTF">2020-03-04T20:07:00Z</dcterms:modified>
</cp:coreProperties>
</file>