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CB6" w:rsidRDefault="009A5F9F">
      <w:pPr>
        <w:jc w:val="center"/>
        <w:rPr>
          <w:rFonts w:ascii="Arial" w:hAnsi="Arial" w:cs="Arial"/>
          <w:sz w:val="20"/>
          <w:szCs w:val="20"/>
        </w:rPr>
      </w:pPr>
      <w:bookmarkStart w:id="0" w:name="Measure"/>
      <w:r>
        <w:rPr>
          <w:rFonts w:ascii="Arial" w:hAnsi="Arial" w:cs="Arial"/>
          <w:sz w:val="20"/>
          <w:szCs w:val="20"/>
        </w:rPr>
        <w:t>[DISCUSSION DRAFT]</w:t>
      </w:r>
    </w:p>
    <w:p w:rsidR="00770CB6" w:rsidRDefault="00770CB6">
      <w:pPr>
        <w:pStyle w:val="Session"/>
        <w:rPr>
          <w:rFonts w:ascii="Arial" w:hAnsi="Arial" w:cs="Arial"/>
          <w:sz w:val="20"/>
          <w:szCs w:val="20"/>
        </w:rPr>
      </w:pPr>
    </w:p>
    <w:p w:rsidR="00770CB6" w:rsidRDefault="009A5F9F">
      <w:pPr>
        <w:pStyle w:val="Session"/>
        <w:tabs>
          <w:tab w:val="cente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94rd SESSION</w:t>
      </w:r>
    </w:p>
    <w:p w:rsidR="00770CB6" w:rsidRDefault="009A5F9F">
      <w:pPr>
        <w:pStyle w:val="Session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2018-2019</w:t>
      </w:r>
    </w:p>
    <w:p w:rsidR="00770CB6" w:rsidRDefault="00770CB6">
      <w:pPr>
        <w:pStyle w:val="Session"/>
        <w:rPr>
          <w:rFonts w:ascii="Arial" w:hAnsi="Arial" w:cs="Arial"/>
          <w:sz w:val="20"/>
          <w:szCs w:val="20"/>
        </w:rPr>
      </w:pPr>
    </w:p>
    <w:p w:rsidR="00770CB6" w:rsidRDefault="00770CB6">
      <w:pPr>
        <w:pStyle w:val="Session"/>
        <w:rPr>
          <w:rFonts w:ascii="Arial" w:hAnsi="Arial" w:cs="Arial"/>
          <w:sz w:val="20"/>
          <w:szCs w:val="20"/>
        </w:rPr>
      </w:pPr>
    </w:p>
    <w:p w:rsidR="00770CB6" w:rsidRDefault="009A5F9F">
      <w:pPr>
        <w:pStyle w:val="MeasureNumber"/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Senate Resolution</w:t>
      </w:r>
    </w:p>
    <w:p w:rsidR="00770CB6" w:rsidRDefault="00770CB6">
      <w:pPr>
        <w:pStyle w:val="Session"/>
        <w:rPr>
          <w:rFonts w:ascii="Arial" w:hAnsi="Arial" w:cs="Arial"/>
          <w:sz w:val="20"/>
          <w:szCs w:val="20"/>
        </w:rPr>
      </w:pPr>
    </w:p>
    <w:p w:rsidR="00770CB6" w:rsidRDefault="00770CB6">
      <w:pPr>
        <w:pStyle w:val="Session"/>
        <w:rPr>
          <w:rFonts w:ascii="Arial" w:hAnsi="Arial" w:cs="Arial"/>
          <w:sz w:val="20"/>
          <w:szCs w:val="20"/>
        </w:rPr>
      </w:pPr>
    </w:p>
    <w:p w:rsidR="00770CB6" w:rsidRDefault="009A5F9F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  <w:r>
        <w:rPr>
          <w:rFonts w:ascii="Arial" w:hAnsi="Arial" w:cs="Arial"/>
          <w:b/>
          <w:smallCaps/>
          <w:color w:val="FF0000"/>
          <w:sz w:val="40"/>
          <w:szCs w:val="40"/>
        </w:rPr>
        <w:t xml:space="preserve">SUPPORT FOR THE ESTABLISHMENT </w:t>
      </w:r>
    </w:p>
    <w:p w:rsidR="00770CB6" w:rsidRDefault="009A5F9F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28"/>
          <w:szCs w:val="28"/>
        </w:rPr>
      </w:pPr>
      <w:r>
        <w:rPr>
          <w:rFonts w:ascii="Arial" w:hAnsi="Arial" w:cs="Arial"/>
          <w:b/>
          <w:smallCaps/>
          <w:color w:val="FF0000"/>
          <w:sz w:val="40"/>
          <w:szCs w:val="40"/>
        </w:rPr>
        <w:t>OF A</w:t>
      </w:r>
      <w:r w:rsidR="00D114C8">
        <w:rPr>
          <w:rFonts w:ascii="Arial" w:hAnsi="Arial" w:cs="Arial"/>
          <w:b/>
          <w:smallCaps/>
          <w:color w:val="FF0000"/>
          <w:sz w:val="40"/>
          <w:szCs w:val="40"/>
        </w:rPr>
        <w:t xml:space="preserve"> PERMANENT</w:t>
      </w:r>
      <w:r>
        <w:rPr>
          <w:rFonts w:ascii="Arial" w:hAnsi="Arial" w:cs="Arial"/>
          <w:b/>
          <w:smallCaps/>
          <w:color w:val="FF0000"/>
          <w:sz w:val="40"/>
          <w:szCs w:val="40"/>
        </w:rPr>
        <w:t xml:space="preserve"> BC SOUTHWEST CITE</w:t>
      </w:r>
    </w:p>
    <w:p w:rsidR="00770CB6" w:rsidRDefault="00770CB6">
      <w:pPr>
        <w:jc w:val="center"/>
        <w:rPr>
          <w:rFonts w:ascii="Arial" w:hAnsi="Arial" w:cs="Arial"/>
          <w:sz w:val="20"/>
          <w:szCs w:val="20"/>
        </w:rPr>
      </w:pPr>
    </w:p>
    <w:p w:rsidR="00770CB6" w:rsidRDefault="00770CB6">
      <w:pPr>
        <w:jc w:val="center"/>
        <w:rPr>
          <w:rFonts w:ascii="Arial" w:hAnsi="Arial" w:cs="Arial"/>
          <w:sz w:val="20"/>
          <w:szCs w:val="20"/>
        </w:rPr>
      </w:pPr>
    </w:p>
    <w:p w:rsidR="00770CB6" w:rsidRDefault="009A5F9F">
      <w:pPr>
        <w:pStyle w:val="Houseorig"/>
        <w:pBdr>
          <w:bottom w:val="single" w:sz="12" w:space="1" w:color="auto"/>
        </w:pBd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Senate of the Student Government Association</w:t>
      </w:r>
    </w:p>
    <w:p w:rsidR="00770CB6" w:rsidRDefault="009A5F9F">
      <w:pPr>
        <w:pStyle w:val="Houseorig"/>
        <w:pBdr>
          <w:bottom w:val="single" w:sz="12" w:space="1" w:color="auto"/>
        </w:pBd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 BAKERSFIELD COLLEGE</w:t>
      </w:r>
      <w:r>
        <w:rPr>
          <w:rFonts w:ascii="Arial" w:hAnsi="Arial" w:cs="Arial"/>
          <w:sz w:val="24"/>
          <w:szCs w:val="24"/>
        </w:rPr>
        <w:br/>
      </w:r>
    </w:p>
    <w:p w:rsidR="00770CB6" w:rsidRDefault="00770CB6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:rsidR="00770CB6" w:rsidRDefault="00770CB6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:rsidR="00770CB6" w:rsidRDefault="009A5F9F">
      <w:pPr>
        <w:pStyle w:val="Introductioninfocentered"/>
        <w:spacing w:after="0"/>
        <w:rPr>
          <w:rFonts w:ascii="Arial" w:hAnsi="Arial" w:cs="Arial"/>
          <w:smallCaps/>
          <w:color w:val="FF0000"/>
          <w:sz w:val="20"/>
          <w:szCs w:val="20"/>
        </w:rPr>
      </w:pPr>
      <w:r>
        <w:rPr>
          <w:rFonts w:ascii="Arial" w:hAnsi="Arial" w:cs="Arial"/>
          <w:smallCaps/>
          <w:color w:val="FF0000"/>
          <w:sz w:val="20"/>
          <w:szCs w:val="20"/>
        </w:rPr>
        <w:t>October 24, 2018</w:t>
      </w:r>
    </w:p>
    <w:p w:rsidR="00770CB6" w:rsidRDefault="00770CB6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:rsidR="00770CB6" w:rsidRDefault="009A5F9F">
      <w:pPr>
        <w:pStyle w:val="Introductioninfocentered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mallCaps/>
          <w:sz w:val="20"/>
          <w:szCs w:val="20"/>
        </w:rPr>
        <w:t xml:space="preserve">Submitted by Senator </w:t>
      </w:r>
      <w:r>
        <w:rPr>
          <w:rFonts w:ascii="Arial" w:hAnsi="Arial" w:cs="Arial"/>
          <w:smallCaps/>
          <w:color w:val="FF0000"/>
          <w:sz w:val="20"/>
          <w:szCs w:val="20"/>
        </w:rPr>
        <w:t xml:space="preserve">Jose Eduardo Lopez </w:t>
      </w:r>
      <w:r>
        <w:rPr>
          <w:rFonts w:ascii="Arial" w:hAnsi="Arial" w:cs="Arial"/>
          <w:smallCaps/>
          <w:sz w:val="20"/>
          <w:szCs w:val="20"/>
        </w:rPr>
        <w:t xml:space="preserve">to the </w:t>
      </w:r>
      <w:r>
        <w:rPr>
          <w:rFonts w:ascii="Arial" w:hAnsi="Arial" w:cs="Arial"/>
          <w:smallCaps/>
          <w:color w:val="FF0000"/>
          <w:sz w:val="20"/>
          <w:szCs w:val="20"/>
        </w:rPr>
        <w:t xml:space="preserve">BCSGA Body of the Senate </w:t>
      </w:r>
    </w:p>
    <w:p w:rsidR="00770CB6" w:rsidRDefault="00770CB6">
      <w:pPr>
        <w:jc w:val="center"/>
        <w:rPr>
          <w:rStyle w:val="LineRule"/>
          <w:rFonts w:ascii="Arial" w:hAnsi="Arial" w:cs="Arial"/>
          <w:sz w:val="20"/>
          <w:szCs w:val="20"/>
        </w:rPr>
      </w:pPr>
    </w:p>
    <w:p w:rsidR="00770CB6" w:rsidRDefault="009A5F9F">
      <w:pPr>
        <w:jc w:val="center"/>
        <w:rPr>
          <w:rStyle w:val="LineRule"/>
          <w:rFonts w:ascii="Arial" w:hAnsi="Arial" w:cs="Arial"/>
          <w:sz w:val="20"/>
          <w:szCs w:val="20"/>
        </w:rPr>
      </w:pPr>
      <w:r>
        <w:rPr>
          <w:rStyle w:val="LineRule"/>
          <w:rFonts w:ascii="Arial" w:hAnsi="Arial" w:cs="Arial"/>
          <w:sz w:val="20"/>
          <w:szCs w:val="20"/>
        </w:rPr>
        <w:t>_______________________________</w:t>
      </w:r>
      <w:bookmarkEnd w:id="0"/>
    </w:p>
    <w:p w:rsidR="00770CB6" w:rsidRDefault="00770CB6">
      <w:pPr>
        <w:pStyle w:val="Purposeinheading"/>
        <w:spacing w:after="0"/>
        <w:jc w:val="center"/>
        <w:rPr>
          <w:rFonts w:ascii="Arial" w:hAnsi="Arial" w:cs="Arial"/>
          <w:b/>
          <w:color w:val="000000"/>
          <w:sz w:val="20"/>
        </w:rPr>
      </w:pPr>
    </w:p>
    <w:p w:rsidR="00770CB6" w:rsidRDefault="009A5F9F">
      <w:pPr>
        <w:pStyle w:val="Purposeinheading"/>
        <w:spacing w:after="0"/>
        <w:jc w:val="center"/>
        <w:rPr>
          <w:rFonts w:ascii="Arial" w:hAnsi="Arial" w:cs="Arial"/>
          <w:b/>
          <w:color w:val="FF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A </w:t>
      </w:r>
      <w:r>
        <w:rPr>
          <w:rFonts w:ascii="Arial" w:hAnsi="Arial" w:cs="Arial"/>
          <w:b/>
          <w:caps/>
          <w:color w:val="000000"/>
          <w:sz w:val="20"/>
        </w:rPr>
        <w:t>Resolution</w:t>
      </w:r>
    </w:p>
    <w:p w:rsidR="00770CB6" w:rsidRDefault="00770CB6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</w:p>
    <w:p w:rsidR="00770CB6" w:rsidRDefault="009A5F9F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>SUPPORT FOR THE ESTABLISHMENT OF A SOUTHWEST CAMPUS</w:t>
      </w:r>
    </w:p>
    <w:p w:rsidR="00770CB6" w:rsidRDefault="00770CB6">
      <w:pPr>
        <w:pStyle w:val="Purposeinheading"/>
        <w:spacing w:after="0"/>
        <w:jc w:val="center"/>
        <w:rPr>
          <w:rFonts w:ascii="Arial" w:hAnsi="Arial" w:cs="Arial"/>
          <w:b/>
          <w:sz w:val="20"/>
        </w:rPr>
      </w:pPr>
    </w:p>
    <w:p w:rsidR="00770CB6" w:rsidRDefault="00770CB6">
      <w:pPr>
        <w:pStyle w:val="Purposeinheading"/>
        <w:spacing w:after="0"/>
        <w:jc w:val="center"/>
        <w:rPr>
          <w:rFonts w:ascii="Arial" w:hAnsi="Arial" w:cs="Arial"/>
          <w:b/>
          <w:sz w:val="20"/>
        </w:rPr>
        <w:sectPr w:rsidR="00770CB6">
          <w:headerReference w:type="default" r:id="rId7"/>
          <w:footerReference w:type="default" r:id="rId8"/>
          <w:type w:val="continuous"/>
          <w:pgSz w:w="12240" w:h="15840" w:code="1"/>
          <w:pgMar w:top="1440" w:right="1440" w:bottom="1440" w:left="1440" w:header="1008" w:footer="720" w:gutter="0"/>
          <w:cols w:space="720"/>
          <w:docGrid w:linePitch="360"/>
        </w:sectPr>
      </w:pPr>
    </w:p>
    <w:p w:rsidR="00770CB6" w:rsidRDefault="009A5F9F" w:rsidP="00F401EE">
      <w:pPr>
        <w:spacing w:line="480" w:lineRule="auto"/>
        <w:ind w:firstLine="44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Bakersfield College Student Government Association is to be the official voice for the students at </w:t>
      </w:r>
      <w:r w:rsidR="00F401EE">
        <w:rPr>
          <w:rFonts w:ascii="Arial" w:hAnsi="Arial" w:cs="Arial"/>
          <w:i/>
          <w:color w:val="000000"/>
          <w:sz w:val="20"/>
          <w:szCs w:val="20"/>
        </w:rPr>
        <w:t>Bakersfield College;</w:t>
      </w:r>
    </w:p>
    <w:p w:rsidR="00145EF5" w:rsidRDefault="00145EF5" w:rsidP="00145EF5">
      <w:pPr>
        <w:spacing w:line="480" w:lineRule="auto"/>
        <w:ind w:firstLine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color w:val="FD0219"/>
          <w:sz w:val="20"/>
          <w:szCs w:val="20"/>
        </w:rPr>
        <w:t xml:space="preserve">Whereas, </w:t>
      </w:r>
      <w:r>
        <w:rPr>
          <w:rFonts w:ascii="Arial" w:hAnsi="Arial" w:cs="Arial"/>
          <w:i/>
          <w:sz w:val="20"/>
          <w:szCs w:val="20"/>
        </w:rPr>
        <w:t xml:space="preserve">BC needs to promote access to all students by providing a variety of courses to engage a variety of student academic interests in various locations;  </w:t>
      </w:r>
    </w:p>
    <w:p w:rsidR="00770CB6" w:rsidRDefault="009A5F9F">
      <w:pPr>
        <w:spacing w:line="480" w:lineRule="auto"/>
        <w:ind w:firstLine="45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the current facility 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in Southwest Bakersfield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is at total capacity preventing 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BC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students 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in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enrolling </w:t>
      </w:r>
      <w:r w:rsidR="008D4860">
        <w:rPr>
          <w:rFonts w:ascii="Arial" w:hAnsi="Arial" w:cs="Arial"/>
          <w:i/>
          <w:color w:val="000000"/>
          <w:sz w:val="20"/>
          <w:szCs w:val="20"/>
        </w:rPr>
        <w:t>into additional required classes</w:t>
      </w:r>
      <w:r w:rsidR="00145EF5">
        <w:rPr>
          <w:rFonts w:ascii="Arial" w:hAnsi="Arial" w:cs="Arial"/>
          <w:i/>
          <w:color w:val="000000"/>
          <w:sz w:val="20"/>
          <w:szCs w:val="20"/>
        </w:rPr>
        <w:t>,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 which </w:t>
      </w:r>
      <w:r w:rsidR="00145EF5">
        <w:rPr>
          <w:rFonts w:ascii="Arial" w:hAnsi="Arial" w:cs="Arial"/>
          <w:i/>
          <w:color w:val="000000"/>
          <w:sz w:val="20"/>
          <w:szCs w:val="20"/>
        </w:rPr>
        <w:t>in turn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 reduces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student success and requires 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students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to extended 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their time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at Bakersfield College 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not allowing them to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graduate in </w:t>
      </w:r>
      <w:r w:rsidR="008D4860">
        <w:rPr>
          <w:rFonts w:ascii="Arial" w:hAnsi="Arial" w:cs="Arial"/>
          <w:i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timely manner. </w:t>
      </w:r>
    </w:p>
    <w:p w:rsidR="00145EF5" w:rsidRDefault="009A5F9F">
      <w:pPr>
        <w:spacing w:line="480" w:lineRule="auto"/>
        <w:ind w:firstLine="45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E71818"/>
          <w:sz w:val="20"/>
          <w:szCs w:val="20"/>
        </w:rPr>
        <w:t>Whereas,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145EF5">
        <w:rPr>
          <w:rFonts w:ascii="Arial" w:hAnsi="Arial" w:cs="Arial"/>
          <w:i/>
          <w:color w:val="000000"/>
          <w:sz w:val="20"/>
          <w:szCs w:val="20"/>
        </w:rPr>
        <w:t xml:space="preserve">there is a need in the southwest area of Bakersfield for a facility as the current BC </w:t>
      </w:r>
      <w:proofErr w:type="spellStart"/>
      <w:r w:rsidR="00145EF5">
        <w:rPr>
          <w:rFonts w:ascii="Arial" w:hAnsi="Arial" w:cs="Arial"/>
          <w:i/>
          <w:color w:val="000000"/>
          <w:sz w:val="20"/>
          <w:szCs w:val="20"/>
        </w:rPr>
        <w:t>SouthW</w:t>
      </w:r>
      <w:r>
        <w:rPr>
          <w:rFonts w:ascii="Arial" w:hAnsi="Arial" w:cs="Arial"/>
          <w:i/>
          <w:color w:val="000000"/>
          <w:sz w:val="20"/>
          <w:szCs w:val="20"/>
        </w:rPr>
        <w:t>est</w:t>
      </w:r>
      <w:proofErr w:type="spellEnd"/>
      <w:r>
        <w:rPr>
          <w:rFonts w:ascii="Arial" w:hAnsi="Arial" w:cs="Arial"/>
          <w:i/>
          <w:color w:val="000000"/>
          <w:sz w:val="20"/>
          <w:szCs w:val="20"/>
        </w:rPr>
        <w:t xml:space="preserve"> campus </w:t>
      </w:r>
      <w:r w:rsidR="00145EF5">
        <w:rPr>
          <w:rFonts w:ascii="Arial" w:hAnsi="Arial" w:cs="Arial"/>
          <w:i/>
          <w:color w:val="000000"/>
          <w:sz w:val="20"/>
          <w:szCs w:val="20"/>
        </w:rPr>
        <w:t xml:space="preserve">location’s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lease </w:t>
      </w:r>
      <w:r w:rsidR="00145EF5">
        <w:rPr>
          <w:rFonts w:ascii="Arial" w:hAnsi="Arial" w:cs="Arial"/>
          <w:i/>
          <w:color w:val="000000"/>
          <w:sz w:val="20"/>
          <w:szCs w:val="20"/>
        </w:rPr>
        <w:t>is ending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in December 2019</w:t>
      </w:r>
      <w:proofErr w:type="gramStart"/>
      <w:r w:rsidR="00145EF5">
        <w:rPr>
          <w:rFonts w:ascii="Arial" w:hAnsi="Arial" w:cs="Arial"/>
          <w:i/>
          <w:color w:val="000000"/>
          <w:sz w:val="20"/>
          <w:szCs w:val="20"/>
        </w:rPr>
        <w:t>;</w:t>
      </w:r>
      <w:proofErr w:type="gramEnd"/>
      <w:r w:rsidR="00145EF5">
        <w:rPr>
          <w:rFonts w:ascii="Arial" w:hAnsi="Arial" w:cs="Arial"/>
          <w:i/>
          <w:color w:val="000000"/>
          <w:sz w:val="20"/>
          <w:szCs w:val="20"/>
        </w:rPr>
        <w:t xml:space="preserve"> </w:t>
      </w:r>
    </w:p>
    <w:p w:rsidR="00770CB6" w:rsidRDefault="00145EF5">
      <w:pPr>
        <w:spacing w:line="480" w:lineRule="auto"/>
        <w:ind w:firstLine="45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lastRenderedPageBreak/>
        <w:t xml:space="preserve">Whereas, </w:t>
      </w:r>
      <w:r>
        <w:rPr>
          <w:rFonts w:ascii="Arial" w:hAnsi="Arial" w:cs="Arial"/>
          <w:i/>
          <w:color w:val="000000"/>
          <w:sz w:val="20"/>
          <w:szCs w:val="20"/>
        </w:rPr>
        <w:t>i</w:t>
      </w:r>
      <w:r w:rsidR="009A5F9F">
        <w:rPr>
          <w:rFonts w:ascii="Arial" w:hAnsi="Arial" w:cs="Arial"/>
          <w:i/>
          <w:color w:val="000000"/>
          <w:sz w:val="20"/>
          <w:szCs w:val="20"/>
        </w:rPr>
        <w:t>f Bakersfield College cannot fin</w:t>
      </w:r>
      <w:r>
        <w:rPr>
          <w:rFonts w:ascii="Arial" w:hAnsi="Arial" w:cs="Arial"/>
          <w:i/>
          <w:color w:val="000000"/>
          <w:sz w:val="20"/>
          <w:szCs w:val="20"/>
        </w:rPr>
        <w:t xml:space="preserve">d an </w:t>
      </w:r>
      <w:r w:rsidR="009A5F9F">
        <w:rPr>
          <w:rFonts w:ascii="Arial" w:hAnsi="Arial" w:cs="Arial"/>
          <w:i/>
          <w:color w:val="000000"/>
          <w:sz w:val="20"/>
          <w:szCs w:val="20"/>
        </w:rPr>
        <w:t>appropriate facility to compensate for the loss of the current building</w:t>
      </w:r>
      <w:r>
        <w:rPr>
          <w:rFonts w:ascii="Arial" w:hAnsi="Arial" w:cs="Arial"/>
          <w:i/>
          <w:color w:val="000000"/>
          <w:sz w:val="20"/>
          <w:szCs w:val="20"/>
        </w:rPr>
        <w:t>, this</w:t>
      </w:r>
      <w:r w:rsidR="009A5F9F">
        <w:rPr>
          <w:rFonts w:ascii="Arial" w:hAnsi="Arial" w:cs="Arial"/>
          <w:i/>
          <w:color w:val="000000"/>
          <w:sz w:val="20"/>
          <w:szCs w:val="20"/>
        </w:rPr>
        <w:t xml:space="preserve"> would negatively affect the students </w:t>
      </w:r>
      <w:r>
        <w:rPr>
          <w:rFonts w:ascii="Arial" w:hAnsi="Arial" w:cs="Arial"/>
          <w:i/>
          <w:color w:val="000000"/>
          <w:sz w:val="20"/>
          <w:szCs w:val="20"/>
        </w:rPr>
        <w:t>and undermine Bakersfield C</w:t>
      </w:r>
      <w:r w:rsidR="009A5F9F">
        <w:rPr>
          <w:rFonts w:ascii="Arial" w:hAnsi="Arial" w:cs="Arial"/>
          <w:i/>
          <w:color w:val="000000"/>
          <w:sz w:val="20"/>
          <w:szCs w:val="20"/>
        </w:rPr>
        <w:t>ollege</w:t>
      </w:r>
      <w:r>
        <w:rPr>
          <w:rFonts w:ascii="Arial" w:hAnsi="Arial" w:cs="Arial"/>
          <w:i/>
          <w:color w:val="000000"/>
          <w:sz w:val="20"/>
          <w:szCs w:val="20"/>
        </w:rPr>
        <w:t>’</w:t>
      </w:r>
      <w:r w:rsidR="009A5F9F">
        <w:rPr>
          <w:rFonts w:ascii="Arial" w:hAnsi="Arial" w:cs="Arial"/>
          <w:i/>
          <w:color w:val="000000"/>
          <w:sz w:val="20"/>
          <w:szCs w:val="20"/>
        </w:rPr>
        <w:t xml:space="preserve">s progress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of </w:t>
      </w:r>
      <w:r w:rsidR="009A5F9F">
        <w:rPr>
          <w:rFonts w:ascii="Arial" w:hAnsi="Arial" w:cs="Arial"/>
          <w:i/>
          <w:color w:val="000000"/>
          <w:sz w:val="20"/>
          <w:szCs w:val="20"/>
        </w:rPr>
        <w:t xml:space="preserve">providing quality education in </w:t>
      </w:r>
      <w:r>
        <w:rPr>
          <w:rFonts w:ascii="Arial" w:hAnsi="Arial" w:cs="Arial"/>
          <w:i/>
          <w:color w:val="000000"/>
          <w:sz w:val="20"/>
          <w:szCs w:val="20"/>
        </w:rPr>
        <w:t>southwest B</w:t>
      </w:r>
      <w:r w:rsidR="009A5F9F">
        <w:rPr>
          <w:rFonts w:ascii="Arial" w:hAnsi="Arial" w:cs="Arial"/>
          <w:i/>
          <w:color w:val="000000"/>
          <w:sz w:val="20"/>
          <w:szCs w:val="20"/>
        </w:rPr>
        <w:t>a</w:t>
      </w:r>
      <w:r>
        <w:rPr>
          <w:rFonts w:ascii="Arial" w:hAnsi="Arial" w:cs="Arial"/>
          <w:i/>
          <w:color w:val="000000"/>
          <w:sz w:val="20"/>
          <w:szCs w:val="20"/>
        </w:rPr>
        <w:t>kersfield and surrounding areas;</w:t>
      </w:r>
    </w:p>
    <w:p w:rsidR="00770CB6" w:rsidRDefault="009A5F9F">
      <w:pPr>
        <w:spacing w:line="480" w:lineRule="auto"/>
        <w:ind w:firstLine="450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building a facility </w:t>
      </w:r>
      <w:r w:rsidR="00FF1FB9">
        <w:rPr>
          <w:rFonts w:ascii="Arial" w:hAnsi="Arial" w:cs="Arial"/>
          <w:i/>
          <w:color w:val="000000"/>
          <w:sz w:val="20"/>
          <w:szCs w:val="20"/>
        </w:rPr>
        <w:t>near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California State University</w:t>
      </w:r>
      <w:r w:rsidR="00FF1FB9">
        <w:rPr>
          <w:rFonts w:ascii="Arial" w:hAnsi="Arial" w:cs="Arial"/>
          <w:i/>
          <w:color w:val="000000"/>
          <w:sz w:val="20"/>
          <w:szCs w:val="20"/>
        </w:rPr>
        <w:t>,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Bakersfield</w:t>
      </w:r>
      <w:r w:rsidR="00FF1FB9">
        <w:rPr>
          <w:rFonts w:ascii="Arial" w:hAnsi="Arial" w:cs="Arial"/>
          <w:i/>
          <w:color w:val="000000"/>
          <w:sz w:val="20"/>
          <w:szCs w:val="20"/>
        </w:rPr>
        <w:t>,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t</w:t>
      </w:r>
      <w:r w:rsidR="00FF1FB9">
        <w:rPr>
          <w:rFonts w:ascii="Arial" w:hAnsi="Arial" w:cs="Arial"/>
          <w:i/>
          <w:color w:val="000000"/>
          <w:sz w:val="20"/>
          <w:szCs w:val="20"/>
        </w:rPr>
        <w:t>he main t</w:t>
      </w:r>
      <w:r>
        <w:rPr>
          <w:rFonts w:ascii="Arial" w:hAnsi="Arial" w:cs="Arial"/>
          <w:i/>
          <w:color w:val="000000"/>
          <w:sz w:val="20"/>
          <w:szCs w:val="20"/>
        </w:rPr>
        <w:t xml:space="preserve">ransfer institution </w:t>
      </w:r>
      <w:r w:rsidR="00FF1FB9">
        <w:rPr>
          <w:rFonts w:ascii="Arial" w:hAnsi="Arial" w:cs="Arial"/>
          <w:i/>
          <w:color w:val="000000"/>
          <w:sz w:val="20"/>
          <w:szCs w:val="20"/>
        </w:rPr>
        <w:t xml:space="preserve">for </w:t>
      </w:r>
      <w:r>
        <w:rPr>
          <w:rFonts w:ascii="Arial" w:hAnsi="Arial" w:cs="Arial"/>
          <w:i/>
          <w:color w:val="000000"/>
          <w:sz w:val="20"/>
          <w:szCs w:val="20"/>
        </w:rPr>
        <w:t>Bakersfield College</w:t>
      </w:r>
      <w:r w:rsidR="00FF1FB9">
        <w:rPr>
          <w:rFonts w:ascii="Arial" w:hAnsi="Arial" w:cs="Arial"/>
          <w:i/>
          <w:color w:val="000000"/>
          <w:sz w:val="20"/>
          <w:szCs w:val="20"/>
        </w:rPr>
        <w:t>, will allow BC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to triple </w:t>
      </w:r>
      <w:r w:rsidR="00FF1FB9">
        <w:rPr>
          <w:rFonts w:ascii="Arial" w:hAnsi="Arial" w:cs="Arial"/>
          <w:i/>
          <w:color w:val="000000"/>
          <w:sz w:val="20"/>
          <w:szCs w:val="20"/>
        </w:rPr>
        <w:t xml:space="preserve">the </w:t>
      </w:r>
      <w:r>
        <w:rPr>
          <w:rFonts w:ascii="Arial" w:hAnsi="Arial" w:cs="Arial"/>
          <w:i/>
          <w:color w:val="000000"/>
          <w:sz w:val="20"/>
          <w:szCs w:val="20"/>
        </w:rPr>
        <w:t>class offering</w:t>
      </w:r>
      <w:r w:rsidR="00FF1FB9">
        <w:rPr>
          <w:rFonts w:ascii="Arial" w:hAnsi="Arial" w:cs="Arial"/>
          <w:i/>
          <w:color w:val="000000"/>
          <w:sz w:val="20"/>
          <w:szCs w:val="20"/>
        </w:rPr>
        <w:t>s to current and future student renegades;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FF1FB9">
        <w:rPr>
          <w:rFonts w:ascii="Arial" w:hAnsi="Arial" w:cs="Arial"/>
          <w:i/>
          <w:color w:val="000000"/>
          <w:sz w:val="20"/>
          <w:szCs w:val="20"/>
        </w:rPr>
        <w:t>and</w:t>
      </w:r>
    </w:p>
    <w:p w:rsidR="00770CB6" w:rsidRDefault="009A5F9F">
      <w:pPr>
        <w:spacing w:line="480" w:lineRule="auto"/>
        <w:ind w:firstLine="45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>
        <w:rPr>
          <w:rFonts w:ascii="Arial" w:hAnsi="Arial" w:cs="Arial"/>
          <w:i/>
          <w:color w:val="000000"/>
          <w:sz w:val="20"/>
          <w:szCs w:val="20"/>
        </w:rPr>
        <w:t>in order to serve more students with excellent service and greater access to quality education</w:t>
      </w:r>
      <w:r w:rsidR="00FF1FB9">
        <w:rPr>
          <w:rFonts w:ascii="Arial" w:hAnsi="Arial" w:cs="Arial"/>
          <w:i/>
          <w:color w:val="000000"/>
          <w:sz w:val="20"/>
          <w:szCs w:val="20"/>
        </w:rPr>
        <w:t xml:space="preserve"> in the great southwest Bakersfield area;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</w:t>
      </w:r>
    </w:p>
    <w:p w:rsidR="00770CB6" w:rsidRDefault="009A5F9F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Be it resolved by the Senate of the Bakersfield College Student Government Association, </w:t>
      </w:r>
    </w:p>
    <w:p w:rsidR="00770CB6" w:rsidRDefault="00FF1FB9" w:rsidP="00D114C8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We </w:t>
      </w:r>
      <w:r w:rsidR="009A5F9F">
        <w:rPr>
          <w:rFonts w:ascii="Arial" w:hAnsi="Arial" w:cs="Arial"/>
          <w:i/>
          <w:color w:val="FF0000"/>
          <w:sz w:val="20"/>
          <w:szCs w:val="20"/>
        </w:rPr>
        <w:t xml:space="preserve">support </w:t>
      </w:r>
      <w:r>
        <w:rPr>
          <w:rFonts w:ascii="Arial" w:hAnsi="Arial" w:cs="Arial"/>
          <w:i/>
          <w:color w:val="FF0000"/>
          <w:sz w:val="20"/>
          <w:szCs w:val="20"/>
        </w:rPr>
        <w:t>t</w:t>
      </w:r>
      <w:r w:rsidR="009A5F9F">
        <w:rPr>
          <w:rFonts w:ascii="Arial" w:hAnsi="Arial" w:cs="Arial"/>
          <w:i/>
          <w:color w:val="FF0000"/>
          <w:sz w:val="20"/>
          <w:szCs w:val="20"/>
        </w:rPr>
        <w:t xml:space="preserve">he establishment of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a </w:t>
      </w:r>
      <w:bookmarkStart w:id="1" w:name="_GoBack"/>
      <w:bookmarkEnd w:id="1"/>
      <w:r w:rsidR="009A5F9F">
        <w:rPr>
          <w:rFonts w:ascii="Arial" w:hAnsi="Arial" w:cs="Arial"/>
          <w:i/>
          <w:color w:val="FF0000"/>
          <w:sz w:val="20"/>
          <w:szCs w:val="20"/>
        </w:rPr>
        <w:t xml:space="preserve">southwest campus </w:t>
      </w:r>
      <w:r>
        <w:rPr>
          <w:rFonts w:ascii="Arial" w:hAnsi="Arial" w:cs="Arial"/>
          <w:i/>
          <w:color w:val="FF0000"/>
          <w:sz w:val="20"/>
          <w:szCs w:val="20"/>
        </w:rPr>
        <w:t>location</w:t>
      </w:r>
      <w:r w:rsidR="009A5F9F">
        <w:rPr>
          <w:rFonts w:ascii="Arial" w:hAnsi="Arial" w:cs="Arial"/>
          <w:i/>
          <w:color w:val="FF0000"/>
          <w:sz w:val="20"/>
          <w:szCs w:val="20"/>
        </w:rPr>
        <w:t>;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and</w:t>
      </w:r>
    </w:p>
    <w:p w:rsidR="00770CB6" w:rsidRDefault="009A5F9F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Be it further resolved by the Senate, </w:t>
      </w:r>
    </w:p>
    <w:p w:rsidR="00770CB6" w:rsidRDefault="009A5F9F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That this resolution be sent to President Christian, </w:t>
      </w:r>
      <w:r w:rsidR="00FF1FB9">
        <w:rPr>
          <w:rFonts w:ascii="Arial" w:hAnsi="Arial" w:cs="Arial"/>
          <w:i/>
          <w:color w:val="FF0000"/>
          <w:sz w:val="20"/>
          <w:szCs w:val="20"/>
        </w:rPr>
        <w:t xml:space="preserve">the </w:t>
      </w:r>
      <w:r>
        <w:rPr>
          <w:rFonts w:ascii="Arial" w:hAnsi="Arial" w:cs="Arial"/>
          <w:i/>
          <w:color w:val="FF0000"/>
          <w:sz w:val="20"/>
          <w:szCs w:val="20"/>
        </w:rPr>
        <w:t>BC Academic Senate, mailed to each KCCD Board of Trustee member</w:t>
      </w:r>
      <w:r w:rsidR="00FF1FB9">
        <w:rPr>
          <w:rFonts w:ascii="Arial" w:hAnsi="Arial" w:cs="Arial"/>
          <w:i/>
          <w:color w:val="FF0000"/>
          <w:sz w:val="20"/>
          <w:szCs w:val="20"/>
        </w:rPr>
        <w:t>,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and to be read at the next KCCD Trustee Board meeting.</w:t>
      </w:r>
    </w:p>
    <w:p w:rsidR="00770CB6" w:rsidRDefault="009A5F9F">
      <w:pPr>
        <w:pStyle w:val="Endcharacter"/>
        <w:spacing w:line="48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○</w:t>
      </w:r>
    </w:p>
    <w:sectPr w:rsidR="00770CB6">
      <w:headerReference w:type="default" r:id="rId9"/>
      <w:footerReference w:type="default" r:id="rId10"/>
      <w:type w:val="continuous"/>
      <w:pgSz w:w="12240" w:h="15840" w:code="1"/>
      <w:pgMar w:top="1440" w:right="1800" w:bottom="1440" w:left="1800" w:header="1008" w:footer="720" w:gutter="0"/>
      <w:lnNumType w:countBy="1" w:distance="2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625" w:rsidRDefault="00A07625">
      <w:r>
        <w:separator/>
      </w:r>
    </w:p>
  </w:endnote>
  <w:endnote w:type="continuationSeparator" w:id="0">
    <w:p w:rsidR="00A07625" w:rsidRDefault="00A07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Vinne B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heltenhamCnd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CB6" w:rsidRDefault="009A5F9F">
    <w:pPr>
      <w:pStyle w:val="Footer"/>
      <w:jc w:val="center"/>
      <w:rPr>
        <w:color w:val="000000"/>
      </w:rPr>
    </w:pPr>
    <w:r>
      <w:rPr>
        <w:caps/>
        <w:color w:val="000000"/>
      </w:rPr>
      <w:t xml:space="preserve">– </w:t>
    </w:r>
    <w:r>
      <w:rPr>
        <w:caps/>
        <w:color w:val="000000"/>
      </w:rPr>
      <w:fldChar w:fldCharType="begin"/>
    </w:r>
    <w:r>
      <w:rPr>
        <w:caps/>
        <w:color w:val="000000"/>
      </w:rPr>
      <w:instrText xml:space="preserve"> PAGE   \* MERGEFORMAT </w:instrText>
    </w:r>
    <w:r>
      <w:rPr>
        <w:caps/>
        <w:color w:val="000000"/>
      </w:rPr>
      <w:fldChar w:fldCharType="separate"/>
    </w:r>
    <w:r w:rsidR="00687D37">
      <w:rPr>
        <w:caps/>
        <w:noProof/>
        <w:color w:val="000000"/>
      </w:rPr>
      <w:t>1</w:t>
    </w:r>
    <w:r>
      <w:rPr>
        <w:caps/>
        <w:noProof/>
        <w:color w:val="000000"/>
      </w:rPr>
      <w:fldChar w:fldCharType="end"/>
    </w:r>
    <w:r>
      <w:rPr>
        <w:caps/>
        <w:noProof/>
        <w:color w:val="000000"/>
      </w:rPr>
      <w:t xml:space="preserve"> </w:t>
    </w:r>
    <w:r>
      <w:rPr>
        <w:caps/>
        <w:color w:val="000000"/>
      </w:rPr>
      <w:t>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CB6" w:rsidRDefault="00770CB6">
    <w:pPr>
      <w:pStyle w:val="Footer"/>
      <w:ind w:left="-1152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625" w:rsidRDefault="00A07625">
      <w:r>
        <w:separator/>
      </w:r>
    </w:p>
  </w:footnote>
  <w:footnote w:type="continuationSeparator" w:id="0">
    <w:p w:rsidR="00A07625" w:rsidRDefault="00A07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1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p w:rsidR="00770CB6" w:rsidRDefault="009A5F9F">
        <w:pPr>
          <w:pStyle w:val="Head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noProof/>
            <w:sz w:val="20"/>
            <w:szCs w:val="20"/>
          </w:rPr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2229485" cy="511810"/>
              <wp:effectExtent l="0" t="0" r="0" b="0"/>
              <wp:wrapNone/>
              <wp:docPr id="2049" name="shape20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이미지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9485" cy="511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770CB6" w:rsidRDefault="00687D37">
        <w:pPr>
          <w:pStyle w:val="Header"/>
          <w:rPr>
            <w:rFonts w:ascii="Garamond" w:hAnsi="Garamond"/>
            <w:noProof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850540806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424740232"/>
          <w:docPartObj>
            <w:docPartGallery w:val="Page Numbers (Top of Page)"/>
            <w:docPartUnique/>
          </w:docPartObj>
        </w:sdtPr>
        <w:sdtEndPr>
          <w:rPr>
            <w:rFonts w:ascii="Garamond" w:hAnsi="Garamond" w:cs="Times New Roman"/>
            <w:noProof/>
            <w:sz w:val="24"/>
            <w:szCs w:val="24"/>
          </w:rPr>
        </w:sdtEndPr>
        <w:sdtContent>
          <w:p w:rsidR="00770CB6" w:rsidRDefault="009A5F9F">
            <w:pPr>
              <w:pStyle w:val="Head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PAGE   \* MERGEFORMAT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87D37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34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7F9D6E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2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zMzQyNzE0MzI0tzBX0lEKTi0uzszPAykwrAUADCcR5SwAAAA="/>
  </w:docVars>
  <w:rsids>
    <w:rsidRoot w:val="00770CB6"/>
    <w:rsid w:val="00145EF5"/>
    <w:rsid w:val="00687D37"/>
    <w:rsid w:val="00770CB6"/>
    <w:rsid w:val="008D4860"/>
    <w:rsid w:val="009A5F9F"/>
    <w:rsid w:val="00A07625"/>
    <w:rsid w:val="00D114C8"/>
    <w:rsid w:val="00F401EE"/>
    <w:rsid w:val="00FF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ssionCharChar">
    <w:name w:val="Session Char Char"/>
    <w:link w:val="Session"/>
    <w:rPr>
      <w:rFonts w:ascii="DeVinne BT" w:hAnsi="DeVinne BT"/>
      <w:sz w:val="24"/>
      <w:szCs w:val="24"/>
      <w:lang w:val="en-US" w:eastAsia="en-US" w:bidi="ar-SA"/>
    </w:rPr>
  </w:style>
  <w:style w:type="character" w:customStyle="1" w:styleId="HeaderChar">
    <w:name w:val="Header Char"/>
    <w:basedOn w:val="DefaultParagraphFont"/>
    <w:rPr>
      <w:sz w:val="24"/>
      <w:szCs w:val="24"/>
    </w:rPr>
  </w:style>
  <w:style w:type="character" w:customStyle="1" w:styleId="FooterChar">
    <w:name w:val="Footer Char"/>
    <w:basedOn w:val="DefaultParagraphFont"/>
    <w:rPr>
      <w:sz w:val="24"/>
      <w:szCs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ession">
    <w:name w:val="Session"/>
    <w:link w:val="SessionCharChar"/>
    <w:pPr>
      <w:jc w:val="center"/>
    </w:pPr>
    <w:rPr>
      <w:rFonts w:ascii="DeVinne BT" w:hAnsi="DeVinne BT"/>
      <w:sz w:val="24"/>
      <w:szCs w:val="24"/>
    </w:rPr>
  </w:style>
  <w:style w:type="paragraph" w:customStyle="1" w:styleId="Houseorig">
    <w:name w:val="House orig"/>
    <w:next w:val="Normal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customStyle="1" w:styleId="Introductioninfocentered">
    <w:name w:val="Introduction info centered"/>
    <w:basedOn w:val="Normal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customStyle="1" w:styleId="Endcharacter">
    <w:name w:val="End character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customStyle="1" w:styleId="LineRule">
    <w:name w:val="Line Rule"/>
    <w:rPr>
      <w:rFonts w:ascii="DeVinne BT" w:hAnsi="DeVinne BT"/>
      <w:sz w:val="22"/>
    </w:rPr>
  </w:style>
  <w:style w:type="paragraph" w:customStyle="1" w:styleId="Purposeinheading">
    <w:name w:val="Purpose in heading"/>
    <w:basedOn w:val="Normal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MeasureNumber">
    <w:name w:val="Measure Number"/>
    <w:next w:val="Normal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character" w:styleId="LineNumber">
    <w:name w:val="line number"/>
    <w:basedOn w:val="DefaultParagraphFont"/>
    <w:uiPriority w:val="99"/>
    <w:semiHidden/>
    <w:unhideWhenUsed/>
    <w:rsid w:val="00F40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[DISCUSSION DRAFT]</vt:lpstr>
    </vt:vector>
  </TitlesOfParts>
  <Manager/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[DISCUSSION DRAFT]</dc:title>
  <dc:subject/>
  <dc:creator/>
  <cp:keywords/>
  <dc:description/>
  <cp:lastModifiedBy/>
  <cp:revision>1</cp:revision>
  <cp:lastPrinted>2012-11-21T00:43:00Z</cp:lastPrinted>
  <dcterms:created xsi:type="dcterms:W3CDTF">2018-10-18T19:22:00Z</dcterms:created>
  <dcterms:modified xsi:type="dcterms:W3CDTF">2018-11-02T19:41:00Z</dcterms:modified>
  <cp:version>04.2000</cp:version>
</cp:coreProperties>
</file>