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630" w:tblpY="-1710"/>
        <w:tblW w:w="12590" w:type="dxa"/>
        <w:tblLayout w:type="fixed"/>
        <w:tblLook w:val="04A0" w:firstRow="1" w:lastRow="0" w:firstColumn="1" w:lastColumn="0" w:noHBand="0" w:noVBand="1"/>
      </w:tblPr>
      <w:tblGrid>
        <w:gridCol w:w="699"/>
        <w:gridCol w:w="1456"/>
        <w:gridCol w:w="3060"/>
        <w:gridCol w:w="3600"/>
        <w:gridCol w:w="3775"/>
      </w:tblGrid>
      <w:tr w:rsidR="001B2E42" w:rsidRPr="00371F84" w14:paraId="66FB6DC0" w14:textId="77777777" w:rsidTr="000E338B">
        <w:tc>
          <w:tcPr>
            <w:tcW w:w="12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193AE" w14:textId="77777777" w:rsidR="00390A8F" w:rsidRPr="00371F84" w:rsidRDefault="00390A8F" w:rsidP="004B08D3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/>
              </w:rPr>
            </w:pPr>
            <w:r w:rsidRPr="00371F84">
              <w:rPr>
                <w:rFonts w:asciiTheme="majorHAnsi" w:hAnsiTheme="majorHAnsi"/>
              </w:rPr>
              <w:t xml:space="preserve"> </w:t>
            </w:r>
          </w:p>
        </w:tc>
      </w:tr>
      <w:tr w:rsidR="00C669BF" w:rsidRPr="00371F84" w14:paraId="7A8E585B" w14:textId="77777777" w:rsidTr="000E338B">
        <w:tc>
          <w:tcPr>
            <w:tcW w:w="125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AE3C2F" w14:textId="77777777" w:rsidR="00C669BF" w:rsidRPr="00284565" w:rsidRDefault="00C669BF" w:rsidP="0035353D">
            <w:pPr>
              <w:tabs>
                <w:tab w:val="center" w:pos="6729"/>
                <w:tab w:val="left" w:pos="10845"/>
                <w:tab w:val="left" w:pos="11805"/>
              </w:tabs>
              <w:spacing w:line="240" w:lineRule="auto"/>
              <w:jc w:val="center"/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proofErr w:type="spellStart"/>
            <w:r w:rsidRPr="00284565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Self Evaluation</w:t>
            </w:r>
            <w:proofErr w:type="spellEnd"/>
            <w:r w:rsidRPr="00284565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 Team 2018</w:t>
            </w:r>
          </w:p>
          <w:p w14:paraId="7547C451" w14:textId="77777777" w:rsidR="00C669BF" w:rsidRPr="00371F84" w:rsidRDefault="00C669BF" w:rsidP="0035353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371F84">
              <w:rPr>
                <w:rFonts w:asciiTheme="majorHAnsi" w:hAnsiTheme="majorHAnsi"/>
              </w:rPr>
              <w:t xml:space="preserve">Co-Chairs:  </w:t>
            </w:r>
            <w:r w:rsidR="00E33AE8" w:rsidRPr="00371F84">
              <w:rPr>
                <w:rFonts w:asciiTheme="majorHAnsi" w:hAnsiTheme="majorHAnsi"/>
              </w:rPr>
              <w:t xml:space="preserve">Liz </w:t>
            </w:r>
            <w:proofErr w:type="spellStart"/>
            <w:r w:rsidR="00E33AE8" w:rsidRPr="00371F84">
              <w:rPr>
                <w:rFonts w:asciiTheme="majorHAnsi" w:hAnsiTheme="majorHAnsi"/>
              </w:rPr>
              <w:t>Rozell</w:t>
            </w:r>
            <w:proofErr w:type="spellEnd"/>
            <w:r w:rsidR="00E33AE8" w:rsidRPr="00371F84">
              <w:rPr>
                <w:rFonts w:asciiTheme="majorHAnsi" w:hAnsiTheme="majorHAnsi"/>
              </w:rPr>
              <w:t xml:space="preserve"> and Jason Stratton</w:t>
            </w:r>
            <w:r w:rsidRPr="00371F84">
              <w:rPr>
                <w:rFonts w:asciiTheme="majorHAnsi" w:hAnsiTheme="majorHAnsi"/>
              </w:rPr>
              <w:br/>
              <w:t>Data Lead: Janet Fulks</w:t>
            </w:r>
          </w:p>
          <w:p w14:paraId="5D43512F" w14:textId="77777777" w:rsidR="00262953" w:rsidRPr="00371F84" w:rsidRDefault="00BA4ED8" w:rsidP="00AB454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8, 2018</w:t>
            </w:r>
          </w:p>
        </w:tc>
      </w:tr>
      <w:tr w:rsidR="00390A8F" w:rsidRPr="00371F84" w14:paraId="40AC1C98" w14:textId="77777777" w:rsidTr="003B4774"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0848F" w14:textId="77777777" w:rsidR="001B2E42" w:rsidRPr="003B4774" w:rsidRDefault="001B2E42" w:rsidP="003B4774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Standard</w:t>
            </w:r>
            <w:r w:rsidR="008A7F0B" w:rsidRPr="003B4774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5D4A3232" w14:textId="77777777" w:rsidR="001B2E42" w:rsidRPr="003B4774" w:rsidRDefault="00390A8F" w:rsidP="003B4774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Lead</w:t>
            </w:r>
            <w:r w:rsidR="008A7F0B" w:rsidRPr="003B4774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274969D" w14:textId="77777777" w:rsidR="001B2E42" w:rsidRPr="003B4774" w:rsidRDefault="00390A8F" w:rsidP="003B4774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Team</w:t>
            </w:r>
            <w:r w:rsidR="008A7F0B" w:rsidRPr="003B4774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4DC2AE78" w14:textId="77777777" w:rsidR="001B2E42" w:rsidRPr="003B4774" w:rsidRDefault="001B2E42" w:rsidP="003B4774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Committee</w:t>
            </w:r>
            <w:r w:rsidR="008A7F0B" w:rsidRPr="003B4774">
              <w:rPr>
                <w:rFonts w:asciiTheme="majorHAnsi" w:hAnsiTheme="majorHAnsi"/>
                <w:b/>
              </w:rPr>
              <w:t>s</w:t>
            </w:r>
          </w:p>
        </w:tc>
      </w:tr>
      <w:tr w:rsidR="00574655" w:rsidRPr="00371F84" w14:paraId="54A9E7A2" w14:textId="77777777" w:rsidTr="000E338B">
        <w:tc>
          <w:tcPr>
            <w:tcW w:w="699" w:type="dxa"/>
            <w:shd w:val="clear" w:color="auto" w:fill="9CC2E5" w:themeFill="accent1" w:themeFillTint="99"/>
            <w:vAlign w:val="center"/>
          </w:tcPr>
          <w:p w14:paraId="25D1CC63" w14:textId="77777777" w:rsidR="00574655" w:rsidRPr="003B4774" w:rsidRDefault="00574655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  <w:gridSpan w:val="4"/>
            <w:shd w:val="clear" w:color="auto" w:fill="9CC2E5" w:themeFill="accent1" w:themeFillTint="99"/>
            <w:vAlign w:val="center"/>
          </w:tcPr>
          <w:p w14:paraId="7C9AAB48" w14:textId="77777777" w:rsidR="00574655" w:rsidRPr="000E338B" w:rsidRDefault="00574655" w:rsidP="004B08D3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0E338B">
              <w:rPr>
                <w:rFonts w:asciiTheme="majorHAnsi" w:hAnsiTheme="majorHAnsi"/>
                <w:b/>
                <w:sz w:val="28"/>
                <w:szCs w:val="28"/>
              </w:rPr>
              <w:t>Standard I: Mission, Academic Quality and Institutional Effectiveness, and Integrity</w:t>
            </w:r>
          </w:p>
        </w:tc>
      </w:tr>
      <w:tr w:rsidR="00390A8F" w:rsidRPr="00371F84" w14:paraId="78015342" w14:textId="77777777" w:rsidTr="00F55EFB">
        <w:tc>
          <w:tcPr>
            <w:tcW w:w="699" w:type="dxa"/>
            <w:shd w:val="clear" w:color="auto" w:fill="9CC2E5" w:themeFill="accent1" w:themeFillTint="99"/>
            <w:vAlign w:val="center"/>
          </w:tcPr>
          <w:p w14:paraId="15282312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I.A</w:t>
            </w:r>
          </w:p>
        </w:tc>
        <w:tc>
          <w:tcPr>
            <w:tcW w:w="1456" w:type="dxa"/>
            <w:vAlign w:val="center"/>
          </w:tcPr>
          <w:p w14:paraId="3FD62EA0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Mission</w:t>
            </w:r>
          </w:p>
          <w:p w14:paraId="16C775BC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CFC7D51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D608C53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Manny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Mourtzanos</w:t>
            </w:r>
            <w:proofErr w:type="spellEnd"/>
          </w:p>
          <w:p w14:paraId="7BF44EC0" w14:textId="77777777" w:rsidR="00571AEB" w:rsidRPr="009222C7" w:rsidRDefault="0026295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David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Koeth</w:t>
            </w:r>
            <w:proofErr w:type="spellEnd"/>
          </w:p>
          <w:p w14:paraId="667E0CAA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B8CBC6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86E21A1" w14:textId="77777777" w:rsidR="001B1A5C" w:rsidRPr="00F55EFB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Kimberly Bligh</w:t>
            </w:r>
          </w:p>
          <w:p w14:paraId="240CE7E5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Grace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Commiso</w:t>
            </w:r>
            <w:proofErr w:type="spellEnd"/>
          </w:p>
          <w:p w14:paraId="1E28FDD5" w14:textId="77777777" w:rsidR="00F6155C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Nicky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Damania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59E8C5A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Regina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Hukill</w:t>
            </w:r>
            <w:proofErr w:type="spellEnd"/>
          </w:p>
          <w:p w14:paraId="4E7B2678" w14:textId="77777777" w:rsidR="00CE3AE1" w:rsidRPr="00F55EFB" w:rsidRDefault="0026295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Odella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Johnson</w:t>
            </w:r>
            <w:r w:rsidR="00C669BF" w:rsidRPr="00F55E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198D" w:rsidRPr="00F55EFB">
              <w:rPr>
                <w:rFonts w:asciiTheme="majorHAnsi" w:hAnsiTheme="majorHAnsi"/>
                <w:sz w:val="20"/>
                <w:szCs w:val="20"/>
              </w:rPr>
              <w:t>(data coach)</w:t>
            </w:r>
          </w:p>
          <w:p w14:paraId="657FB843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Nancy Perkins</w:t>
            </w:r>
          </w:p>
          <w:p w14:paraId="6FCCC70A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Nick Strobel</w:t>
            </w:r>
          </w:p>
          <w:p w14:paraId="1DFCCFA2" w14:textId="77777777" w:rsidR="006934B7" w:rsidRPr="00F55EFB" w:rsidRDefault="006934B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Abraham Castillo (data coach)</w:t>
            </w:r>
          </w:p>
          <w:p w14:paraId="06B63D37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Jahnea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Palfrey (Classified) </w:t>
            </w:r>
          </w:p>
          <w:p w14:paraId="185725C6" w14:textId="77777777" w:rsidR="00031818" w:rsidRPr="00F55EFB" w:rsidRDefault="000318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One more Classified employee - TBD</w:t>
            </w:r>
          </w:p>
          <w:p w14:paraId="6250D8A5" w14:textId="77777777" w:rsidR="00031818" w:rsidRPr="00F55EFB" w:rsidRDefault="00031818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proofErr w:type="spellStart"/>
            <w:r w:rsidR="007830AC">
              <w:rPr>
                <w:rFonts w:asciiTheme="majorHAnsi" w:hAnsiTheme="majorHAnsi"/>
                <w:sz w:val="20"/>
                <w:szCs w:val="20"/>
              </w:rPr>
              <w:t>Dezi</w:t>
            </w:r>
            <w:proofErr w:type="spellEnd"/>
            <w:r w:rsidR="007830AC">
              <w:rPr>
                <w:rFonts w:asciiTheme="majorHAnsi" w:hAnsiTheme="majorHAnsi"/>
                <w:sz w:val="20"/>
                <w:szCs w:val="20"/>
              </w:rPr>
              <w:t xml:space="preserve"> Von Manos</w:t>
            </w:r>
          </w:p>
        </w:tc>
        <w:tc>
          <w:tcPr>
            <w:tcW w:w="3775" w:type="dxa"/>
          </w:tcPr>
          <w:p w14:paraId="5294293A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18FE7681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AIQ</w:t>
            </w:r>
          </w:p>
          <w:p w14:paraId="751503EF" w14:textId="77777777" w:rsidR="001B2E42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College Council</w:t>
            </w:r>
          </w:p>
          <w:p w14:paraId="4244D632" w14:textId="77777777" w:rsidR="008125E4" w:rsidRPr="009222C7" w:rsidRDefault="008125E4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EODAC</w:t>
            </w:r>
          </w:p>
          <w:p w14:paraId="65DA0511" w14:textId="77777777" w:rsidR="008125E4" w:rsidRPr="009222C7" w:rsidRDefault="008125E4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Professional Development Committee</w:t>
            </w:r>
          </w:p>
        </w:tc>
      </w:tr>
      <w:tr w:rsidR="00390A8F" w:rsidRPr="00371F84" w14:paraId="13709898" w14:textId="77777777" w:rsidTr="00F55EFB">
        <w:tc>
          <w:tcPr>
            <w:tcW w:w="699" w:type="dxa"/>
            <w:shd w:val="clear" w:color="auto" w:fill="9CC2E5" w:themeFill="accent1" w:themeFillTint="99"/>
            <w:vAlign w:val="center"/>
          </w:tcPr>
          <w:p w14:paraId="65E4155E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I.B</w:t>
            </w:r>
          </w:p>
        </w:tc>
        <w:tc>
          <w:tcPr>
            <w:tcW w:w="1456" w:type="dxa"/>
            <w:vAlign w:val="center"/>
          </w:tcPr>
          <w:p w14:paraId="7A14A3DE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Academic Quality and Institutional Effectiveness</w:t>
            </w:r>
          </w:p>
          <w:p w14:paraId="04DF6AFF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A18691E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5856B61" w14:textId="77777777" w:rsidR="001B2E42" w:rsidRPr="009222C7" w:rsidRDefault="00EA4F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Janet Fulks</w:t>
            </w:r>
          </w:p>
          <w:p w14:paraId="4A754D04" w14:textId="77777777" w:rsidR="002A5413" w:rsidRPr="009222C7" w:rsidRDefault="0026295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Kim Nickell</w:t>
            </w:r>
          </w:p>
        </w:tc>
        <w:tc>
          <w:tcPr>
            <w:tcW w:w="3600" w:type="dxa"/>
            <w:shd w:val="clear" w:color="auto" w:fill="auto"/>
          </w:tcPr>
          <w:p w14:paraId="1118780F" w14:textId="77777777" w:rsidR="00BF626F" w:rsidRPr="00F55EFB" w:rsidRDefault="00BF626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Laura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Lorigo</w:t>
            </w:r>
            <w:proofErr w:type="spellEnd"/>
          </w:p>
          <w:p w14:paraId="72C2969C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Kristin Rabe</w:t>
            </w:r>
          </w:p>
          <w:p w14:paraId="2E18E399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Steve Watkin</w:t>
            </w:r>
          </w:p>
          <w:p w14:paraId="0BE0210D" w14:textId="77777777" w:rsidR="00D14710" w:rsidRPr="00F55EFB" w:rsidRDefault="00D1471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Teresa McAllister</w:t>
            </w:r>
          </w:p>
          <w:p w14:paraId="3060B99A" w14:textId="77777777" w:rsidR="00D14710" w:rsidRPr="00F55EFB" w:rsidRDefault="00D1471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Bill Chapman</w:t>
            </w:r>
          </w:p>
          <w:p w14:paraId="09BD2689" w14:textId="77777777" w:rsidR="00D14710" w:rsidRPr="00F55EFB" w:rsidRDefault="00D1471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Odella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Johnson</w:t>
            </w:r>
          </w:p>
          <w:p w14:paraId="387C043A" w14:textId="77777777" w:rsidR="0046198D" w:rsidRPr="00F55EFB" w:rsidRDefault="0046198D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Tim Burke (data coach)</w:t>
            </w:r>
          </w:p>
          <w:p w14:paraId="24A214A2" w14:textId="77777777" w:rsidR="00A46EE7" w:rsidRDefault="00A46EE7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Jose Cortez</w:t>
            </w:r>
          </w:p>
          <w:p w14:paraId="08BAF03A" w14:textId="403EB291" w:rsidR="00D20F98" w:rsidRPr="00F55EFB" w:rsidRDefault="00D20F98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Dezi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Von Manos</w:t>
            </w:r>
          </w:p>
        </w:tc>
        <w:tc>
          <w:tcPr>
            <w:tcW w:w="3775" w:type="dxa"/>
          </w:tcPr>
          <w:p w14:paraId="069E9BAB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0DC6A440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AIQ</w:t>
            </w:r>
          </w:p>
          <w:p w14:paraId="1897D669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Assessment</w:t>
            </w:r>
          </w:p>
          <w:p w14:paraId="1409459A" w14:textId="77777777" w:rsidR="00EF03A0" w:rsidRPr="009222C7" w:rsidRDefault="00EF03A0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Enrollment Management </w:t>
            </w:r>
          </w:p>
          <w:p w14:paraId="42BFD50D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P</w:t>
            </w:r>
            <w:r w:rsidR="00390A8F" w:rsidRPr="009222C7">
              <w:rPr>
                <w:rFonts w:asciiTheme="majorHAnsi" w:hAnsiTheme="majorHAnsi"/>
                <w:i/>
                <w:sz w:val="20"/>
                <w:szCs w:val="20"/>
              </w:rPr>
              <w:t>rogram Review</w:t>
            </w:r>
          </w:p>
          <w:p w14:paraId="545D1EBA" w14:textId="77777777" w:rsidR="00722A68" w:rsidRPr="009222C7" w:rsidRDefault="00623426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Data Coaches</w:t>
            </w:r>
          </w:p>
        </w:tc>
      </w:tr>
      <w:tr w:rsidR="00390A8F" w:rsidRPr="00371F84" w14:paraId="440A945B" w14:textId="77777777" w:rsidTr="000E338B">
        <w:tc>
          <w:tcPr>
            <w:tcW w:w="699" w:type="dxa"/>
            <w:shd w:val="clear" w:color="auto" w:fill="9CC2E5" w:themeFill="accent1" w:themeFillTint="99"/>
            <w:vAlign w:val="center"/>
          </w:tcPr>
          <w:p w14:paraId="619ABC95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I.C</w:t>
            </w:r>
          </w:p>
        </w:tc>
        <w:tc>
          <w:tcPr>
            <w:tcW w:w="1456" w:type="dxa"/>
            <w:vAlign w:val="center"/>
          </w:tcPr>
          <w:p w14:paraId="08419745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Institutional Integrity</w:t>
            </w:r>
          </w:p>
          <w:p w14:paraId="5754DE33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DD23D7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7B4DCB9" w14:textId="77777777" w:rsidR="001B2E42" w:rsidRPr="009222C7" w:rsidRDefault="002C5E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Nicky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Damania</w:t>
            </w:r>
            <w:proofErr w:type="spellEnd"/>
          </w:p>
          <w:p w14:paraId="50849B85" w14:textId="77777777" w:rsidR="003D2257" w:rsidRPr="009222C7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Jennifer Johnson</w:t>
            </w:r>
            <w:r w:rsidR="00813B55"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0A4F0FE4" w14:textId="77777777" w:rsidR="00571AEB" w:rsidRPr="00F55EFB" w:rsidRDefault="00571AE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Sharon Bush</w:t>
            </w:r>
          </w:p>
          <w:p w14:paraId="162157C0" w14:textId="77777777" w:rsidR="000D2BBE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Nicky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Damania</w:t>
            </w:r>
            <w:proofErr w:type="spellEnd"/>
          </w:p>
          <w:p w14:paraId="183023E3" w14:textId="77777777" w:rsidR="00571AEB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Chris Glaser</w:t>
            </w:r>
          </w:p>
          <w:p w14:paraId="09DD8BB7" w14:textId="77777777" w:rsidR="00571AEB" w:rsidRPr="00F55EFB" w:rsidRDefault="00571AE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Edie Nelson</w:t>
            </w:r>
          </w:p>
          <w:p w14:paraId="1345B391" w14:textId="77777777" w:rsidR="000D2BBE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Michelle Pena</w:t>
            </w:r>
          </w:p>
          <w:p w14:paraId="74066B1C" w14:textId="77777777" w:rsidR="00AE1953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Sue Vaughn</w:t>
            </w:r>
          </w:p>
          <w:p w14:paraId="3547FC2C" w14:textId="77777777" w:rsidR="00571AEB" w:rsidRPr="00F55EFB" w:rsidRDefault="00571AE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Maria Wright</w:t>
            </w:r>
          </w:p>
          <w:p w14:paraId="25A1E626" w14:textId="77777777" w:rsidR="002C5EFC" w:rsidRPr="00F55EFB" w:rsidRDefault="002C5E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Deborah Rosenthal</w:t>
            </w:r>
          </w:p>
          <w:p w14:paraId="4F070231" w14:textId="77777777" w:rsidR="00A46EE7" w:rsidRPr="00F55EFB" w:rsidRDefault="00A46EE7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 xml:space="preserve">Mustafa W </w:t>
            </w:r>
            <w:proofErr w:type="spellStart"/>
            <w:r w:rsidR="007830AC">
              <w:rPr>
                <w:rFonts w:asciiTheme="majorHAnsi" w:hAnsiTheme="majorHAnsi"/>
                <w:sz w:val="20"/>
                <w:szCs w:val="20"/>
              </w:rPr>
              <w:t>Barraj</w:t>
            </w:r>
            <w:proofErr w:type="spellEnd"/>
          </w:p>
        </w:tc>
        <w:tc>
          <w:tcPr>
            <w:tcW w:w="3775" w:type="dxa"/>
          </w:tcPr>
          <w:p w14:paraId="5AEBE917" w14:textId="77777777" w:rsidR="001B2E42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275A08A6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AIQ</w:t>
            </w:r>
          </w:p>
        </w:tc>
      </w:tr>
    </w:tbl>
    <w:p w14:paraId="64EA4EE8" w14:textId="77777777" w:rsidR="00A40622" w:rsidRDefault="00A40622">
      <w:r>
        <w:br w:type="page"/>
      </w:r>
    </w:p>
    <w:tbl>
      <w:tblPr>
        <w:tblStyle w:val="TableGrid"/>
        <w:tblpPr w:leftFromText="180" w:rightFromText="180" w:horzAnchor="margin" w:tblpX="-630" w:tblpY="-1710"/>
        <w:tblW w:w="12590" w:type="dxa"/>
        <w:tblLayout w:type="fixed"/>
        <w:tblLook w:val="04A0" w:firstRow="1" w:lastRow="0" w:firstColumn="1" w:lastColumn="0" w:noHBand="0" w:noVBand="1"/>
      </w:tblPr>
      <w:tblGrid>
        <w:gridCol w:w="699"/>
        <w:gridCol w:w="1456"/>
        <w:gridCol w:w="3060"/>
        <w:gridCol w:w="3600"/>
        <w:gridCol w:w="3775"/>
      </w:tblGrid>
      <w:tr w:rsidR="000E338B" w:rsidRPr="00371F84" w14:paraId="7FC4C602" w14:textId="77777777" w:rsidTr="00A40622">
        <w:tc>
          <w:tcPr>
            <w:tcW w:w="699" w:type="dxa"/>
            <w:shd w:val="clear" w:color="auto" w:fill="FFE599" w:themeFill="accent4" w:themeFillTint="66"/>
            <w:vAlign w:val="center"/>
          </w:tcPr>
          <w:p w14:paraId="0BE2110C" w14:textId="77777777" w:rsidR="000E338B" w:rsidRPr="003B4774" w:rsidRDefault="000E338B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  <w:gridSpan w:val="4"/>
            <w:shd w:val="clear" w:color="auto" w:fill="FFE599" w:themeFill="accent4" w:themeFillTint="66"/>
            <w:vAlign w:val="center"/>
          </w:tcPr>
          <w:p w14:paraId="7AB4A903" w14:textId="77777777" w:rsidR="000E338B" w:rsidRPr="000E338B" w:rsidRDefault="000E338B" w:rsidP="004B08D3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0E338B">
              <w:rPr>
                <w:rFonts w:asciiTheme="majorHAnsi" w:hAnsiTheme="majorHAnsi"/>
                <w:b/>
                <w:sz w:val="28"/>
                <w:szCs w:val="28"/>
              </w:rPr>
              <w:t>Standard II:  Student Learning Programs and Support Services</w:t>
            </w:r>
          </w:p>
        </w:tc>
      </w:tr>
      <w:tr w:rsidR="00390A8F" w:rsidRPr="00371F84" w14:paraId="71700C02" w14:textId="77777777" w:rsidTr="00A40622">
        <w:tc>
          <w:tcPr>
            <w:tcW w:w="699" w:type="dxa"/>
            <w:shd w:val="clear" w:color="auto" w:fill="FFE599" w:themeFill="accent4" w:themeFillTint="66"/>
            <w:vAlign w:val="center"/>
          </w:tcPr>
          <w:p w14:paraId="3AED268D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II.A</w:t>
            </w:r>
          </w:p>
        </w:tc>
        <w:tc>
          <w:tcPr>
            <w:tcW w:w="1456" w:type="dxa"/>
            <w:vAlign w:val="center"/>
          </w:tcPr>
          <w:p w14:paraId="36ECB163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Instructional Programs</w:t>
            </w:r>
          </w:p>
          <w:p w14:paraId="315DE55A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A3484FC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BDEA8D7" w14:textId="77777777" w:rsidR="008503B9" w:rsidRPr="009222C7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Nan Gomez-Heitzeberg</w:t>
            </w:r>
          </w:p>
          <w:p w14:paraId="38000C29" w14:textId="77777777" w:rsidR="00AA4F31" w:rsidRPr="009222C7" w:rsidRDefault="00AA4F31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Bill Moseley</w:t>
            </w:r>
          </w:p>
          <w:p w14:paraId="74DF4261" w14:textId="77777777" w:rsidR="0071731F" w:rsidRPr="009222C7" w:rsidRDefault="0071731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Justin Flint, CTE</w:t>
            </w:r>
          </w:p>
          <w:p w14:paraId="34027A00" w14:textId="77777777" w:rsidR="0071731F" w:rsidRPr="009222C7" w:rsidRDefault="0071731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Qiu</w:t>
            </w:r>
            <w:proofErr w:type="spellEnd"/>
            <w:r w:rsidRPr="009222C7">
              <w:rPr>
                <w:rFonts w:asciiTheme="majorHAnsi" w:hAnsiTheme="majorHAnsi"/>
                <w:sz w:val="20"/>
                <w:szCs w:val="20"/>
              </w:rPr>
              <w:t xml:space="preserve"> Jimenez, General Education</w:t>
            </w:r>
          </w:p>
          <w:p w14:paraId="5E0F2817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681EF3F" w14:textId="77777777" w:rsidR="00813B55" w:rsidRPr="009222C7" w:rsidRDefault="00813B55" w:rsidP="00A40622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C40526" w14:textId="77777777" w:rsidR="003D2257" w:rsidRPr="00F55EFB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Tim Capehart</w:t>
            </w:r>
          </w:p>
          <w:p w14:paraId="180664AA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Cindy Collier</w:t>
            </w:r>
          </w:p>
          <w:p w14:paraId="485089C6" w14:textId="77777777" w:rsidR="003D2257" w:rsidRPr="00F55EFB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Gustavo Enriquez</w:t>
            </w:r>
          </w:p>
          <w:p w14:paraId="54C25DBA" w14:textId="77777777" w:rsidR="003D2257" w:rsidRPr="00F55EFB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Chelsea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Esquibias</w:t>
            </w:r>
            <w:proofErr w:type="spellEnd"/>
          </w:p>
          <w:p w14:paraId="3F927885" w14:textId="77777777" w:rsidR="003D2257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Carla Gard</w:t>
            </w:r>
          </w:p>
          <w:p w14:paraId="712658E2" w14:textId="77777777" w:rsidR="008642D1" w:rsidRPr="00F55EFB" w:rsidRDefault="008642D1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Neeley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Hatridge</w:t>
            </w:r>
            <w:proofErr w:type="spellEnd"/>
          </w:p>
          <w:p w14:paraId="672CDCBF" w14:textId="77777777" w:rsidR="00EF03A0" w:rsidRPr="00F55EFB" w:rsidRDefault="002A541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Rich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McCrow</w:t>
            </w:r>
            <w:proofErr w:type="spellEnd"/>
          </w:p>
          <w:p w14:paraId="3F1D74F6" w14:textId="77777777" w:rsidR="001B1A5C" w:rsidRPr="00F55EFB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Krista Moreland</w:t>
            </w:r>
          </w:p>
          <w:p w14:paraId="681CD895" w14:textId="77777777" w:rsidR="00C93499" w:rsidRPr="00F55EFB" w:rsidRDefault="00C93499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Talita Pruett</w:t>
            </w:r>
            <w:r w:rsidR="0046198D" w:rsidRPr="00F55EFB">
              <w:rPr>
                <w:rFonts w:asciiTheme="majorHAnsi" w:hAnsiTheme="majorHAnsi"/>
                <w:sz w:val="20"/>
                <w:szCs w:val="20"/>
              </w:rPr>
              <w:t xml:space="preserve"> (data coach)</w:t>
            </w:r>
          </w:p>
          <w:p w14:paraId="35ADB674" w14:textId="77777777" w:rsidR="007F55C4" w:rsidRPr="00F55EFB" w:rsidRDefault="007F55C4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Klint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Rigby</w:t>
            </w:r>
          </w:p>
          <w:p w14:paraId="643D5050" w14:textId="77777777" w:rsidR="002A5413" w:rsidRPr="00F55EFB" w:rsidRDefault="002A541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Corny Rodriguez</w:t>
            </w:r>
          </w:p>
          <w:p w14:paraId="1F3EF48A" w14:textId="77777777" w:rsidR="00AA6B99" w:rsidRPr="00F55EFB" w:rsidRDefault="00AA6B99" w:rsidP="00AA6B9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 xml:space="preserve">Brittney </w:t>
            </w:r>
            <w:proofErr w:type="spellStart"/>
            <w:r w:rsidR="007830AC">
              <w:rPr>
                <w:rFonts w:asciiTheme="majorHAnsi" w:hAnsiTheme="majorHAnsi"/>
                <w:sz w:val="20"/>
                <w:szCs w:val="20"/>
              </w:rPr>
              <w:t>Lumsden_Ross</w:t>
            </w:r>
            <w:proofErr w:type="spellEnd"/>
          </w:p>
          <w:p w14:paraId="4D38260D" w14:textId="77777777" w:rsidR="000E338B" w:rsidRPr="00F55EFB" w:rsidRDefault="00AA6B99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Erik Garcia</w:t>
            </w:r>
          </w:p>
        </w:tc>
        <w:tc>
          <w:tcPr>
            <w:tcW w:w="3775" w:type="dxa"/>
          </w:tcPr>
          <w:p w14:paraId="7E18AB58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13723B05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Assessment</w:t>
            </w:r>
          </w:p>
          <w:p w14:paraId="204EDF99" w14:textId="77777777" w:rsidR="00EF03A0" w:rsidRPr="009222C7" w:rsidRDefault="00722A6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Career &amp; Technical Education Council</w:t>
            </w:r>
          </w:p>
          <w:p w14:paraId="0CE4AD94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Curriculum</w:t>
            </w:r>
          </w:p>
          <w:p w14:paraId="3BE3B4B2" w14:textId="77777777" w:rsidR="008125E4" w:rsidRPr="009222C7" w:rsidRDefault="008125E4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Dual Enrollment Operational Committee</w:t>
            </w:r>
          </w:p>
          <w:p w14:paraId="2997F7C4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Dual Enrollment Task Force</w:t>
            </w:r>
          </w:p>
          <w:p w14:paraId="4608F1A5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ISIT</w:t>
            </w:r>
          </w:p>
          <w:p w14:paraId="602B1FCE" w14:textId="77777777" w:rsidR="00722A68" w:rsidRPr="009222C7" w:rsidRDefault="00722A6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390A8F" w:rsidRPr="00371F84" w14:paraId="4A024F42" w14:textId="77777777" w:rsidTr="00A40622">
        <w:tc>
          <w:tcPr>
            <w:tcW w:w="699" w:type="dxa"/>
            <w:shd w:val="clear" w:color="auto" w:fill="FFE599" w:themeFill="accent4" w:themeFillTint="66"/>
            <w:vAlign w:val="center"/>
          </w:tcPr>
          <w:p w14:paraId="72899153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II.B</w:t>
            </w:r>
          </w:p>
        </w:tc>
        <w:tc>
          <w:tcPr>
            <w:tcW w:w="1456" w:type="dxa"/>
            <w:vAlign w:val="center"/>
          </w:tcPr>
          <w:p w14:paraId="22990CDF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Library and Learning Support Services</w:t>
            </w:r>
          </w:p>
          <w:p w14:paraId="648F9A41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41DA83F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0CC63A9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Stephen Waller</w:t>
            </w:r>
          </w:p>
          <w:p w14:paraId="2C181E17" w14:textId="77777777" w:rsidR="002A5413" w:rsidRPr="009222C7" w:rsidRDefault="002F44C1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Kirk Russell</w:t>
            </w:r>
          </w:p>
          <w:p w14:paraId="34472E13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BF60F3" w14:textId="77777777" w:rsidR="00F20323" w:rsidRPr="009222C7" w:rsidRDefault="00F20323" w:rsidP="00F2032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DF72026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Kim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Arbolante</w:t>
            </w:r>
            <w:proofErr w:type="spellEnd"/>
            <w:r w:rsidR="00F0380A" w:rsidRPr="00F55E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C990B6C" w14:textId="77777777" w:rsidR="00F20323" w:rsidRPr="00F55EFB" w:rsidRDefault="000F0B8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Erica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Menchaca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(data coach)</w:t>
            </w:r>
          </w:p>
          <w:p w14:paraId="1658223A" w14:textId="77777777" w:rsidR="002F44C1" w:rsidRPr="00F55EFB" w:rsidRDefault="0026295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Sondra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Keckley</w:t>
            </w:r>
            <w:proofErr w:type="spellEnd"/>
            <w:r w:rsidR="00C669BF" w:rsidRPr="00F55E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E25C570" w14:textId="77777777" w:rsidR="009C07BE" w:rsidRPr="00F55EFB" w:rsidRDefault="009C07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Eileen Pierce</w:t>
            </w:r>
          </w:p>
          <w:p w14:paraId="1A1446A3" w14:textId="77777777" w:rsidR="00D6740A" w:rsidRPr="00F55EFB" w:rsidRDefault="00D6740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Susan Pinza</w:t>
            </w:r>
          </w:p>
          <w:p w14:paraId="16E692BD" w14:textId="77777777" w:rsidR="00D6740A" w:rsidRPr="00F55EFB" w:rsidRDefault="00D6740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Cindy Hubble</w:t>
            </w:r>
          </w:p>
          <w:p w14:paraId="269826FE" w14:textId="77777777" w:rsidR="001D5F59" w:rsidRPr="00F55EFB" w:rsidRDefault="001D5F59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Katherine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Ganster</w:t>
            </w:r>
            <w:proofErr w:type="spellEnd"/>
          </w:p>
          <w:p w14:paraId="361C98F1" w14:textId="77777777" w:rsidR="000E338B" w:rsidRDefault="002F67A9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Dontae Smith Jr.</w:t>
            </w:r>
          </w:p>
          <w:p w14:paraId="02243803" w14:textId="77777777" w:rsidR="007830AC" w:rsidRPr="00F55EFB" w:rsidRDefault="007830AC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Rep – Chris Cruz</w:t>
            </w:r>
          </w:p>
        </w:tc>
        <w:tc>
          <w:tcPr>
            <w:tcW w:w="3775" w:type="dxa"/>
          </w:tcPr>
          <w:p w14:paraId="42857221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147827D2" w14:textId="77777777" w:rsidR="008125E4" w:rsidRPr="009222C7" w:rsidRDefault="008125E4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Cohort Leaders Group</w:t>
            </w:r>
          </w:p>
          <w:p w14:paraId="609C66DF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ISIT</w:t>
            </w:r>
          </w:p>
          <w:p w14:paraId="6B237311" w14:textId="77777777" w:rsidR="000D2BBE" w:rsidRPr="009222C7" w:rsidRDefault="00623426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Peer tutoring</w:t>
            </w:r>
          </w:p>
        </w:tc>
      </w:tr>
      <w:tr w:rsidR="00390A8F" w:rsidRPr="00371F84" w14:paraId="3998E588" w14:textId="77777777" w:rsidTr="00A40622">
        <w:tc>
          <w:tcPr>
            <w:tcW w:w="699" w:type="dxa"/>
            <w:shd w:val="clear" w:color="auto" w:fill="FFE599" w:themeFill="accent4" w:themeFillTint="66"/>
            <w:vAlign w:val="center"/>
          </w:tcPr>
          <w:p w14:paraId="55A76906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II.C</w:t>
            </w:r>
          </w:p>
        </w:tc>
        <w:tc>
          <w:tcPr>
            <w:tcW w:w="1456" w:type="dxa"/>
            <w:vAlign w:val="center"/>
          </w:tcPr>
          <w:p w14:paraId="1274E10D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Student Support Services</w:t>
            </w:r>
          </w:p>
          <w:p w14:paraId="28EA6958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D82298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5B401F3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Grace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Commiso</w:t>
            </w:r>
            <w:proofErr w:type="spellEnd"/>
          </w:p>
          <w:p w14:paraId="75BBB438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Sandi Taylor</w:t>
            </w:r>
          </w:p>
          <w:p w14:paraId="3CFDCC98" w14:textId="77777777" w:rsidR="00390A8F" w:rsidRPr="009222C7" w:rsidRDefault="00813B55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Jonathan Schultz</w:t>
            </w:r>
            <w:r w:rsidR="004C2299"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F9EAD9F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57794C3" w14:textId="77777777" w:rsidR="00F20323" w:rsidRPr="009222C7" w:rsidRDefault="00F2032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92DB2D" w14:textId="77777777" w:rsidR="00390A8F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Jennifer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Achan</w:t>
            </w:r>
            <w:proofErr w:type="spellEnd"/>
          </w:p>
          <w:p w14:paraId="67EF1B1F" w14:textId="77777777" w:rsidR="003D2257" w:rsidRPr="00F55EFB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Nicky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Damania</w:t>
            </w:r>
            <w:proofErr w:type="spellEnd"/>
          </w:p>
          <w:p w14:paraId="5AF062EE" w14:textId="77777777" w:rsidR="002F44C1" w:rsidRPr="00F55EFB" w:rsidRDefault="003D225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Keith Ford</w:t>
            </w:r>
          </w:p>
          <w:p w14:paraId="5310292A" w14:textId="77777777" w:rsidR="002A5413" w:rsidRPr="00F55EFB" w:rsidRDefault="002A541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Terri Goldstein</w:t>
            </w:r>
          </w:p>
          <w:p w14:paraId="2E080EE5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Keri Kennedy </w:t>
            </w:r>
          </w:p>
          <w:p w14:paraId="06302A7B" w14:textId="77777777" w:rsidR="00390A8F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Michelle Pena</w:t>
            </w:r>
          </w:p>
          <w:p w14:paraId="00DA6882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Sho</w:t>
            </w:r>
            <w:r w:rsidR="00B22934" w:rsidRPr="00F55EFB">
              <w:rPr>
                <w:rFonts w:asciiTheme="majorHAnsi" w:hAnsiTheme="majorHAnsi"/>
                <w:sz w:val="20"/>
                <w:szCs w:val="20"/>
              </w:rPr>
              <w:t>h</w:t>
            </w:r>
            <w:r w:rsidRPr="00F55EFB">
              <w:rPr>
                <w:rFonts w:asciiTheme="majorHAnsi" w:hAnsiTheme="majorHAnsi"/>
                <w:sz w:val="20"/>
                <w:szCs w:val="20"/>
              </w:rPr>
              <w:t>reh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Rahman</w:t>
            </w:r>
          </w:p>
          <w:p w14:paraId="55E80311" w14:textId="77777777" w:rsidR="00390A8F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Eric Sabella</w:t>
            </w:r>
          </w:p>
          <w:p w14:paraId="40CA73BA" w14:textId="77777777" w:rsidR="000D2BBE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Steve Watkin </w:t>
            </w:r>
          </w:p>
          <w:p w14:paraId="31C66FA0" w14:textId="77777777" w:rsidR="00AE1953" w:rsidRPr="00F55EFB" w:rsidRDefault="002A541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Maria Wright</w:t>
            </w:r>
          </w:p>
          <w:p w14:paraId="24B52ACA" w14:textId="77777777" w:rsidR="00D14710" w:rsidRPr="00F55EFB" w:rsidRDefault="00D1471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Anna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Laven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(data coach)</w:t>
            </w:r>
          </w:p>
          <w:p w14:paraId="55373CCE" w14:textId="77777777" w:rsidR="00F0380A" w:rsidRPr="00F55EFB" w:rsidRDefault="00F0380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Ashlea Ward (data coach)</w:t>
            </w:r>
          </w:p>
          <w:p w14:paraId="4324983B" w14:textId="77777777" w:rsidR="0046198D" w:rsidRPr="00F55EFB" w:rsidRDefault="0046198D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Patricia Ramirez (data coach)</w:t>
            </w:r>
          </w:p>
          <w:p w14:paraId="6DF0F0C3" w14:textId="77777777" w:rsidR="0046198D" w:rsidRPr="00F55EFB" w:rsidRDefault="0046198D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Michael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McClenic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(data coach)</w:t>
            </w:r>
          </w:p>
          <w:p w14:paraId="4F51672B" w14:textId="77777777" w:rsidR="002F67A9" w:rsidRPr="00F55EFB" w:rsidRDefault="00A46EE7" w:rsidP="002F67A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James Tompkins</w:t>
            </w:r>
          </w:p>
        </w:tc>
        <w:tc>
          <w:tcPr>
            <w:tcW w:w="3775" w:type="dxa"/>
          </w:tcPr>
          <w:p w14:paraId="00EFC00E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08A78DFD" w14:textId="77777777" w:rsidR="00EF03A0" w:rsidRPr="009222C7" w:rsidRDefault="00722A6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Accessibility Task Force</w:t>
            </w:r>
          </w:p>
          <w:p w14:paraId="1EFEDF88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Cohort Leaders Group </w:t>
            </w:r>
          </w:p>
          <w:p w14:paraId="32D2215D" w14:textId="77777777" w:rsidR="00EF03A0" w:rsidRPr="009222C7" w:rsidRDefault="00EF03A0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SALT </w:t>
            </w:r>
          </w:p>
          <w:p w14:paraId="4256AA6A" w14:textId="77777777" w:rsidR="00390A8F" w:rsidRPr="009222C7" w:rsidRDefault="00EF03A0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Student </w:t>
            </w:r>
            <w:r w:rsidR="00390A8F" w:rsidRPr="009222C7">
              <w:rPr>
                <w:rFonts w:asciiTheme="majorHAnsi" w:hAnsiTheme="majorHAnsi"/>
                <w:i/>
                <w:sz w:val="20"/>
                <w:szCs w:val="20"/>
              </w:rPr>
              <w:t>Success &amp; Equity Committee</w:t>
            </w:r>
          </w:p>
          <w:p w14:paraId="11D47A7E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F6BE4A1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92EB874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066E3F3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643C8C0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1796808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39AA5817" w14:textId="77777777" w:rsidR="009222C7" w:rsidRDefault="009222C7">
      <w:r>
        <w:br w:type="page"/>
      </w:r>
    </w:p>
    <w:tbl>
      <w:tblPr>
        <w:tblStyle w:val="TableGrid"/>
        <w:tblpPr w:leftFromText="180" w:rightFromText="180" w:horzAnchor="margin" w:tblpX="-630" w:tblpY="-1710"/>
        <w:tblW w:w="12590" w:type="dxa"/>
        <w:tblLayout w:type="fixed"/>
        <w:tblLook w:val="04A0" w:firstRow="1" w:lastRow="0" w:firstColumn="1" w:lastColumn="0" w:noHBand="0" w:noVBand="1"/>
      </w:tblPr>
      <w:tblGrid>
        <w:gridCol w:w="699"/>
        <w:gridCol w:w="1456"/>
        <w:gridCol w:w="3060"/>
        <w:gridCol w:w="3600"/>
        <w:gridCol w:w="3775"/>
      </w:tblGrid>
      <w:tr w:rsidR="000E338B" w:rsidRPr="00371F84" w14:paraId="4FCF4A49" w14:textId="77777777" w:rsidTr="009222C7">
        <w:tc>
          <w:tcPr>
            <w:tcW w:w="699" w:type="dxa"/>
            <w:shd w:val="clear" w:color="auto" w:fill="C5E0B3" w:themeFill="accent6" w:themeFillTint="66"/>
            <w:vAlign w:val="center"/>
          </w:tcPr>
          <w:p w14:paraId="57024159" w14:textId="77777777" w:rsidR="000E338B" w:rsidRPr="003B4774" w:rsidRDefault="000E338B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  <w:gridSpan w:val="4"/>
            <w:shd w:val="clear" w:color="auto" w:fill="C5E0B3" w:themeFill="accent6" w:themeFillTint="66"/>
            <w:vAlign w:val="center"/>
          </w:tcPr>
          <w:p w14:paraId="0C91C8C1" w14:textId="77777777" w:rsidR="000E338B" w:rsidRPr="000E338B" w:rsidRDefault="000E338B" w:rsidP="004B08D3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0E338B">
              <w:rPr>
                <w:rFonts w:asciiTheme="majorHAnsi" w:hAnsiTheme="majorHAnsi"/>
                <w:b/>
                <w:sz w:val="28"/>
                <w:szCs w:val="28"/>
              </w:rPr>
              <w:t>Standard III:  Resources</w:t>
            </w:r>
          </w:p>
        </w:tc>
      </w:tr>
      <w:tr w:rsidR="00390A8F" w:rsidRPr="00371F84" w14:paraId="54450D18" w14:textId="77777777" w:rsidTr="009222C7">
        <w:tc>
          <w:tcPr>
            <w:tcW w:w="699" w:type="dxa"/>
            <w:shd w:val="clear" w:color="auto" w:fill="C5E0B3" w:themeFill="accent6" w:themeFillTint="66"/>
            <w:vAlign w:val="center"/>
          </w:tcPr>
          <w:p w14:paraId="5E61B8DF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III.A</w:t>
            </w:r>
          </w:p>
        </w:tc>
        <w:tc>
          <w:tcPr>
            <w:tcW w:w="1456" w:type="dxa"/>
            <w:vAlign w:val="center"/>
          </w:tcPr>
          <w:p w14:paraId="65FE217F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Human Resources</w:t>
            </w:r>
          </w:p>
          <w:p w14:paraId="6157E0D9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359CB43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6D7886E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Dena Rhoades</w:t>
            </w:r>
          </w:p>
          <w:p w14:paraId="3599BB8E" w14:textId="77777777" w:rsidR="001B2E42" w:rsidRPr="009222C7" w:rsidRDefault="00813B55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Michael Ivey</w:t>
            </w:r>
          </w:p>
          <w:p w14:paraId="65BCF706" w14:textId="77777777" w:rsidR="001B731A" w:rsidRPr="009222C7" w:rsidRDefault="001B731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D5D831D" w14:textId="77777777" w:rsidR="001B731A" w:rsidRPr="009222C7" w:rsidRDefault="001B731A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7BB286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Judy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Ahl</w:t>
            </w:r>
            <w:proofErr w:type="spellEnd"/>
          </w:p>
          <w:p w14:paraId="4F7C80FE" w14:textId="77777777" w:rsidR="00B017E8" w:rsidRPr="00F55EFB" w:rsidRDefault="00B017E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Todd Coston</w:t>
            </w:r>
          </w:p>
          <w:p w14:paraId="766D6098" w14:textId="77777777" w:rsidR="002F44C1" w:rsidRPr="00F55EFB" w:rsidRDefault="002F44C1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John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Giertz</w:t>
            </w:r>
            <w:proofErr w:type="spellEnd"/>
          </w:p>
          <w:p w14:paraId="5D1F9CA1" w14:textId="77777777" w:rsidR="008125E4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Reese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Weltman</w:t>
            </w:r>
            <w:proofErr w:type="spellEnd"/>
          </w:p>
          <w:p w14:paraId="20C8BE9B" w14:textId="77777777" w:rsidR="00212CD7" w:rsidRPr="00F55EFB" w:rsidRDefault="00212CD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Bernadette Martinez</w:t>
            </w:r>
          </w:p>
          <w:p w14:paraId="50450C49" w14:textId="77777777" w:rsidR="00212CD7" w:rsidRPr="00F55EFB" w:rsidRDefault="00212CD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Tracy Lovelace</w:t>
            </w:r>
          </w:p>
          <w:p w14:paraId="03F52D68" w14:textId="77777777" w:rsidR="00D14710" w:rsidRPr="00F55EFB" w:rsidRDefault="00D1471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Jason Dixon</w:t>
            </w:r>
          </w:p>
          <w:p w14:paraId="6FDB9CEF" w14:textId="77777777" w:rsidR="000E338B" w:rsidRPr="00F55EFB" w:rsidRDefault="00A46EE7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Erika Alvarez</w:t>
            </w:r>
          </w:p>
        </w:tc>
        <w:tc>
          <w:tcPr>
            <w:tcW w:w="3775" w:type="dxa"/>
          </w:tcPr>
          <w:p w14:paraId="572078D4" w14:textId="77777777" w:rsidR="003B4774" w:rsidRPr="009222C7" w:rsidRDefault="003B4774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3C84E89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0679985E" w14:textId="77777777" w:rsidR="002A5413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EODAC</w:t>
            </w:r>
          </w:p>
          <w:p w14:paraId="01D70347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Equivalency</w:t>
            </w:r>
          </w:p>
          <w:p w14:paraId="30A565F4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Professional Development</w:t>
            </w:r>
            <w:r w:rsidR="001B2E42"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PDC)</w:t>
            </w:r>
          </w:p>
        </w:tc>
      </w:tr>
      <w:tr w:rsidR="00390A8F" w:rsidRPr="00371F84" w14:paraId="23C58310" w14:textId="77777777" w:rsidTr="009222C7">
        <w:tc>
          <w:tcPr>
            <w:tcW w:w="699" w:type="dxa"/>
            <w:shd w:val="clear" w:color="auto" w:fill="C5E0B3" w:themeFill="accent6" w:themeFillTint="66"/>
            <w:vAlign w:val="center"/>
          </w:tcPr>
          <w:p w14:paraId="78143F30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III.B</w:t>
            </w:r>
          </w:p>
        </w:tc>
        <w:tc>
          <w:tcPr>
            <w:tcW w:w="1456" w:type="dxa"/>
            <w:vAlign w:val="center"/>
          </w:tcPr>
          <w:p w14:paraId="3BC8FCBD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Physical Resources</w:t>
            </w:r>
          </w:p>
          <w:p w14:paraId="2894B282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B90E284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04ED21F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Bill Potter</w:t>
            </w:r>
          </w:p>
          <w:p w14:paraId="5ADFC5F4" w14:textId="4881CC8F" w:rsidR="006C7FAB" w:rsidRDefault="00D20F9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Kristin Rabe</w:t>
            </w:r>
          </w:p>
          <w:p w14:paraId="55BA018C" w14:textId="77777777" w:rsidR="006C7FAB" w:rsidRPr="006C7FAB" w:rsidRDefault="006C7FAB" w:rsidP="0051564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BDA44E1" w14:textId="77777777" w:rsidR="00623426" w:rsidRPr="00F55EFB" w:rsidRDefault="000245F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Greg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Cluff</w:t>
            </w:r>
            <w:proofErr w:type="spellEnd"/>
          </w:p>
          <w:p w14:paraId="5F915097" w14:textId="77777777" w:rsidR="00EF03A0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Cindy Collier</w:t>
            </w:r>
          </w:p>
          <w:p w14:paraId="64CD9D6D" w14:textId="77777777" w:rsidR="00623426" w:rsidRPr="00F55EFB" w:rsidRDefault="00623426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Wayne Cooper</w:t>
            </w:r>
          </w:p>
          <w:p w14:paraId="3F1D4001" w14:textId="77777777" w:rsidR="00623426" w:rsidRPr="00F55EFB" w:rsidRDefault="00623426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Mike Daniel</w:t>
            </w:r>
          </w:p>
          <w:p w14:paraId="602D454C" w14:textId="77777777" w:rsidR="00390A8F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Rachell Morehouse</w:t>
            </w:r>
          </w:p>
          <w:p w14:paraId="43C853C5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Mary Jo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Pasek</w:t>
            </w:r>
            <w:proofErr w:type="spellEnd"/>
          </w:p>
          <w:p w14:paraId="77427A44" w14:textId="77777777" w:rsidR="001B2E42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Ramon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Puga</w:t>
            </w:r>
            <w:proofErr w:type="spellEnd"/>
          </w:p>
          <w:p w14:paraId="1D53DA3F" w14:textId="77777777" w:rsidR="00A46EE7" w:rsidRPr="00F55EFB" w:rsidRDefault="00A46EE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Jose Eduardo Lopez</w:t>
            </w:r>
          </w:p>
          <w:p w14:paraId="34E85AC9" w14:textId="77777777" w:rsidR="000E338B" w:rsidRPr="00F55EFB" w:rsidRDefault="002F67A9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Nisha Sharma</w:t>
            </w:r>
          </w:p>
        </w:tc>
        <w:tc>
          <w:tcPr>
            <w:tcW w:w="3775" w:type="dxa"/>
          </w:tcPr>
          <w:p w14:paraId="50EF97D3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2A06C72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2F6D0F62" w14:textId="77777777" w:rsidR="00722A68" w:rsidRPr="009222C7" w:rsidRDefault="00722A6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Accessibility Task Force</w:t>
            </w:r>
          </w:p>
          <w:p w14:paraId="05F3DE66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Career and Technical Education Council </w:t>
            </w:r>
          </w:p>
          <w:p w14:paraId="77A7A094" w14:textId="77777777" w:rsidR="00410318" w:rsidRPr="009222C7" w:rsidRDefault="0041031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 xml:space="preserve">Facilities &amp; Sustainability </w:t>
            </w:r>
          </w:p>
          <w:p w14:paraId="74C85070" w14:textId="77777777" w:rsidR="00561CFA" w:rsidRPr="009222C7" w:rsidRDefault="00561CF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Safety Advisory Committee</w:t>
            </w:r>
          </w:p>
          <w:p w14:paraId="43C2D07F" w14:textId="77777777" w:rsidR="008125E4" w:rsidRPr="009222C7" w:rsidRDefault="008125E4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390A8F" w:rsidRPr="00371F84" w14:paraId="15003676" w14:textId="77777777" w:rsidTr="009222C7">
        <w:tc>
          <w:tcPr>
            <w:tcW w:w="699" w:type="dxa"/>
            <w:shd w:val="clear" w:color="auto" w:fill="C5E0B3" w:themeFill="accent6" w:themeFillTint="66"/>
            <w:vAlign w:val="center"/>
          </w:tcPr>
          <w:p w14:paraId="6B41B801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III.C</w:t>
            </w:r>
          </w:p>
        </w:tc>
        <w:tc>
          <w:tcPr>
            <w:tcW w:w="1456" w:type="dxa"/>
            <w:vAlign w:val="center"/>
          </w:tcPr>
          <w:p w14:paraId="533CEB3C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Technology Resources</w:t>
            </w:r>
          </w:p>
          <w:p w14:paraId="631933C9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8E4A1CD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Todd Coston</w:t>
            </w:r>
          </w:p>
          <w:p w14:paraId="56201202" w14:textId="77777777" w:rsidR="00813B55" w:rsidRPr="009222C7" w:rsidRDefault="001B2E42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Richard Marquez</w:t>
            </w:r>
            <w:r w:rsidR="00322A41"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275FBD15" w14:textId="77777777" w:rsidR="00262953" w:rsidRPr="00F55EFB" w:rsidRDefault="00262953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Bil</w:t>
            </w:r>
            <w:bookmarkStart w:id="0" w:name="_GoBack"/>
            <w:bookmarkEnd w:id="0"/>
            <w:r w:rsidRPr="00F55EFB">
              <w:rPr>
                <w:rFonts w:asciiTheme="majorHAnsi" w:hAnsiTheme="majorHAnsi"/>
                <w:sz w:val="20"/>
                <w:szCs w:val="20"/>
              </w:rPr>
              <w:t>l Moseley</w:t>
            </w:r>
          </w:p>
          <w:p w14:paraId="1EE586C1" w14:textId="77777777" w:rsidR="00BB5A78" w:rsidRPr="00F55EFB" w:rsidRDefault="00BB5A7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Scott Peat</w:t>
            </w:r>
          </w:p>
          <w:p w14:paraId="666F4F76" w14:textId="77777777" w:rsidR="00EF03A0" w:rsidRPr="00F55EFB" w:rsidRDefault="00EF03A0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Kristin Rabe</w:t>
            </w:r>
          </w:p>
          <w:p w14:paraId="5748484B" w14:textId="77777777" w:rsidR="000E338B" w:rsidRPr="00F55EFB" w:rsidRDefault="00A46EE7" w:rsidP="002F67A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2F67A9" w:rsidRPr="00F55EFB">
              <w:rPr>
                <w:rFonts w:asciiTheme="majorHAnsi" w:hAnsiTheme="majorHAnsi"/>
                <w:sz w:val="20"/>
                <w:szCs w:val="20"/>
              </w:rPr>
              <w:t xml:space="preserve">Chad </w:t>
            </w:r>
            <w:proofErr w:type="spellStart"/>
            <w:r w:rsidR="002F67A9" w:rsidRPr="00F55EFB">
              <w:rPr>
                <w:rFonts w:asciiTheme="majorHAnsi" w:hAnsiTheme="majorHAnsi"/>
                <w:sz w:val="20"/>
                <w:szCs w:val="20"/>
              </w:rPr>
              <w:t>Hildago</w:t>
            </w:r>
            <w:proofErr w:type="spellEnd"/>
          </w:p>
        </w:tc>
        <w:tc>
          <w:tcPr>
            <w:tcW w:w="3775" w:type="dxa"/>
          </w:tcPr>
          <w:p w14:paraId="0B0A4AB4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4E08C9F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557F7033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ISIT</w:t>
            </w:r>
          </w:p>
        </w:tc>
      </w:tr>
      <w:tr w:rsidR="00390A8F" w:rsidRPr="00371F84" w14:paraId="3C932418" w14:textId="77777777" w:rsidTr="009222C7">
        <w:trPr>
          <w:trHeight w:val="521"/>
        </w:trPr>
        <w:tc>
          <w:tcPr>
            <w:tcW w:w="699" w:type="dxa"/>
            <w:shd w:val="clear" w:color="auto" w:fill="C5E0B3" w:themeFill="accent6" w:themeFillTint="66"/>
            <w:vAlign w:val="center"/>
          </w:tcPr>
          <w:p w14:paraId="44360FDA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III.D</w:t>
            </w:r>
          </w:p>
        </w:tc>
        <w:tc>
          <w:tcPr>
            <w:tcW w:w="1456" w:type="dxa"/>
            <w:vAlign w:val="center"/>
          </w:tcPr>
          <w:p w14:paraId="690B06DE" w14:textId="77777777" w:rsidR="001B2E42" w:rsidRPr="009222C7" w:rsidRDefault="001B2E42" w:rsidP="003B4774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Financial Resources</w:t>
            </w:r>
          </w:p>
          <w:p w14:paraId="67136955" w14:textId="77777777" w:rsidR="00F11526" w:rsidRPr="009222C7" w:rsidRDefault="00F11526" w:rsidP="003B4774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EBCD74A" w14:textId="77777777" w:rsidR="001B2E42" w:rsidRPr="009222C7" w:rsidRDefault="003B4774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Don</w:t>
            </w:r>
            <w:r w:rsidR="00BF42B2" w:rsidRPr="009222C7">
              <w:rPr>
                <w:rFonts w:asciiTheme="majorHAnsi" w:hAnsiTheme="majorHAnsi"/>
                <w:sz w:val="20"/>
                <w:szCs w:val="20"/>
              </w:rPr>
              <w:t>ald</w:t>
            </w:r>
            <w:r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C</w:t>
            </w:r>
            <w:r w:rsidR="00BF42B2" w:rsidRPr="009222C7">
              <w:rPr>
                <w:rFonts w:asciiTheme="majorHAnsi" w:hAnsiTheme="majorHAnsi"/>
                <w:sz w:val="20"/>
                <w:szCs w:val="20"/>
              </w:rPr>
              <w:t>hrusciel</w:t>
            </w:r>
            <w:proofErr w:type="spellEnd"/>
          </w:p>
          <w:p w14:paraId="5D9C23EC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Steven Holmes</w:t>
            </w:r>
            <w:r w:rsidR="00623426"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A1B0042" w14:textId="77777777" w:rsidR="00CE3AE1" w:rsidRPr="00F55EFB" w:rsidRDefault="00CE3AE1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Jennifer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Achan</w:t>
            </w:r>
            <w:proofErr w:type="spellEnd"/>
          </w:p>
          <w:p w14:paraId="08E5B08F" w14:textId="77777777" w:rsidR="003B4774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Categoricals</w:t>
            </w:r>
            <w:proofErr w:type="spellEnd"/>
            <w:r w:rsidRPr="00F55EFB">
              <w:rPr>
                <w:rFonts w:asciiTheme="majorHAnsi" w:hAnsiTheme="majorHAnsi"/>
                <w:sz w:val="20"/>
                <w:szCs w:val="20"/>
              </w:rPr>
              <w:t xml:space="preserve"> Budget Manager </w:t>
            </w:r>
            <w:r w:rsidR="003B4774" w:rsidRPr="00F55EFB">
              <w:rPr>
                <w:rFonts w:asciiTheme="majorHAnsi" w:hAnsiTheme="majorHAnsi"/>
                <w:sz w:val="20"/>
                <w:szCs w:val="20"/>
              </w:rPr>
              <w:t xml:space="preserve">–TBD </w:t>
            </w:r>
          </w:p>
          <w:p w14:paraId="6EB3037C" w14:textId="77777777" w:rsidR="00390A8F" w:rsidRPr="00F55EFB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Tom Gelder</w:t>
            </w:r>
          </w:p>
          <w:p w14:paraId="6499AC52" w14:textId="77777777" w:rsidR="00410318" w:rsidRPr="00F55EFB" w:rsidRDefault="0041031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John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Gerhold</w:t>
            </w:r>
            <w:proofErr w:type="spellEnd"/>
          </w:p>
          <w:p w14:paraId="7674C4CA" w14:textId="77777777" w:rsidR="001B1A5C" w:rsidRPr="00F55EFB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John Hart</w:t>
            </w:r>
          </w:p>
          <w:p w14:paraId="78AE7503" w14:textId="77777777" w:rsidR="00EF03A0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Rozanne Hernandez </w:t>
            </w:r>
          </w:p>
          <w:p w14:paraId="57CBE934" w14:textId="77777777" w:rsidR="003B4774" w:rsidRPr="00F55EFB" w:rsidRDefault="003B4774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Laura </w:t>
            </w:r>
            <w:proofErr w:type="spellStart"/>
            <w:r w:rsidRPr="00F55EFB">
              <w:rPr>
                <w:rFonts w:asciiTheme="majorHAnsi" w:hAnsiTheme="majorHAnsi"/>
                <w:sz w:val="20"/>
                <w:szCs w:val="20"/>
              </w:rPr>
              <w:t>Lorigo</w:t>
            </w:r>
            <w:proofErr w:type="spellEnd"/>
          </w:p>
          <w:p w14:paraId="44BE4622" w14:textId="77777777" w:rsidR="00410318" w:rsidRPr="00F55EFB" w:rsidRDefault="00ED04E6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Meg Stid</w:t>
            </w:r>
            <w:r w:rsidR="00410318" w:rsidRPr="00F55EFB">
              <w:rPr>
                <w:rFonts w:asciiTheme="majorHAnsi" w:hAnsiTheme="majorHAnsi"/>
                <w:sz w:val="20"/>
                <w:szCs w:val="20"/>
              </w:rPr>
              <w:t>ham</w:t>
            </w:r>
          </w:p>
          <w:p w14:paraId="529562D0" w14:textId="77777777" w:rsidR="008125E4" w:rsidRPr="00F55EFB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>Nick Strobel</w:t>
            </w:r>
          </w:p>
          <w:p w14:paraId="47FCA4F2" w14:textId="77777777" w:rsidR="000E338B" w:rsidRPr="00F55EFB" w:rsidRDefault="00A46EE7" w:rsidP="00CE356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55EFB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CE3568" w:rsidRPr="00F55EFB">
              <w:rPr>
                <w:rFonts w:asciiTheme="majorHAnsi" w:hAnsiTheme="majorHAnsi"/>
                <w:sz w:val="20"/>
                <w:szCs w:val="20"/>
              </w:rPr>
              <w:t>Manuel Zavala</w:t>
            </w:r>
          </w:p>
        </w:tc>
        <w:tc>
          <w:tcPr>
            <w:tcW w:w="3775" w:type="dxa"/>
          </w:tcPr>
          <w:p w14:paraId="4250BA85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E105BA8" w14:textId="77777777" w:rsidR="005E6D5A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4498FF9E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Budget Committee</w:t>
            </w:r>
          </w:p>
        </w:tc>
      </w:tr>
    </w:tbl>
    <w:p w14:paraId="73DC826F" w14:textId="77777777" w:rsidR="009222C7" w:rsidRDefault="009222C7">
      <w:r>
        <w:br w:type="page"/>
      </w:r>
    </w:p>
    <w:tbl>
      <w:tblPr>
        <w:tblStyle w:val="TableGrid"/>
        <w:tblpPr w:leftFromText="180" w:rightFromText="180" w:horzAnchor="margin" w:tblpX="-630" w:tblpY="-1710"/>
        <w:tblW w:w="12590" w:type="dxa"/>
        <w:tblLayout w:type="fixed"/>
        <w:tblLook w:val="04A0" w:firstRow="1" w:lastRow="0" w:firstColumn="1" w:lastColumn="0" w:noHBand="0" w:noVBand="1"/>
      </w:tblPr>
      <w:tblGrid>
        <w:gridCol w:w="699"/>
        <w:gridCol w:w="1456"/>
        <w:gridCol w:w="3060"/>
        <w:gridCol w:w="3600"/>
        <w:gridCol w:w="3775"/>
      </w:tblGrid>
      <w:tr w:rsidR="000E338B" w:rsidRPr="00371F84" w14:paraId="49163930" w14:textId="77777777" w:rsidTr="009222C7">
        <w:tc>
          <w:tcPr>
            <w:tcW w:w="699" w:type="dxa"/>
            <w:shd w:val="clear" w:color="auto" w:fill="F7CAAC" w:themeFill="accent2" w:themeFillTint="66"/>
            <w:vAlign w:val="center"/>
          </w:tcPr>
          <w:p w14:paraId="6D84D4BB" w14:textId="77777777" w:rsidR="000E338B" w:rsidRPr="003B4774" w:rsidRDefault="000E338B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  <w:gridSpan w:val="4"/>
            <w:shd w:val="clear" w:color="auto" w:fill="F7CAAC" w:themeFill="accent2" w:themeFillTint="66"/>
            <w:vAlign w:val="center"/>
          </w:tcPr>
          <w:p w14:paraId="1BE2063E" w14:textId="77777777" w:rsidR="000E338B" w:rsidRPr="000E338B" w:rsidRDefault="000E338B" w:rsidP="004B08D3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Standard IV:  Leadership and Governance</w:t>
            </w:r>
          </w:p>
        </w:tc>
      </w:tr>
      <w:tr w:rsidR="00390A8F" w:rsidRPr="00371F84" w14:paraId="1685F528" w14:textId="77777777" w:rsidTr="009222C7">
        <w:tc>
          <w:tcPr>
            <w:tcW w:w="699" w:type="dxa"/>
            <w:shd w:val="clear" w:color="auto" w:fill="F7CAAC" w:themeFill="accent2" w:themeFillTint="66"/>
            <w:vAlign w:val="center"/>
          </w:tcPr>
          <w:p w14:paraId="749CB6E8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IV.A</w:t>
            </w:r>
          </w:p>
        </w:tc>
        <w:tc>
          <w:tcPr>
            <w:tcW w:w="1456" w:type="dxa"/>
            <w:vAlign w:val="center"/>
          </w:tcPr>
          <w:p w14:paraId="3B21E5A2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Decision-Making Roles and Processes</w:t>
            </w:r>
          </w:p>
          <w:p w14:paraId="1E733B5D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B92B83" w14:textId="77777777" w:rsidR="00F11526" w:rsidRPr="009222C7" w:rsidRDefault="00F11526" w:rsidP="00A40622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BC71A6D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Nan Gomez-Heitzeberg</w:t>
            </w:r>
          </w:p>
          <w:p w14:paraId="504DBFA2" w14:textId="77777777" w:rsidR="00390A8F" w:rsidRPr="009222C7" w:rsidRDefault="008125E4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Jason Stratton </w:t>
            </w:r>
          </w:p>
        </w:tc>
        <w:tc>
          <w:tcPr>
            <w:tcW w:w="3600" w:type="dxa"/>
          </w:tcPr>
          <w:p w14:paraId="51BD8364" w14:textId="77777777" w:rsidR="001B1A5C" w:rsidRPr="009222C7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Faith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Bradham</w:t>
            </w:r>
            <w:proofErr w:type="spellEnd"/>
          </w:p>
          <w:p w14:paraId="6E666F7D" w14:textId="77777777" w:rsidR="000D2BBE" w:rsidRPr="009222C7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Corny Rodriguez </w:t>
            </w:r>
          </w:p>
          <w:p w14:paraId="6ACFF848" w14:textId="77777777" w:rsidR="00AE1953" w:rsidRDefault="008A7F0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Sue Vaughn</w:t>
            </w:r>
          </w:p>
          <w:p w14:paraId="4774D552" w14:textId="77777777" w:rsidR="00C573B5" w:rsidRPr="009222C7" w:rsidRDefault="00C573B5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Janet Thomas</w:t>
            </w:r>
          </w:p>
          <w:p w14:paraId="022CB3E1" w14:textId="77777777" w:rsidR="000E338B" w:rsidRDefault="00A46EE7" w:rsidP="00CE356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CE3568" w:rsidRPr="009222C7">
              <w:rPr>
                <w:rFonts w:asciiTheme="majorHAnsi" w:hAnsiTheme="majorHAnsi"/>
                <w:sz w:val="20"/>
                <w:szCs w:val="20"/>
              </w:rPr>
              <w:t xml:space="preserve">Emmanuel </w:t>
            </w:r>
            <w:proofErr w:type="spellStart"/>
            <w:r w:rsidR="00CE3568" w:rsidRPr="009222C7">
              <w:rPr>
                <w:rFonts w:asciiTheme="majorHAnsi" w:hAnsiTheme="majorHAnsi"/>
                <w:sz w:val="20"/>
                <w:szCs w:val="20"/>
              </w:rPr>
              <w:t>Limaco</w:t>
            </w:r>
            <w:proofErr w:type="spellEnd"/>
          </w:p>
          <w:p w14:paraId="0903D2E2" w14:textId="77777777" w:rsidR="00D20F98" w:rsidRDefault="00D20F98" w:rsidP="00CE356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Jessica Wojtysiak</w:t>
            </w:r>
          </w:p>
          <w:p w14:paraId="68288BAB" w14:textId="78F1497B" w:rsidR="00D20F98" w:rsidRPr="009222C7" w:rsidRDefault="00D20F98" w:rsidP="00CE356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Bill Moseley</w:t>
            </w:r>
          </w:p>
        </w:tc>
        <w:tc>
          <w:tcPr>
            <w:tcW w:w="3775" w:type="dxa"/>
          </w:tcPr>
          <w:p w14:paraId="76831A00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E896E02" w14:textId="77777777" w:rsidR="00410318" w:rsidRPr="009222C7" w:rsidRDefault="0041031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194E0DE2" w14:textId="77777777" w:rsidR="001B2E42" w:rsidRPr="009222C7" w:rsidRDefault="001B2E42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College Council</w:t>
            </w:r>
          </w:p>
          <w:p w14:paraId="627751B2" w14:textId="77777777" w:rsidR="001B2E42" w:rsidRPr="009222C7" w:rsidRDefault="00515C7C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Committee Co-C</w:t>
            </w:r>
            <w:r w:rsidR="001B2E42" w:rsidRPr="009222C7">
              <w:rPr>
                <w:rFonts w:asciiTheme="majorHAnsi" w:hAnsiTheme="majorHAnsi"/>
                <w:i/>
                <w:sz w:val="20"/>
                <w:szCs w:val="20"/>
              </w:rPr>
              <w:t>hairs</w:t>
            </w:r>
          </w:p>
        </w:tc>
      </w:tr>
      <w:tr w:rsidR="00390A8F" w:rsidRPr="00371F84" w14:paraId="742967B6" w14:textId="77777777" w:rsidTr="009222C7">
        <w:tc>
          <w:tcPr>
            <w:tcW w:w="699" w:type="dxa"/>
            <w:shd w:val="clear" w:color="auto" w:fill="F7CAAC" w:themeFill="accent2" w:themeFillTint="66"/>
            <w:vAlign w:val="center"/>
          </w:tcPr>
          <w:p w14:paraId="2C1AAAB1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IV.B</w:t>
            </w:r>
          </w:p>
        </w:tc>
        <w:tc>
          <w:tcPr>
            <w:tcW w:w="1456" w:type="dxa"/>
            <w:vAlign w:val="center"/>
          </w:tcPr>
          <w:p w14:paraId="161313C2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Chief Executive Officer</w:t>
            </w:r>
          </w:p>
          <w:p w14:paraId="74E9A994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1B8422" w14:textId="77777777" w:rsidR="00F11526" w:rsidRPr="009222C7" w:rsidRDefault="00F11526" w:rsidP="00A40622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1A8DF73" w14:textId="77777777" w:rsidR="001B2E42" w:rsidRPr="009222C7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Lesley Bonds</w:t>
            </w:r>
            <w:r w:rsidR="0046198D" w:rsidRPr="009222C7">
              <w:rPr>
                <w:rFonts w:asciiTheme="majorHAnsi" w:hAnsiTheme="majorHAnsi"/>
                <w:sz w:val="20"/>
                <w:szCs w:val="20"/>
              </w:rPr>
              <w:t xml:space="preserve"> (data coach)</w:t>
            </w:r>
          </w:p>
          <w:p w14:paraId="1691031D" w14:textId="77777777" w:rsidR="001B2E42" w:rsidRPr="009222C7" w:rsidRDefault="00BA4ED8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Krista Moreland</w:t>
            </w:r>
          </w:p>
        </w:tc>
        <w:tc>
          <w:tcPr>
            <w:tcW w:w="3600" w:type="dxa"/>
          </w:tcPr>
          <w:p w14:paraId="54313C30" w14:textId="77777777" w:rsidR="001B2E42" w:rsidRPr="009222C7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Jennifer Marden</w:t>
            </w:r>
          </w:p>
          <w:p w14:paraId="7FDED04E" w14:textId="77777777" w:rsidR="000E338B" w:rsidRPr="009222C7" w:rsidRDefault="00A46EE7" w:rsidP="00CE356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CE3568" w:rsidRPr="009222C7">
              <w:rPr>
                <w:rFonts w:asciiTheme="majorHAnsi" w:hAnsiTheme="majorHAnsi"/>
                <w:sz w:val="20"/>
                <w:szCs w:val="20"/>
              </w:rPr>
              <w:t>Nicolas Montero-Garcia</w:t>
            </w:r>
          </w:p>
          <w:p w14:paraId="21E198E7" w14:textId="77777777" w:rsidR="00CE3568" w:rsidRDefault="00CE3568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Juan Cantu</w:t>
            </w:r>
          </w:p>
          <w:p w14:paraId="21EA3C7F" w14:textId="088B9DDF" w:rsidR="00D20F98" w:rsidRPr="009222C7" w:rsidRDefault="00D20F98" w:rsidP="00D20F98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Andrea Thorson</w:t>
            </w:r>
          </w:p>
        </w:tc>
        <w:tc>
          <w:tcPr>
            <w:tcW w:w="3775" w:type="dxa"/>
          </w:tcPr>
          <w:p w14:paraId="321F86DD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E85A4FF" w14:textId="77777777" w:rsidR="001B2E42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6817CD3C" w14:textId="77777777" w:rsidR="005221C7" w:rsidRPr="009222C7" w:rsidRDefault="005221C7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College Council</w:t>
            </w:r>
          </w:p>
        </w:tc>
      </w:tr>
      <w:tr w:rsidR="00390A8F" w:rsidRPr="00371F84" w14:paraId="7F0E6E5F" w14:textId="77777777" w:rsidTr="009222C7">
        <w:tc>
          <w:tcPr>
            <w:tcW w:w="699" w:type="dxa"/>
            <w:shd w:val="clear" w:color="auto" w:fill="F7CAAC" w:themeFill="accent2" w:themeFillTint="66"/>
            <w:vAlign w:val="center"/>
          </w:tcPr>
          <w:p w14:paraId="737CA70D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IV.C</w:t>
            </w:r>
          </w:p>
        </w:tc>
        <w:tc>
          <w:tcPr>
            <w:tcW w:w="1456" w:type="dxa"/>
            <w:vAlign w:val="center"/>
          </w:tcPr>
          <w:p w14:paraId="10219A55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Governing Board</w:t>
            </w:r>
          </w:p>
          <w:p w14:paraId="742A650D" w14:textId="77777777" w:rsidR="00F11526" w:rsidRPr="009222C7" w:rsidRDefault="00F11526" w:rsidP="00A40622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9738A14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Zav</w:t>
            </w:r>
            <w:proofErr w:type="spellEnd"/>
            <w:r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Dadabhoy</w:t>
            </w:r>
            <w:proofErr w:type="spellEnd"/>
          </w:p>
          <w:p w14:paraId="0084D98A" w14:textId="77777777" w:rsidR="00813B55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Steven Holmes</w:t>
            </w:r>
            <w:r w:rsidR="00623426"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039A466C" w14:textId="77777777" w:rsidR="001B2E42" w:rsidRPr="009222C7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CCA</w:t>
            </w:r>
            <w:r w:rsidR="000E338B" w:rsidRPr="009222C7">
              <w:rPr>
                <w:rFonts w:asciiTheme="majorHAnsi" w:hAnsiTheme="majorHAnsi"/>
                <w:sz w:val="20"/>
                <w:szCs w:val="20"/>
              </w:rPr>
              <w:t xml:space="preserve"> – TBD </w:t>
            </w:r>
          </w:p>
          <w:p w14:paraId="508C550E" w14:textId="77777777" w:rsidR="00390A8F" w:rsidRPr="009222C7" w:rsidRDefault="00E51CF7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Chris Glas</w:t>
            </w:r>
            <w:r w:rsidR="001B1A5C" w:rsidRPr="009222C7">
              <w:rPr>
                <w:rFonts w:asciiTheme="majorHAnsi" w:hAnsiTheme="majorHAnsi"/>
                <w:sz w:val="20"/>
                <w:szCs w:val="20"/>
              </w:rPr>
              <w:t>er</w:t>
            </w:r>
          </w:p>
          <w:p w14:paraId="32A7EBC9" w14:textId="77777777" w:rsidR="001B1A5C" w:rsidRPr="009222C7" w:rsidRDefault="001B1A5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Janet Thomas</w:t>
            </w:r>
          </w:p>
          <w:p w14:paraId="6F0D559C" w14:textId="77777777" w:rsidR="00390A8F" w:rsidRPr="009222C7" w:rsidRDefault="005A2FE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Management Association</w:t>
            </w:r>
          </w:p>
          <w:p w14:paraId="6D9A2879" w14:textId="77777777" w:rsidR="000E338B" w:rsidRPr="009222C7" w:rsidRDefault="00A46EE7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proofErr w:type="spellStart"/>
            <w:r w:rsidR="007830AC">
              <w:rPr>
                <w:rFonts w:asciiTheme="majorHAnsi" w:hAnsiTheme="majorHAnsi"/>
                <w:sz w:val="20"/>
                <w:szCs w:val="20"/>
              </w:rPr>
              <w:t>Ganae</w:t>
            </w:r>
            <w:proofErr w:type="spellEnd"/>
            <w:r w:rsidR="007830AC">
              <w:rPr>
                <w:rFonts w:asciiTheme="majorHAnsi" w:hAnsiTheme="majorHAnsi"/>
                <w:sz w:val="20"/>
                <w:szCs w:val="20"/>
              </w:rPr>
              <w:t xml:space="preserve"> Romo</w:t>
            </w:r>
          </w:p>
        </w:tc>
        <w:tc>
          <w:tcPr>
            <w:tcW w:w="3775" w:type="dxa"/>
          </w:tcPr>
          <w:p w14:paraId="4E0F8BE3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5766CE4" w14:textId="77777777" w:rsidR="001B2E42" w:rsidRPr="009222C7" w:rsidRDefault="005E6D5A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6B3C301B" w14:textId="77777777" w:rsidR="005221C7" w:rsidRPr="009222C7" w:rsidRDefault="005221C7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College Council</w:t>
            </w:r>
          </w:p>
        </w:tc>
      </w:tr>
      <w:tr w:rsidR="00390A8F" w:rsidRPr="00371F84" w14:paraId="41E338E1" w14:textId="77777777" w:rsidTr="009222C7">
        <w:tc>
          <w:tcPr>
            <w:tcW w:w="699" w:type="dxa"/>
            <w:shd w:val="clear" w:color="auto" w:fill="F7CAAC" w:themeFill="accent2" w:themeFillTint="66"/>
            <w:vAlign w:val="center"/>
          </w:tcPr>
          <w:p w14:paraId="67AD285F" w14:textId="77777777" w:rsidR="001B2E42" w:rsidRPr="003B4774" w:rsidRDefault="001B2E42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IV.D</w:t>
            </w:r>
          </w:p>
        </w:tc>
        <w:tc>
          <w:tcPr>
            <w:tcW w:w="1456" w:type="dxa"/>
            <w:vAlign w:val="center"/>
          </w:tcPr>
          <w:p w14:paraId="78F2BA12" w14:textId="77777777" w:rsidR="001B2E42" w:rsidRPr="009222C7" w:rsidRDefault="001B2E42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Multi-College Districts or Systems</w:t>
            </w:r>
          </w:p>
          <w:p w14:paraId="12D94485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265F16" w14:textId="77777777" w:rsidR="00F11526" w:rsidRPr="009222C7" w:rsidRDefault="00F11526" w:rsidP="004B08D3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F1A8E62" w14:textId="77777777" w:rsidR="001B2E42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Zav</w:t>
            </w:r>
            <w:proofErr w:type="spellEnd"/>
            <w:r w:rsidRPr="009222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22C7">
              <w:rPr>
                <w:rFonts w:asciiTheme="majorHAnsi" w:hAnsiTheme="majorHAnsi"/>
                <w:sz w:val="20"/>
                <w:szCs w:val="20"/>
              </w:rPr>
              <w:t>Dadabhoy</w:t>
            </w:r>
            <w:proofErr w:type="spellEnd"/>
          </w:p>
          <w:p w14:paraId="78D512B3" w14:textId="77777777" w:rsidR="006546FC" w:rsidRPr="009222C7" w:rsidRDefault="006546FC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Nick Strobel</w:t>
            </w:r>
          </w:p>
        </w:tc>
        <w:tc>
          <w:tcPr>
            <w:tcW w:w="3600" w:type="dxa"/>
          </w:tcPr>
          <w:p w14:paraId="213B59B6" w14:textId="77777777" w:rsidR="00390A8F" w:rsidRPr="009222C7" w:rsidRDefault="00390A8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CCA</w:t>
            </w:r>
            <w:r w:rsidR="000E338B" w:rsidRPr="009222C7">
              <w:rPr>
                <w:rFonts w:asciiTheme="majorHAnsi" w:hAnsiTheme="majorHAnsi"/>
                <w:sz w:val="20"/>
                <w:szCs w:val="20"/>
              </w:rPr>
              <w:t xml:space="preserve"> – TBD </w:t>
            </w:r>
          </w:p>
          <w:p w14:paraId="7CED582E" w14:textId="77777777" w:rsidR="001B2E42" w:rsidRPr="009222C7" w:rsidRDefault="000E338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Chairs of Standard III.A-D: </w:t>
            </w:r>
          </w:p>
          <w:p w14:paraId="385CDE56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Dena Rhoades &amp; Michael Ivey</w:t>
            </w:r>
          </w:p>
          <w:p w14:paraId="5DCA6C5F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Bill Potter &amp; Duane Anderson</w:t>
            </w:r>
          </w:p>
          <w:p w14:paraId="39AC5E44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Todd Coston &amp; Richard Marquez</w:t>
            </w:r>
          </w:p>
          <w:p w14:paraId="24A923CE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Don </w:t>
            </w:r>
            <w:proofErr w:type="spellStart"/>
            <w:r w:rsidR="004B6BCC" w:rsidRPr="009222C7">
              <w:rPr>
                <w:rFonts w:asciiTheme="majorHAnsi" w:hAnsiTheme="majorHAnsi"/>
                <w:sz w:val="20"/>
                <w:szCs w:val="20"/>
              </w:rPr>
              <w:t>Chrusciel</w:t>
            </w:r>
            <w:proofErr w:type="spellEnd"/>
            <w:r w:rsidRPr="009222C7">
              <w:rPr>
                <w:rFonts w:asciiTheme="majorHAnsi" w:hAnsiTheme="majorHAnsi"/>
                <w:sz w:val="20"/>
                <w:szCs w:val="20"/>
              </w:rPr>
              <w:t xml:space="preserve"> &amp; Steven Holmes</w:t>
            </w:r>
          </w:p>
          <w:p w14:paraId="07CF6C28" w14:textId="77777777" w:rsidR="00390A8F" w:rsidRPr="009222C7" w:rsidRDefault="000D2BBE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Bernadette Martinez</w:t>
            </w:r>
            <w:r w:rsidR="000E338B" w:rsidRPr="009222C7">
              <w:rPr>
                <w:rFonts w:asciiTheme="majorHAnsi" w:hAnsiTheme="majorHAnsi"/>
                <w:sz w:val="20"/>
                <w:szCs w:val="20"/>
              </w:rPr>
              <w:t>, CSEA</w:t>
            </w:r>
          </w:p>
          <w:p w14:paraId="3B74F799" w14:textId="77777777" w:rsidR="00AE1953" w:rsidRPr="009222C7" w:rsidRDefault="005A2FEF" w:rsidP="004B08D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>Management Association</w:t>
            </w:r>
            <w:r w:rsidR="000E338B" w:rsidRPr="009222C7">
              <w:rPr>
                <w:rFonts w:asciiTheme="majorHAnsi" w:hAnsiTheme="majorHAnsi"/>
                <w:sz w:val="20"/>
                <w:szCs w:val="20"/>
              </w:rPr>
              <w:t xml:space="preserve"> – TBD </w:t>
            </w:r>
          </w:p>
          <w:p w14:paraId="114B83D9" w14:textId="77777777" w:rsidR="000E338B" w:rsidRPr="009222C7" w:rsidRDefault="00A46EE7" w:rsidP="007830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222C7">
              <w:rPr>
                <w:rFonts w:asciiTheme="majorHAnsi" w:hAnsiTheme="majorHAnsi"/>
                <w:sz w:val="20"/>
                <w:szCs w:val="20"/>
              </w:rPr>
              <w:t xml:space="preserve">Student Representative – </w:t>
            </w:r>
            <w:r w:rsidR="007830AC">
              <w:rPr>
                <w:rFonts w:asciiTheme="majorHAnsi" w:hAnsiTheme="majorHAnsi"/>
                <w:sz w:val="20"/>
                <w:szCs w:val="20"/>
              </w:rPr>
              <w:t>Lawrence Salcido</w:t>
            </w:r>
          </w:p>
        </w:tc>
        <w:tc>
          <w:tcPr>
            <w:tcW w:w="3775" w:type="dxa"/>
          </w:tcPr>
          <w:p w14:paraId="190DD874" w14:textId="77777777" w:rsidR="000E338B" w:rsidRPr="009222C7" w:rsidRDefault="000E338B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3358B98" w14:textId="77777777" w:rsidR="00410318" w:rsidRPr="009222C7" w:rsidRDefault="00410318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Academic Senate</w:t>
            </w:r>
          </w:p>
          <w:p w14:paraId="78391B8F" w14:textId="77777777" w:rsidR="001B2E42" w:rsidRPr="009222C7" w:rsidRDefault="00CA7399" w:rsidP="004B08D3">
            <w:pPr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9222C7">
              <w:rPr>
                <w:rFonts w:asciiTheme="majorHAnsi" w:hAnsiTheme="majorHAnsi"/>
                <w:i/>
                <w:sz w:val="20"/>
                <w:szCs w:val="20"/>
              </w:rPr>
              <w:t>College Council</w:t>
            </w:r>
          </w:p>
        </w:tc>
      </w:tr>
    </w:tbl>
    <w:p w14:paraId="4509FA5C" w14:textId="77777777" w:rsidR="009222C7" w:rsidRDefault="009222C7">
      <w:r>
        <w:br w:type="page"/>
      </w:r>
    </w:p>
    <w:tbl>
      <w:tblPr>
        <w:tblStyle w:val="TableGrid"/>
        <w:tblpPr w:leftFromText="180" w:rightFromText="180" w:horzAnchor="margin" w:tblpX="-630" w:tblpY="-1710"/>
        <w:tblW w:w="12590" w:type="dxa"/>
        <w:tblLayout w:type="fixed"/>
        <w:tblLook w:val="04A0" w:firstRow="1" w:lastRow="0" w:firstColumn="1" w:lastColumn="0" w:noHBand="0" w:noVBand="1"/>
      </w:tblPr>
      <w:tblGrid>
        <w:gridCol w:w="699"/>
        <w:gridCol w:w="11891"/>
      </w:tblGrid>
      <w:tr w:rsidR="003B4774" w:rsidRPr="00371F84" w14:paraId="23A2FF2F" w14:textId="77777777" w:rsidTr="009222C7">
        <w:trPr>
          <w:trHeight w:val="1340"/>
        </w:trPr>
        <w:tc>
          <w:tcPr>
            <w:tcW w:w="699" w:type="dxa"/>
            <w:shd w:val="clear" w:color="auto" w:fill="B4C6E7" w:themeFill="accent5" w:themeFillTint="66"/>
            <w:vAlign w:val="bottom"/>
          </w:tcPr>
          <w:p w14:paraId="2AD68778" w14:textId="77777777" w:rsidR="003B4774" w:rsidRPr="003B4774" w:rsidRDefault="003B4774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  <w:shd w:val="clear" w:color="auto" w:fill="B4C6E7" w:themeFill="accent5" w:themeFillTint="66"/>
          </w:tcPr>
          <w:p w14:paraId="0317DD97" w14:textId="77777777" w:rsidR="003B4774" w:rsidRDefault="003B4774" w:rsidP="003B4774">
            <w:pPr>
              <w:spacing w:before="120" w:after="12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59C98E9" w14:textId="77777777" w:rsidR="003B4774" w:rsidRPr="003B4774" w:rsidRDefault="003B4774" w:rsidP="003B4774">
            <w:pPr>
              <w:spacing w:before="120" w:after="12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B4774">
              <w:rPr>
                <w:rFonts w:asciiTheme="majorHAnsi" w:hAnsiTheme="majorHAnsi"/>
                <w:b/>
                <w:sz w:val="28"/>
                <w:szCs w:val="28"/>
              </w:rPr>
              <w:t>Quality Focus Essay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(QFE)</w:t>
            </w:r>
          </w:p>
        </w:tc>
      </w:tr>
      <w:tr w:rsidR="00BF3823" w:rsidRPr="00371F84" w14:paraId="135E8E6D" w14:textId="77777777" w:rsidTr="009222C7">
        <w:trPr>
          <w:trHeight w:val="5210"/>
        </w:trPr>
        <w:tc>
          <w:tcPr>
            <w:tcW w:w="699" w:type="dxa"/>
            <w:shd w:val="clear" w:color="auto" w:fill="B4C6E7" w:themeFill="accent5" w:themeFillTint="66"/>
            <w:vAlign w:val="bottom"/>
          </w:tcPr>
          <w:p w14:paraId="3F248511" w14:textId="77777777" w:rsidR="00BF3823" w:rsidRPr="003B4774" w:rsidRDefault="00EA401D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  <w:r w:rsidRPr="003B4774">
              <w:rPr>
                <w:rFonts w:asciiTheme="majorHAnsi" w:hAnsiTheme="majorHAnsi"/>
                <w:b/>
              </w:rPr>
              <w:t>QFE</w:t>
            </w:r>
          </w:p>
          <w:p w14:paraId="7711B297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7CFD4DC0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1C9CCB8B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463952A9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2024FBF5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45E2A252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  <w:p w14:paraId="227A0619" w14:textId="77777777" w:rsidR="00BF3823" w:rsidRPr="003B4774" w:rsidRDefault="00BF3823" w:rsidP="004B08D3">
            <w:pPr>
              <w:spacing w:beforeLines="40" w:before="96" w:afterLines="40" w:after="96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891" w:type="dxa"/>
          </w:tcPr>
          <w:tbl>
            <w:tblPr>
              <w:tblStyle w:val="TableGrid"/>
              <w:tblW w:w="12505" w:type="dxa"/>
              <w:tblLayout w:type="fixed"/>
              <w:tblLook w:val="04A0" w:firstRow="1" w:lastRow="0" w:firstColumn="1" w:lastColumn="0" w:noHBand="0" w:noVBand="1"/>
            </w:tblPr>
            <w:tblGrid>
              <w:gridCol w:w="3173"/>
              <w:gridCol w:w="3888"/>
              <w:gridCol w:w="5444"/>
            </w:tblGrid>
            <w:tr w:rsidR="003B4774" w14:paraId="649736D5" w14:textId="77777777" w:rsidTr="003B4774">
              <w:tc>
                <w:tcPr>
                  <w:tcW w:w="3173" w:type="dxa"/>
                </w:tcPr>
                <w:p w14:paraId="3E48AC8C" w14:textId="77777777" w:rsidR="003B4774" w:rsidRDefault="003B4774" w:rsidP="00D20F98">
                  <w:pPr>
                    <w:framePr w:hSpace="180" w:wrap="around" w:hAnchor="margin" w:x="-630" w:y="-1710"/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Leads</w:t>
                  </w:r>
                </w:p>
              </w:tc>
              <w:tc>
                <w:tcPr>
                  <w:tcW w:w="3888" w:type="dxa"/>
                </w:tcPr>
                <w:p w14:paraId="05104AEF" w14:textId="77777777" w:rsidR="003B4774" w:rsidRDefault="003B4774" w:rsidP="00D20F98">
                  <w:pPr>
                    <w:framePr w:hSpace="180" w:wrap="around" w:hAnchor="margin" w:x="-630" w:y="-1710"/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Teams</w:t>
                  </w:r>
                </w:p>
              </w:tc>
              <w:tc>
                <w:tcPr>
                  <w:tcW w:w="5444" w:type="dxa"/>
                </w:tcPr>
                <w:p w14:paraId="5D175EA8" w14:textId="77777777" w:rsidR="003B4774" w:rsidRDefault="003B4774" w:rsidP="00D20F98">
                  <w:pPr>
                    <w:framePr w:hSpace="180" w:wrap="around" w:hAnchor="margin" w:x="-630" w:y="-1710"/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Committees</w:t>
                  </w:r>
                </w:p>
              </w:tc>
            </w:tr>
            <w:tr w:rsidR="003B4774" w14:paraId="4AD9844A" w14:textId="77777777" w:rsidTr="003B4774">
              <w:trPr>
                <w:trHeight w:val="4580"/>
              </w:trPr>
              <w:tc>
                <w:tcPr>
                  <w:tcW w:w="3173" w:type="dxa"/>
                </w:tcPr>
                <w:p w14:paraId="181F877C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0C9D6E6D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Janet Fulks</w:t>
                  </w:r>
                </w:p>
                <w:p w14:paraId="0EA1FEED" w14:textId="77777777" w:rsidR="003B4774" w:rsidRPr="009222C7" w:rsidRDefault="00346633" w:rsidP="00D20F98">
                  <w:pPr>
                    <w:framePr w:hSpace="180" w:wrap="around" w:hAnchor="margin" w:x="-630" w:y="-1710"/>
                    <w:spacing w:line="240" w:lineRule="auto"/>
                    <w:rPr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Jessica Wojtysi</w:t>
                  </w:r>
                  <w:r w:rsidR="00A40622">
                    <w:rPr>
                      <w:rFonts w:asciiTheme="majorHAnsi" w:hAnsiTheme="majorHAnsi"/>
                      <w:sz w:val="20"/>
                      <w:szCs w:val="20"/>
                    </w:rPr>
                    <w:t>ak</w:t>
                  </w:r>
                </w:p>
              </w:tc>
              <w:tc>
                <w:tcPr>
                  <w:tcW w:w="3888" w:type="dxa"/>
                </w:tcPr>
                <w:p w14:paraId="77BD8DD4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3DF70603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 xml:space="preserve">Grace </w:t>
                  </w:r>
                  <w:proofErr w:type="spellStart"/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Commiso</w:t>
                  </w:r>
                  <w:proofErr w:type="spellEnd"/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14:paraId="48AE6EA4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 xml:space="preserve">John </w:t>
                  </w:r>
                  <w:proofErr w:type="spellStart"/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Giertz</w:t>
                  </w:r>
                  <w:proofErr w:type="spellEnd"/>
                </w:p>
                <w:p w14:paraId="66D76357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Michelle Pena</w:t>
                  </w:r>
                </w:p>
                <w:p w14:paraId="700AF1AB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sz w:val="20"/>
                      <w:szCs w:val="20"/>
                    </w:rPr>
                    <w:t>Nick Strobel</w:t>
                  </w:r>
                </w:p>
                <w:p w14:paraId="6EE630FE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0FF2747E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44" w:type="dxa"/>
                </w:tcPr>
                <w:p w14:paraId="636BAEC2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Pathways Implementation Team</w:t>
                  </w:r>
                </w:p>
                <w:p w14:paraId="351C3007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9222C7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Strategic Directions Task Force</w:t>
                  </w:r>
                </w:p>
                <w:p w14:paraId="156B576F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5205FD76" w14:textId="77777777" w:rsidR="003B4774" w:rsidRPr="009222C7" w:rsidRDefault="003B4774" w:rsidP="00D20F98">
                  <w:pPr>
                    <w:framePr w:hSpace="180" w:wrap="around" w:hAnchor="margin" w:x="-630" w:y="-1710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B4DE5B" w14:textId="6F341B7F" w:rsidR="003B4774" w:rsidRDefault="003B4774" w:rsidP="004B08D3">
            <w:pPr>
              <w:spacing w:line="240" w:lineRule="auto"/>
              <w:rPr>
                <w:b/>
              </w:rPr>
            </w:pPr>
          </w:p>
          <w:p w14:paraId="3D0FCCC6" w14:textId="648A9CB1" w:rsidR="00D20F98" w:rsidRPr="003B4774" w:rsidRDefault="00D20F98" w:rsidP="004B08D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Additional Contributors: Sondra </w:t>
            </w:r>
            <w:proofErr w:type="spellStart"/>
            <w:r>
              <w:rPr>
                <w:b/>
              </w:rPr>
              <w:t>Keckley</w:t>
            </w:r>
            <w:proofErr w:type="spellEnd"/>
            <w:r>
              <w:rPr>
                <w:b/>
              </w:rPr>
              <w:t xml:space="preserve"> (evidence indexer), Shauna Turner &amp; Kristina Whitmore (editing work with the chopper).</w:t>
            </w:r>
          </w:p>
          <w:p w14:paraId="56C309DF" w14:textId="77777777" w:rsidR="00E33AE8" w:rsidRPr="00371F84" w:rsidRDefault="00E33AE8" w:rsidP="003B4774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D8A99FB" w14:textId="77777777" w:rsidR="001B2E42" w:rsidRPr="00371F84" w:rsidRDefault="001B2E42" w:rsidP="001B2E42">
      <w:pPr>
        <w:spacing w:beforeLines="40" w:before="96" w:afterLines="40" w:after="96" w:line="240" w:lineRule="auto"/>
      </w:pPr>
    </w:p>
    <w:p w14:paraId="3941F65E" w14:textId="77777777" w:rsidR="001B2E42" w:rsidRPr="00371F84" w:rsidRDefault="001B2E42" w:rsidP="001B2E42">
      <w:pPr>
        <w:spacing w:line="240" w:lineRule="auto"/>
        <w:rPr>
          <w:color w:val="1F497D"/>
        </w:rPr>
      </w:pPr>
    </w:p>
    <w:p w14:paraId="3295593A" w14:textId="77777777" w:rsidR="00722A68" w:rsidRPr="00371F84" w:rsidRDefault="00722A68" w:rsidP="001B2E42">
      <w:pPr>
        <w:spacing w:line="240" w:lineRule="auto"/>
        <w:rPr>
          <w:color w:val="1F497D"/>
        </w:rPr>
      </w:pPr>
    </w:p>
    <w:p w14:paraId="268CE12F" w14:textId="77777777" w:rsidR="005E54F5" w:rsidRPr="00371F84" w:rsidRDefault="005E54F5" w:rsidP="001B2E42">
      <w:pPr>
        <w:spacing w:line="240" w:lineRule="auto"/>
        <w:rPr>
          <w:color w:val="1F497D"/>
        </w:rPr>
      </w:pPr>
    </w:p>
    <w:sectPr w:rsidR="005E54F5" w:rsidRPr="00371F84" w:rsidSect="00C669BF"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704E" w14:textId="77777777" w:rsidR="00E961B7" w:rsidRDefault="00E961B7" w:rsidP="008A7F0B">
      <w:pPr>
        <w:spacing w:line="240" w:lineRule="auto"/>
      </w:pPr>
      <w:r>
        <w:separator/>
      </w:r>
    </w:p>
  </w:endnote>
  <w:endnote w:type="continuationSeparator" w:id="0">
    <w:p w14:paraId="663B2595" w14:textId="77777777" w:rsidR="00E961B7" w:rsidRDefault="00E961B7" w:rsidP="008A7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F375" w14:textId="77777777" w:rsidR="00E961B7" w:rsidRDefault="00E961B7" w:rsidP="008A7F0B">
      <w:pPr>
        <w:spacing w:line="240" w:lineRule="auto"/>
      </w:pPr>
      <w:r>
        <w:separator/>
      </w:r>
    </w:p>
  </w:footnote>
  <w:footnote w:type="continuationSeparator" w:id="0">
    <w:p w14:paraId="16B99792" w14:textId="77777777" w:rsidR="00E961B7" w:rsidRDefault="00E961B7" w:rsidP="008A7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208A"/>
    <w:multiLevelType w:val="hybridMultilevel"/>
    <w:tmpl w:val="117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42"/>
    <w:rsid w:val="00007915"/>
    <w:rsid w:val="000245FE"/>
    <w:rsid w:val="0002747E"/>
    <w:rsid w:val="00031818"/>
    <w:rsid w:val="00033717"/>
    <w:rsid w:val="00070E9C"/>
    <w:rsid w:val="00091B36"/>
    <w:rsid w:val="000D2111"/>
    <w:rsid w:val="000D2BBE"/>
    <w:rsid w:val="000E338B"/>
    <w:rsid w:val="000F0B8A"/>
    <w:rsid w:val="00140961"/>
    <w:rsid w:val="00146BE7"/>
    <w:rsid w:val="00183D46"/>
    <w:rsid w:val="001A4469"/>
    <w:rsid w:val="001B1A5C"/>
    <w:rsid w:val="001B2E42"/>
    <w:rsid w:val="001B731A"/>
    <w:rsid w:val="001D5F59"/>
    <w:rsid w:val="001F5094"/>
    <w:rsid w:val="002025C4"/>
    <w:rsid w:val="00212CD7"/>
    <w:rsid w:val="00262953"/>
    <w:rsid w:val="00274F69"/>
    <w:rsid w:val="00284565"/>
    <w:rsid w:val="0029277B"/>
    <w:rsid w:val="00297242"/>
    <w:rsid w:val="002A5413"/>
    <w:rsid w:val="002C5EFC"/>
    <w:rsid w:val="002E5379"/>
    <w:rsid w:val="002F44C1"/>
    <w:rsid w:val="002F67A9"/>
    <w:rsid w:val="003004A0"/>
    <w:rsid w:val="00322A41"/>
    <w:rsid w:val="00345D1B"/>
    <w:rsid w:val="00346633"/>
    <w:rsid w:val="0035353D"/>
    <w:rsid w:val="0035381C"/>
    <w:rsid w:val="00371F84"/>
    <w:rsid w:val="00390A8F"/>
    <w:rsid w:val="003B2DA3"/>
    <w:rsid w:val="003B4774"/>
    <w:rsid w:val="003D2257"/>
    <w:rsid w:val="00402530"/>
    <w:rsid w:val="00410318"/>
    <w:rsid w:val="0046198D"/>
    <w:rsid w:val="00496C50"/>
    <w:rsid w:val="004B08D3"/>
    <w:rsid w:val="004B6BCC"/>
    <w:rsid w:val="004C2299"/>
    <w:rsid w:val="004F23F6"/>
    <w:rsid w:val="00501E07"/>
    <w:rsid w:val="00502607"/>
    <w:rsid w:val="00515647"/>
    <w:rsid w:val="00515C7C"/>
    <w:rsid w:val="00521449"/>
    <w:rsid w:val="005221C7"/>
    <w:rsid w:val="00554DDA"/>
    <w:rsid w:val="00556726"/>
    <w:rsid w:val="00561CFA"/>
    <w:rsid w:val="005626B3"/>
    <w:rsid w:val="00571AEB"/>
    <w:rsid w:val="00574655"/>
    <w:rsid w:val="005A2FEF"/>
    <w:rsid w:val="005B2E0F"/>
    <w:rsid w:val="005D184F"/>
    <w:rsid w:val="005D634B"/>
    <w:rsid w:val="005D73E5"/>
    <w:rsid w:val="005E356C"/>
    <w:rsid w:val="005E54F5"/>
    <w:rsid w:val="005E6D5A"/>
    <w:rsid w:val="005E7ED8"/>
    <w:rsid w:val="00623426"/>
    <w:rsid w:val="006546FC"/>
    <w:rsid w:val="00691AD0"/>
    <w:rsid w:val="006934B7"/>
    <w:rsid w:val="006A294D"/>
    <w:rsid w:val="006B21C4"/>
    <w:rsid w:val="006C7FAB"/>
    <w:rsid w:val="006D1BA1"/>
    <w:rsid w:val="007043E1"/>
    <w:rsid w:val="0071731F"/>
    <w:rsid w:val="00722A68"/>
    <w:rsid w:val="00770A91"/>
    <w:rsid w:val="007830AC"/>
    <w:rsid w:val="007A77CA"/>
    <w:rsid w:val="007A7B09"/>
    <w:rsid w:val="007E07D9"/>
    <w:rsid w:val="007F55C4"/>
    <w:rsid w:val="00802995"/>
    <w:rsid w:val="008125E4"/>
    <w:rsid w:val="00813B55"/>
    <w:rsid w:val="00832394"/>
    <w:rsid w:val="00842C0E"/>
    <w:rsid w:val="008503B9"/>
    <w:rsid w:val="008566D0"/>
    <w:rsid w:val="008603DB"/>
    <w:rsid w:val="008642D1"/>
    <w:rsid w:val="008804B6"/>
    <w:rsid w:val="008876DF"/>
    <w:rsid w:val="008A3DF8"/>
    <w:rsid w:val="008A7F0B"/>
    <w:rsid w:val="00912D0F"/>
    <w:rsid w:val="009163A9"/>
    <w:rsid w:val="009222C7"/>
    <w:rsid w:val="00924FE7"/>
    <w:rsid w:val="0099648F"/>
    <w:rsid w:val="009B4848"/>
    <w:rsid w:val="009C07BE"/>
    <w:rsid w:val="009F5C1A"/>
    <w:rsid w:val="00A013B8"/>
    <w:rsid w:val="00A17950"/>
    <w:rsid w:val="00A40622"/>
    <w:rsid w:val="00A40869"/>
    <w:rsid w:val="00A41A8D"/>
    <w:rsid w:val="00A46EE7"/>
    <w:rsid w:val="00A65D77"/>
    <w:rsid w:val="00A8433F"/>
    <w:rsid w:val="00A9308C"/>
    <w:rsid w:val="00A969FA"/>
    <w:rsid w:val="00AA4F31"/>
    <w:rsid w:val="00AA6B99"/>
    <w:rsid w:val="00AB454C"/>
    <w:rsid w:val="00AE1953"/>
    <w:rsid w:val="00AF2592"/>
    <w:rsid w:val="00B017E8"/>
    <w:rsid w:val="00B22934"/>
    <w:rsid w:val="00B7047D"/>
    <w:rsid w:val="00BA33E1"/>
    <w:rsid w:val="00BA4ED8"/>
    <w:rsid w:val="00BB5A78"/>
    <w:rsid w:val="00BF3823"/>
    <w:rsid w:val="00BF42B2"/>
    <w:rsid w:val="00BF626F"/>
    <w:rsid w:val="00C3724C"/>
    <w:rsid w:val="00C56747"/>
    <w:rsid w:val="00C573B5"/>
    <w:rsid w:val="00C669BF"/>
    <w:rsid w:val="00C93499"/>
    <w:rsid w:val="00CA0B35"/>
    <w:rsid w:val="00CA7399"/>
    <w:rsid w:val="00CD3944"/>
    <w:rsid w:val="00CE3568"/>
    <w:rsid w:val="00CE3AE1"/>
    <w:rsid w:val="00CF42DB"/>
    <w:rsid w:val="00D064B7"/>
    <w:rsid w:val="00D14710"/>
    <w:rsid w:val="00D20E5D"/>
    <w:rsid w:val="00D20F98"/>
    <w:rsid w:val="00D249BA"/>
    <w:rsid w:val="00D256BA"/>
    <w:rsid w:val="00D304C5"/>
    <w:rsid w:val="00D565F6"/>
    <w:rsid w:val="00D6740A"/>
    <w:rsid w:val="00E33AE8"/>
    <w:rsid w:val="00E41F50"/>
    <w:rsid w:val="00E51CF7"/>
    <w:rsid w:val="00E75C88"/>
    <w:rsid w:val="00E961B7"/>
    <w:rsid w:val="00EA401D"/>
    <w:rsid w:val="00EA4FFC"/>
    <w:rsid w:val="00ED04E6"/>
    <w:rsid w:val="00EE6E18"/>
    <w:rsid w:val="00EF03A0"/>
    <w:rsid w:val="00F0380A"/>
    <w:rsid w:val="00F11526"/>
    <w:rsid w:val="00F118A2"/>
    <w:rsid w:val="00F118C3"/>
    <w:rsid w:val="00F20323"/>
    <w:rsid w:val="00F46DDC"/>
    <w:rsid w:val="00F55EFB"/>
    <w:rsid w:val="00F6155C"/>
    <w:rsid w:val="00F87E9D"/>
    <w:rsid w:val="00F915DF"/>
    <w:rsid w:val="00F91D0B"/>
    <w:rsid w:val="00FA0DBE"/>
    <w:rsid w:val="00FB26A1"/>
    <w:rsid w:val="00FB37E4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D7B3"/>
  <w15:chartTrackingRefBased/>
  <w15:docId w15:val="{9BC1D276-A8FB-4558-9509-318F566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4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F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0B"/>
  </w:style>
  <w:style w:type="paragraph" w:styleId="Footer">
    <w:name w:val="footer"/>
    <w:basedOn w:val="Normal"/>
    <w:link w:val="FooterChar"/>
    <w:uiPriority w:val="99"/>
    <w:unhideWhenUsed/>
    <w:rsid w:val="008A7F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F0B"/>
  </w:style>
  <w:style w:type="paragraph" w:styleId="BalloonText">
    <w:name w:val="Balloon Text"/>
    <w:basedOn w:val="Normal"/>
    <w:link w:val="BalloonTextChar"/>
    <w:uiPriority w:val="99"/>
    <w:semiHidden/>
    <w:unhideWhenUsed/>
    <w:rsid w:val="00322A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23426"/>
    <w:rPr>
      <w:b/>
      <w:bCs/>
    </w:rPr>
  </w:style>
  <w:style w:type="paragraph" w:styleId="ListParagraph">
    <w:name w:val="List Paragraph"/>
    <w:basedOn w:val="Normal"/>
    <w:uiPriority w:val="34"/>
    <w:qFormat/>
    <w:rsid w:val="00C93499"/>
    <w:pPr>
      <w:spacing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Jessica Wojtysiak</cp:lastModifiedBy>
  <cp:revision>2</cp:revision>
  <cp:lastPrinted>2017-01-13T00:46:00Z</cp:lastPrinted>
  <dcterms:created xsi:type="dcterms:W3CDTF">2018-09-11T17:58:00Z</dcterms:created>
  <dcterms:modified xsi:type="dcterms:W3CDTF">2018-09-11T17:58:00Z</dcterms:modified>
</cp:coreProperties>
</file>