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ADC6" w14:textId="77777777" w:rsidR="002F490E" w:rsidRPr="00721BFE" w:rsidRDefault="4888AAA5" w:rsidP="00C023F6">
      <w:pPr>
        <w:jc w:val="center"/>
        <w:rPr>
          <w:rFonts w:ascii="Times New Roman" w:eastAsiaTheme="minorEastAsia" w:hAnsi="Times New Roman"/>
          <w:b/>
          <w:bCs/>
        </w:rPr>
      </w:pPr>
      <w:r w:rsidRPr="00721BFE">
        <w:rPr>
          <w:rFonts w:ascii="Times New Roman" w:eastAsiaTheme="minorEastAsia" w:hAnsi="Times New Roman"/>
          <w:b/>
          <w:bCs/>
        </w:rPr>
        <w:t>Our Mission</w:t>
      </w:r>
    </w:p>
    <w:p w14:paraId="43EA79E5" w14:textId="30094334" w:rsidR="002F490E" w:rsidRPr="00721BFE" w:rsidRDefault="4888AAA5" w:rsidP="00C023F6">
      <w:pPr>
        <w:jc w:val="center"/>
        <w:rPr>
          <w:rFonts w:ascii="Times New Roman" w:eastAsiaTheme="minorEastAsia" w:hAnsi="Times New Roman"/>
        </w:rPr>
      </w:pPr>
      <w:r w:rsidRPr="00721BFE">
        <w:rPr>
          <w:rFonts w:ascii="Times New Roman" w:eastAsiaTheme="minorEastAsia" w:hAnsi="Times New Roman"/>
          <w:i/>
          <w:iCs/>
        </w:rPr>
        <w:t xml:space="preserve">With students as our focus, Porterville College provides our local and diverse </w:t>
      </w:r>
      <w:r w:rsidR="29D149AC" w:rsidRPr="00721BFE">
        <w:rPr>
          <w:rFonts w:ascii="Times New Roman" w:eastAsiaTheme="minorEastAsia" w:hAnsi="Times New Roman"/>
          <w:i/>
          <w:iCs/>
        </w:rPr>
        <w:t>communities with</w:t>
      </w:r>
      <w:r w:rsidRPr="00721BFE">
        <w:rPr>
          <w:rFonts w:ascii="Times New Roman" w:eastAsiaTheme="minorEastAsia" w:hAnsi="Times New Roman"/>
          <w:i/>
          <w:iCs/>
        </w:rPr>
        <w:t xml:space="preserve"> quality education that promotes intellectual curiosity, personal growth, and lifelong learning, while preparing students for career and academic success</w:t>
      </w:r>
      <w:r w:rsidRPr="00721BFE">
        <w:rPr>
          <w:rFonts w:ascii="Times New Roman" w:eastAsiaTheme="minorEastAsia" w:hAnsi="Times New Roman"/>
        </w:rPr>
        <w:t>.</w:t>
      </w:r>
    </w:p>
    <w:p w14:paraId="25674B7A" w14:textId="06C75A32" w:rsidR="00135DD1" w:rsidRPr="00721BFE" w:rsidRDefault="00135DD1" w:rsidP="00C023F6">
      <w:pPr>
        <w:jc w:val="center"/>
        <w:rPr>
          <w:rFonts w:ascii="Times New Roman" w:eastAsiaTheme="minorEastAsia" w:hAnsi="Times New Roman"/>
        </w:rPr>
      </w:pPr>
    </w:p>
    <w:p w14:paraId="4EFBCC76" w14:textId="77777777" w:rsidR="004E1A6D" w:rsidRPr="00721BFE" w:rsidRDefault="0CA17C55" w:rsidP="00C023F6">
      <w:pPr>
        <w:jc w:val="center"/>
        <w:rPr>
          <w:rFonts w:ascii="Times New Roman" w:eastAsiaTheme="minorEastAsia" w:hAnsi="Times New Roman"/>
          <w:b/>
          <w:bCs/>
        </w:rPr>
      </w:pPr>
      <w:r w:rsidRPr="00721BFE">
        <w:rPr>
          <w:rFonts w:ascii="Times New Roman" w:eastAsiaTheme="minorEastAsia" w:hAnsi="Times New Roman"/>
          <w:b/>
          <w:bCs/>
        </w:rPr>
        <w:t>Social Justice Action Committee</w:t>
      </w:r>
    </w:p>
    <w:p w14:paraId="4C1001E3" w14:textId="799D07E9" w:rsidR="0094052C" w:rsidRPr="00721BFE" w:rsidRDefault="0CA17C55" w:rsidP="00C023F6">
      <w:pPr>
        <w:jc w:val="center"/>
        <w:rPr>
          <w:rFonts w:ascii="Times New Roman" w:eastAsiaTheme="minorEastAsia" w:hAnsi="Times New Roman"/>
          <w:i/>
          <w:iCs/>
        </w:rPr>
      </w:pPr>
      <w:r w:rsidRPr="00721BFE">
        <w:rPr>
          <w:rFonts w:ascii="Times New Roman" w:eastAsiaTheme="minorEastAsia" w:hAnsi="Times New Roman"/>
          <w:i/>
          <w:iCs/>
        </w:rPr>
        <w:t>The general charge of the Social Justice Committee is to examine past and present processes, procedures, and everyday</w:t>
      </w:r>
      <w:r w:rsidRPr="00721BFE">
        <w:rPr>
          <w:rFonts w:ascii="Times New Roman" w:eastAsiaTheme="minorEastAsia" w:hAnsi="Times New Roman"/>
          <w:b/>
          <w:bCs/>
          <w:i/>
          <w:iCs/>
        </w:rPr>
        <w:t xml:space="preserve"> </w:t>
      </w:r>
      <w:r w:rsidRPr="00721BFE">
        <w:rPr>
          <w:rFonts w:ascii="Times New Roman" w:eastAsiaTheme="minorEastAsia" w:hAnsi="Times New Roman"/>
          <w:i/>
          <w:iCs/>
        </w:rPr>
        <w:t>interactions impacting students. Through this examination the committee is responsible for identifying and addressing current and</w:t>
      </w:r>
      <w:r w:rsidRPr="00721BFE">
        <w:rPr>
          <w:rFonts w:ascii="Times New Roman" w:eastAsiaTheme="minorEastAsia" w:hAnsi="Times New Roman"/>
          <w:b/>
          <w:bCs/>
          <w:i/>
          <w:iCs/>
        </w:rPr>
        <w:t xml:space="preserve"> </w:t>
      </w:r>
      <w:r w:rsidRPr="00721BFE">
        <w:rPr>
          <w:rFonts w:ascii="Times New Roman" w:eastAsiaTheme="minorEastAsia" w:hAnsi="Times New Roman"/>
          <w:i/>
          <w:iCs/>
        </w:rPr>
        <w:t xml:space="preserve">historical injustices with the end goal of developing </w:t>
      </w:r>
      <w:r w:rsidR="1D7F0B98" w:rsidRPr="00721BFE">
        <w:rPr>
          <w:rFonts w:ascii="Times New Roman" w:eastAsiaTheme="minorEastAsia" w:hAnsi="Times New Roman"/>
          <w:i/>
          <w:iCs/>
        </w:rPr>
        <w:t>institutional</w:t>
      </w:r>
      <w:r w:rsidRPr="00721BFE">
        <w:rPr>
          <w:rFonts w:ascii="Times New Roman" w:eastAsiaTheme="minorEastAsia" w:hAnsi="Times New Roman"/>
          <w:i/>
          <w:iCs/>
        </w:rPr>
        <w:t xml:space="preserve"> culture.</w:t>
      </w:r>
    </w:p>
    <w:p w14:paraId="3641A974" w14:textId="77777777" w:rsidR="0094052C" w:rsidRPr="00721BFE" w:rsidRDefault="0094052C" w:rsidP="00C023F6">
      <w:pPr>
        <w:jc w:val="center"/>
        <w:rPr>
          <w:rFonts w:ascii="Times New Roman" w:eastAsiaTheme="minorEastAsia" w:hAnsi="Times New Roman"/>
          <w:i/>
          <w:iCs/>
        </w:rPr>
      </w:pPr>
    </w:p>
    <w:p w14:paraId="2E09CAC6" w14:textId="77777777" w:rsidR="00A924F2" w:rsidRPr="00721BFE" w:rsidRDefault="000859DB" w:rsidP="00C023F6">
      <w:pPr>
        <w:jc w:val="center"/>
        <w:rPr>
          <w:rFonts w:ascii="Times New Roman" w:eastAsia="Times New Roman" w:hAnsi="Times New Roman"/>
          <w:b/>
          <w:sz w:val="24"/>
          <w:szCs w:val="24"/>
        </w:rPr>
      </w:pPr>
      <w:r w:rsidRPr="00721BFE">
        <w:rPr>
          <w:rFonts w:ascii="Times New Roman" w:eastAsia="Times New Roman" w:hAnsi="Times New Roman"/>
          <w:b/>
          <w:sz w:val="24"/>
          <w:szCs w:val="24"/>
        </w:rPr>
        <w:t>Porterville College</w:t>
      </w:r>
      <w:r w:rsidR="00A924F2" w:rsidRPr="00721BFE">
        <w:rPr>
          <w:rFonts w:ascii="Times New Roman" w:eastAsia="Times New Roman" w:hAnsi="Times New Roman"/>
          <w:b/>
          <w:sz w:val="24"/>
          <w:szCs w:val="24"/>
        </w:rPr>
        <w:t xml:space="preserve"> Social Justice Action Committee</w:t>
      </w:r>
    </w:p>
    <w:p w14:paraId="557D6699" w14:textId="7DE7508A" w:rsidR="000859DB" w:rsidRPr="00721BFE" w:rsidRDefault="000859DB" w:rsidP="00C023F6">
      <w:pPr>
        <w:jc w:val="center"/>
        <w:rPr>
          <w:rFonts w:ascii="Times New Roman" w:eastAsia="Times New Roman" w:hAnsi="Times New Roman"/>
          <w:b/>
          <w:sz w:val="24"/>
          <w:szCs w:val="24"/>
        </w:rPr>
      </w:pPr>
      <w:r w:rsidRPr="00721BFE">
        <w:rPr>
          <w:rFonts w:ascii="Times New Roman" w:eastAsia="Times New Roman" w:hAnsi="Times New Roman"/>
          <w:b/>
          <w:sz w:val="24"/>
          <w:szCs w:val="24"/>
        </w:rPr>
        <w:t>Proposal for Resolution</w:t>
      </w:r>
    </w:p>
    <w:p w14:paraId="46D5ECF3" w14:textId="77777777" w:rsidR="000859DB" w:rsidRPr="00721BFE" w:rsidRDefault="000859DB" w:rsidP="00C023F6">
      <w:pPr>
        <w:rPr>
          <w:rFonts w:ascii="Times New Roman" w:eastAsia="Times New Roman" w:hAnsi="Times New Roman"/>
          <w:b/>
          <w:sz w:val="24"/>
          <w:szCs w:val="24"/>
        </w:rPr>
      </w:pPr>
    </w:p>
    <w:p w14:paraId="60D4CBBB" w14:textId="738E17E7" w:rsidR="00F40736" w:rsidRPr="00721BFE" w:rsidRDefault="000859DB" w:rsidP="00C023F6">
      <w:pPr>
        <w:rPr>
          <w:rFonts w:ascii="Times New Roman" w:eastAsia="Times New Roman" w:hAnsi="Times New Roman"/>
          <w:b/>
          <w:sz w:val="24"/>
          <w:szCs w:val="24"/>
        </w:rPr>
      </w:pPr>
      <w:r w:rsidRPr="00721BFE">
        <w:rPr>
          <w:rFonts w:ascii="Times New Roman" w:eastAsia="Times New Roman" w:hAnsi="Times New Roman"/>
          <w:b/>
          <w:sz w:val="24"/>
          <w:szCs w:val="24"/>
        </w:rPr>
        <w:t xml:space="preserve">Subject: Recognition of Four Substantial </w:t>
      </w:r>
      <w:r w:rsidR="00960D6E" w:rsidRPr="00721BFE">
        <w:rPr>
          <w:rFonts w:ascii="Times New Roman" w:eastAsia="Times New Roman" w:hAnsi="Times New Roman"/>
          <w:b/>
          <w:sz w:val="24"/>
          <w:szCs w:val="24"/>
        </w:rPr>
        <w:t>D</w:t>
      </w:r>
      <w:r w:rsidRPr="00721BFE">
        <w:rPr>
          <w:rFonts w:ascii="Times New Roman" w:eastAsia="Times New Roman" w:hAnsi="Times New Roman"/>
          <w:b/>
          <w:sz w:val="24"/>
          <w:szCs w:val="24"/>
        </w:rPr>
        <w:t>ays</w:t>
      </w:r>
    </w:p>
    <w:p w14:paraId="4C316A93" w14:textId="5A6BDD7B" w:rsidR="00963B48" w:rsidRPr="00721BFE" w:rsidRDefault="000859DB" w:rsidP="00C023F6">
      <w:pPr>
        <w:rPr>
          <w:rFonts w:ascii="Times New Roman" w:eastAsia="Times New Roman" w:hAnsi="Times New Roman"/>
          <w:sz w:val="24"/>
          <w:szCs w:val="24"/>
        </w:rPr>
      </w:pPr>
      <w:r w:rsidRPr="00721BFE">
        <w:rPr>
          <w:rFonts w:ascii="Times New Roman" w:eastAsia="Times New Roman" w:hAnsi="Times New Roman"/>
          <w:sz w:val="24"/>
          <w:szCs w:val="24"/>
        </w:rPr>
        <w:t>The California Community College Chancellor’s Office (CCCCO), in accordance with the Academic Senate for California Community Colleges</w:t>
      </w:r>
      <w:r w:rsidR="00A81F71" w:rsidRPr="00721BFE">
        <w:rPr>
          <w:rFonts w:ascii="Times New Roman" w:eastAsia="Times New Roman" w:hAnsi="Times New Roman"/>
          <w:sz w:val="24"/>
          <w:szCs w:val="24"/>
        </w:rPr>
        <w:t xml:space="preserve"> (ASCCC)</w:t>
      </w:r>
      <w:r w:rsidRPr="00721BFE">
        <w:rPr>
          <w:rFonts w:ascii="Times New Roman" w:eastAsia="Times New Roman" w:hAnsi="Times New Roman"/>
          <w:sz w:val="24"/>
          <w:szCs w:val="24"/>
        </w:rPr>
        <w:t xml:space="preserve"> directed colleges that they “may” </w:t>
      </w:r>
      <w:r w:rsidR="00852DBA" w:rsidRPr="00721BFE">
        <w:rPr>
          <w:rFonts w:ascii="Times New Roman" w:eastAsia="Times New Roman" w:hAnsi="Times New Roman"/>
          <w:sz w:val="24"/>
          <w:szCs w:val="24"/>
        </w:rPr>
        <w:t>close</w:t>
      </w:r>
      <w:r w:rsidRPr="00721BFE">
        <w:rPr>
          <w:rFonts w:ascii="Times New Roman" w:eastAsia="Times New Roman" w:hAnsi="Times New Roman"/>
          <w:sz w:val="24"/>
          <w:szCs w:val="24"/>
        </w:rPr>
        <w:t xml:space="preserve"> Cesar Chavez Day and Native American Day in 2016</w:t>
      </w:r>
      <w:r w:rsidR="00B91685" w:rsidRPr="00721BFE">
        <w:rPr>
          <w:rFonts w:ascii="Times New Roman" w:eastAsia="Times New Roman" w:hAnsi="Times New Roman"/>
          <w:sz w:val="24"/>
          <w:szCs w:val="24"/>
        </w:rPr>
        <w:t xml:space="preserve">. This directive was </w:t>
      </w:r>
      <w:r w:rsidRPr="00721BFE">
        <w:rPr>
          <w:rFonts w:ascii="Times New Roman" w:eastAsia="Times New Roman" w:hAnsi="Times New Roman"/>
          <w:sz w:val="24"/>
          <w:szCs w:val="24"/>
        </w:rPr>
        <w:t xml:space="preserve">followed </w:t>
      </w:r>
      <w:r w:rsidR="00F03D0A" w:rsidRPr="00721BFE">
        <w:rPr>
          <w:rFonts w:ascii="Times New Roman" w:eastAsia="Times New Roman" w:hAnsi="Times New Roman"/>
          <w:sz w:val="24"/>
          <w:szCs w:val="24"/>
        </w:rPr>
        <w:t xml:space="preserve">by </w:t>
      </w:r>
      <w:r w:rsidRPr="00721BFE">
        <w:rPr>
          <w:rFonts w:ascii="Times New Roman" w:eastAsia="Times New Roman" w:hAnsi="Times New Roman"/>
          <w:sz w:val="24"/>
          <w:szCs w:val="24"/>
        </w:rPr>
        <w:t xml:space="preserve">a memo from the Chancellor’s Office in 2019 </w:t>
      </w:r>
      <w:r w:rsidR="00F03D0A" w:rsidRPr="00721BFE">
        <w:rPr>
          <w:rFonts w:ascii="Times New Roman" w:eastAsia="Times New Roman" w:hAnsi="Times New Roman"/>
          <w:sz w:val="24"/>
          <w:szCs w:val="24"/>
        </w:rPr>
        <w:t>stating</w:t>
      </w:r>
      <w:r w:rsidR="007F0A9E" w:rsidRPr="00721BFE">
        <w:rPr>
          <w:rFonts w:ascii="Times New Roman" w:eastAsia="Times New Roman" w:hAnsi="Times New Roman"/>
          <w:sz w:val="24"/>
          <w:szCs w:val="24"/>
        </w:rPr>
        <w:t xml:space="preserve"> </w:t>
      </w:r>
      <w:r w:rsidR="00CB6666" w:rsidRPr="00721BFE">
        <w:rPr>
          <w:rFonts w:ascii="Times New Roman" w:eastAsia="Times New Roman" w:hAnsi="Times New Roman"/>
          <w:sz w:val="24"/>
          <w:szCs w:val="24"/>
        </w:rPr>
        <w:t>“i</w:t>
      </w:r>
      <w:r w:rsidR="007F0A9E" w:rsidRPr="00721BFE">
        <w:rPr>
          <w:rFonts w:ascii="Times New Roman" w:eastAsia="Times New Roman" w:hAnsi="Times New Roman"/>
          <w:sz w:val="24"/>
          <w:szCs w:val="24"/>
        </w:rPr>
        <w:t xml:space="preserve">f the district does not close for </w:t>
      </w:r>
      <w:r w:rsidR="00CB6666" w:rsidRPr="00721BFE">
        <w:rPr>
          <w:rFonts w:ascii="Times New Roman" w:eastAsia="Times New Roman" w:hAnsi="Times New Roman"/>
          <w:sz w:val="24"/>
          <w:szCs w:val="24"/>
        </w:rPr>
        <w:t>‘</w:t>
      </w:r>
      <w:r w:rsidR="007F0A9E" w:rsidRPr="00721BFE">
        <w:rPr>
          <w:rFonts w:ascii="Times New Roman" w:eastAsia="Times New Roman" w:hAnsi="Times New Roman"/>
          <w:sz w:val="24"/>
          <w:szCs w:val="24"/>
        </w:rPr>
        <w:t>Cesar Chavez Day</w:t>
      </w:r>
      <w:r w:rsidR="00CB6666" w:rsidRPr="00721BFE">
        <w:rPr>
          <w:rFonts w:ascii="Times New Roman" w:eastAsia="Times New Roman" w:hAnsi="Times New Roman"/>
          <w:sz w:val="24"/>
          <w:szCs w:val="24"/>
        </w:rPr>
        <w:t>’</w:t>
      </w:r>
      <w:r w:rsidR="007F0A9E" w:rsidRPr="00721BFE">
        <w:rPr>
          <w:rFonts w:ascii="Times New Roman" w:eastAsia="Times New Roman" w:hAnsi="Times New Roman"/>
          <w:sz w:val="24"/>
          <w:szCs w:val="24"/>
        </w:rPr>
        <w:t xml:space="preserve"> or </w:t>
      </w:r>
      <w:r w:rsidR="00CB6666" w:rsidRPr="00721BFE">
        <w:rPr>
          <w:rFonts w:ascii="Times New Roman" w:eastAsia="Times New Roman" w:hAnsi="Times New Roman"/>
          <w:sz w:val="24"/>
          <w:szCs w:val="24"/>
        </w:rPr>
        <w:t>‘</w:t>
      </w:r>
      <w:r w:rsidR="007F0A9E" w:rsidRPr="00721BFE">
        <w:rPr>
          <w:rFonts w:ascii="Times New Roman" w:eastAsia="Times New Roman" w:hAnsi="Times New Roman"/>
          <w:sz w:val="24"/>
          <w:szCs w:val="24"/>
        </w:rPr>
        <w:t>Native American Day,</w:t>
      </w:r>
      <w:r w:rsidR="00CB6666" w:rsidRPr="00721BFE">
        <w:rPr>
          <w:rFonts w:ascii="Times New Roman" w:eastAsia="Times New Roman" w:hAnsi="Times New Roman"/>
          <w:sz w:val="24"/>
          <w:szCs w:val="24"/>
        </w:rPr>
        <w:t>’</w:t>
      </w:r>
      <w:r w:rsidR="007F0A9E" w:rsidRPr="00721BFE">
        <w:rPr>
          <w:rFonts w:ascii="Times New Roman" w:eastAsia="Times New Roman" w:hAnsi="Times New Roman"/>
          <w:sz w:val="24"/>
          <w:szCs w:val="24"/>
        </w:rPr>
        <w:t xml:space="preserve"> appropriate observances should be held in commemoration.</w:t>
      </w:r>
      <w:r w:rsidR="00CB6666" w:rsidRPr="00721BFE">
        <w:rPr>
          <w:rFonts w:ascii="Times New Roman" w:eastAsia="Times New Roman" w:hAnsi="Times New Roman"/>
          <w:sz w:val="24"/>
          <w:szCs w:val="24"/>
        </w:rPr>
        <w:t>”</w:t>
      </w:r>
      <w:r w:rsidR="007F0A9E" w:rsidRPr="00721BFE">
        <w:rPr>
          <w:rFonts w:ascii="Times New Roman" w:eastAsia="Times New Roman" w:hAnsi="Times New Roman"/>
          <w:sz w:val="24"/>
          <w:szCs w:val="24"/>
        </w:rPr>
        <w:t xml:space="preserve"> </w:t>
      </w:r>
      <w:r w:rsidR="00F03D0A" w:rsidRPr="00721BFE">
        <w:rPr>
          <w:rFonts w:ascii="Times New Roman" w:eastAsia="Times New Roman" w:hAnsi="Times New Roman"/>
          <w:sz w:val="24"/>
          <w:szCs w:val="24"/>
        </w:rPr>
        <w:t xml:space="preserve"> Although</w:t>
      </w:r>
      <w:r w:rsidR="00421157" w:rsidRPr="00721BFE">
        <w:rPr>
          <w:rFonts w:ascii="Times New Roman" w:eastAsia="Times New Roman" w:hAnsi="Times New Roman"/>
          <w:sz w:val="24"/>
          <w:szCs w:val="24"/>
        </w:rPr>
        <w:t xml:space="preserve"> </w:t>
      </w:r>
      <w:r w:rsidR="00267F67" w:rsidRPr="00721BFE">
        <w:rPr>
          <w:rFonts w:ascii="Times New Roman" w:eastAsia="Times New Roman" w:hAnsi="Times New Roman"/>
          <w:sz w:val="24"/>
          <w:szCs w:val="24"/>
        </w:rPr>
        <w:t>an option, closing their respective campuses was not mandated</w:t>
      </w:r>
      <w:r w:rsidR="00421157" w:rsidRPr="00721BFE">
        <w:rPr>
          <w:rFonts w:ascii="Times New Roman" w:eastAsia="Times New Roman" w:hAnsi="Times New Roman"/>
          <w:sz w:val="24"/>
          <w:szCs w:val="24"/>
        </w:rPr>
        <w:t xml:space="preserve"> by CCCCO</w:t>
      </w:r>
      <w:r w:rsidR="00D965AA" w:rsidRPr="00721BFE">
        <w:rPr>
          <w:rFonts w:ascii="Times New Roman" w:eastAsia="Times New Roman" w:hAnsi="Times New Roman"/>
          <w:sz w:val="24"/>
          <w:szCs w:val="24"/>
        </w:rPr>
        <w:t xml:space="preserve"> or </w:t>
      </w:r>
      <w:r w:rsidR="00421157" w:rsidRPr="00721BFE">
        <w:rPr>
          <w:rFonts w:ascii="Times New Roman" w:eastAsia="Times New Roman" w:hAnsi="Times New Roman"/>
          <w:sz w:val="24"/>
          <w:szCs w:val="24"/>
        </w:rPr>
        <w:t>ASCCC</w:t>
      </w:r>
      <w:r w:rsidR="00267F67" w:rsidRPr="00721BFE">
        <w:rPr>
          <w:rFonts w:ascii="Times New Roman" w:eastAsia="Times New Roman" w:hAnsi="Times New Roman"/>
          <w:sz w:val="24"/>
          <w:szCs w:val="24"/>
        </w:rPr>
        <w:t>.</w:t>
      </w:r>
      <w:r w:rsidR="00DC2C74" w:rsidRPr="00721BFE">
        <w:rPr>
          <w:rFonts w:ascii="Times New Roman" w:eastAsia="Times New Roman" w:hAnsi="Times New Roman"/>
          <w:sz w:val="24"/>
          <w:szCs w:val="24"/>
          <w:vertAlign w:val="superscript"/>
        </w:rPr>
        <w:fldChar w:fldCharType="begin"/>
      </w:r>
      <w:r w:rsidR="00DC2C74" w:rsidRPr="00721BFE">
        <w:rPr>
          <w:rFonts w:ascii="Times New Roman" w:eastAsia="Times New Roman" w:hAnsi="Times New Roman"/>
          <w:sz w:val="24"/>
          <w:szCs w:val="24"/>
          <w:vertAlign w:val="superscript"/>
        </w:rPr>
        <w:instrText xml:space="preserve"> REF _Ref131506684 \r \h  \* MERGEFORMAT </w:instrText>
      </w:r>
      <w:r w:rsidR="00DC2C74" w:rsidRPr="00721BFE">
        <w:rPr>
          <w:rFonts w:ascii="Times New Roman" w:eastAsia="Times New Roman" w:hAnsi="Times New Roman"/>
          <w:sz w:val="24"/>
          <w:szCs w:val="24"/>
          <w:vertAlign w:val="superscript"/>
        </w:rPr>
      </w:r>
      <w:r w:rsidR="00DC2C74" w:rsidRPr="00721BFE">
        <w:rPr>
          <w:rFonts w:ascii="Times New Roman" w:eastAsia="Times New Roman" w:hAnsi="Times New Roman"/>
          <w:sz w:val="24"/>
          <w:szCs w:val="24"/>
          <w:vertAlign w:val="superscript"/>
        </w:rPr>
        <w:fldChar w:fldCharType="separate"/>
      </w:r>
      <w:r w:rsidR="00DC2C74" w:rsidRPr="00721BFE">
        <w:rPr>
          <w:rFonts w:ascii="Times New Roman" w:eastAsia="Times New Roman" w:hAnsi="Times New Roman"/>
          <w:sz w:val="24"/>
          <w:szCs w:val="24"/>
          <w:vertAlign w:val="superscript"/>
        </w:rPr>
        <w:t>1</w:t>
      </w:r>
      <w:r w:rsidR="00DC2C74" w:rsidRPr="00721BFE">
        <w:rPr>
          <w:rFonts w:ascii="Times New Roman" w:eastAsia="Times New Roman" w:hAnsi="Times New Roman"/>
          <w:sz w:val="24"/>
          <w:szCs w:val="24"/>
          <w:vertAlign w:val="superscript"/>
        </w:rPr>
        <w:fldChar w:fldCharType="end"/>
      </w:r>
    </w:p>
    <w:p w14:paraId="77BA06CD" w14:textId="075A3416" w:rsidR="00D965AA" w:rsidRPr="00721BFE" w:rsidRDefault="00D965AA" w:rsidP="00C023F6">
      <w:pPr>
        <w:rPr>
          <w:rFonts w:ascii="Times New Roman" w:eastAsia="Times New Roman" w:hAnsi="Times New Roman"/>
          <w:sz w:val="24"/>
          <w:szCs w:val="24"/>
        </w:rPr>
      </w:pPr>
    </w:p>
    <w:p w14:paraId="5923976B" w14:textId="6C7D8FC8" w:rsidR="00711718" w:rsidRPr="00721BFE" w:rsidRDefault="000859DB" w:rsidP="00C023F6">
      <w:pPr>
        <w:rPr>
          <w:rFonts w:ascii="Times New Roman" w:eastAsia="Times New Roman" w:hAnsi="Times New Roman"/>
          <w:sz w:val="24"/>
          <w:szCs w:val="24"/>
        </w:rPr>
      </w:pPr>
      <w:r w:rsidRPr="00721BFE">
        <w:rPr>
          <w:rFonts w:ascii="Times New Roman" w:eastAsia="Times New Roman" w:hAnsi="Times New Roman"/>
          <w:sz w:val="24"/>
          <w:szCs w:val="24"/>
        </w:rPr>
        <w:t>Furthermore, LGBTQIA+ Pride Month and Transgender Day of Remembrance are also recognized statewide</w:t>
      </w:r>
      <w:r w:rsidR="00DC2C74" w:rsidRPr="00721BFE">
        <w:rPr>
          <w:rFonts w:ascii="Times New Roman" w:eastAsia="Times New Roman" w:hAnsi="Times New Roman"/>
          <w:sz w:val="28"/>
          <w:szCs w:val="28"/>
          <w:vertAlign w:val="superscript"/>
        </w:rPr>
        <w:fldChar w:fldCharType="begin"/>
      </w:r>
      <w:r w:rsidR="00DC2C74" w:rsidRPr="00721BFE">
        <w:rPr>
          <w:rFonts w:ascii="Times New Roman" w:eastAsia="Times New Roman" w:hAnsi="Times New Roman"/>
          <w:sz w:val="24"/>
          <w:szCs w:val="24"/>
          <w:vertAlign w:val="superscript"/>
        </w:rPr>
        <w:instrText xml:space="preserve"> REF _Ref131506785 \r \h </w:instrText>
      </w:r>
      <w:r w:rsidR="00DC2C74" w:rsidRPr="00721BFE">
        <w:rPr>
          <w:rFonts w:ascii="Times New Roman" w:eastAsia="Times New Roman" w:hAnsi="Times New Roman"/>
          <w:sz w:val="28"/>
          <w:szCs w:val="28"/>
          <w:vertAlign w:val="superscript"/>
        </w:rPr>
        <w:instrText xml:space="preserve"> \* MERGEFORMAT </w:instrText>
      </w:r>
      <w:r w:rsidR="00DC2C74" w:rsidRPr="00721BFE">
        <w:rPr>
          <w:rFonts w:ascii="Times New Roman" w:eastAsia="Times New Roman" w:hAnsi="Times New Roman"/>
          <w:sz w:val="28"/>
          <w:szCs w:val="28"/>
          <w:vertAlign w:val="superscript"/>
        </w:rPr>
      </w:r>
      <w:r w:rsidR="00DC2C74" w:rsidRPr="00721BFE">
        <w:rPr>
          <w:rFonts w:ascii="Times New Roman" w:eastAsia="Times New Roman" w:hAnsi="Times New Roman"/>
          <w:sz w:val="28"/>
          <w:szCs w:val="28"/>
          <w:vertAlign w:val="superscript"/>
        </w:rPr>
        <w:fldChar w:fldCharType="separate"/>
      </w:r>
      <w:r w:rsidR="00DC2C74" w:rsidRPr="00721BFE">
        <w:rPr>
          <w:rFonts w:ascii="Times New Roman" w:eastAsia="Times New Roman" w:hAnsi="Times New Roman"/>
          <w:sz w:val="24"/>
          <w:szCs w:val="24"/>
          <w:vertAlign w:val="superscript"/>
        </w:rPr>
        <w:t>5</w:t>
      </w:r>
      <w:r w:rsidR="00DC2C74" w:rsidRPr="00721BFE">
        <w:rPr>
          <w:rFonts w:ascii="Times New Roman" w:eastAsia="Times New Roman" w:hAnsi="Times New Roman"/>
          <w:sz w:val="28"/>
          <w:szCs w:val="28"/>
          <w:vertAlign w:val="superscript"/>
        </w:rPr>
        <w:fldChar w:fldCharType="end"/>
      </w:r>
      <w:r w:rsidR="00DC2C74" w:rsidRPr="00721BFE">
        <w:rPr>
          <w:rFonts w:ascii="Times New Roman" w:eastAsia="Times New Roman" w:hAnsi="Times New Roman"/>
          <w:sz w:val="28"/>
          <w:szCs w:val="28"/>
          <w:vertAlign w:val="superscript"/>
        </w:rPr>
        <w:t>,</w:t>
      </w:r>
      <w:r w:rsidR="00DC2C74" w:rsidRPr="00721BFE">
        <w:rPr>
          <w:rFonts w:ascii="Times New Roman" w:eastAsia="Times New Roman" w:hAnsi="Times New Roman"/>
          <w:sz w:val="28"/>
          <w:szCs w:val="28"/>
          <w:vertAlign w:val="superscript"/>
        </w:rPr>
        <w:fldChar w:fldCharType="begin"/>
      </w:r>
      <w:r w:rsidR="00DC2C74" w:rsidRPr="00721BFE">
        <w:rPr>
          <w:rFonts w:ascii="Times New Roman" w:eastAsia="Times New Roman" w:hAnsi="Times New Roman"/>
          <w:sz w:val="28"/>
          <w:szCs w:val="28"/>
          <w:vertAlign w:val="superscript"/>
        </w:rPr>
        <w:instrText xml:space="preserve"> REF _Ref131506796 \r \h  \* MERGEFORMAT </w:instrText>
      </w:r>
      <w:r w:rsidR="00DC2C74" w:rsidRPr="00721BFE">
        <w:rPr>
          <w:rFonts w:ascii="Times New Roman" w:eastAsia="Times New Roman" w:hAnsi="Times New Roman"/>
          <w:sz w:val="28"/>
          <w:szCs w:val="28"/>
          <w:vertAlign w:val="superscript"/>
        </w:rPr>
      </w:r>
      <w:r w:rsidR="00DC2C74" w:rsidRPr="00721BFE">
        <w:rPr>
          <w:rFonts w:ascii="Times New Roman" w:eastAsia="Times New Roman" w:hAnsi="Times New Roman"/>
          <w:sz w:val="28"/>
          <w:szCs w:val="28"/>
          <w:vertAlign w:val="superscript"/>
        </w:rPr>
        <w:fldChar w:fldCharType="separate"/>
      </w:r>
      <w:r w:rsidR="00DC2C74" w:rsidRPr="00721BFE">
        <w:rPr>
          <w:rFonts w:ascii="Times New Roman" w:eastAsia="Times New Roman" w:hAnsi="Times New Roman"/>
          <w:sz w:val="28"/>
          <w:szCs w:val="28"/>
          <w:vertAlign w:val="superscript"/>
        </w:rPr>
        <w:t>6</w:t>
      </w:r>
      <w:r w:rsidR="00DC2C74" w:rsidRPr="00721BFE">
        <w:rPr>
          <w:rFonts w:ascii="Times New Roman" w:eastAsia="Times New Roman" w:hAnsi="Times New Roman"/>
          <w:sz w:val="28"/>
          <w:szCs w:val="28"/>
          <w:vertAlign w:val="superscript"/>
        </w:rPr>
        <w:fldChar w:fldCharType="end"/>
      </w:r>
      <w:r w:rsidRPr="00721BFE">
        <w:rPr>
          <w:rFonts w:ascii="Times New Roman" w:eastAsia="Times New Roman" w:hAnsi="Times New Roman"/>
          <w:sz w:val="24"/>
          <w:szCs w:val="24"/>
        </w:rPr>
        <w:t xml:space="preserve"> and </w:t>
      </w:r>
      <w:r w:rsidR="008231BE" w:rsidRPr="00721BFE">
        <w:rPr>
          <w:rFonts w:ascii="Times New Roman" w:eastAsia="Times New Roman" w:hAnsi="Times New Roman"/>
          <w:sz w:val="24"/>
          <w:szCs w:val="24"/>
        </w:rPr>
        <w:t>nationally</w:t>
      </w:r>
      <w:r w:rsidR="00DC2C74" w:rsidRPr="00721BFE">
        <w:rPr>
          <w:rFonts w:ascii="Times New Roman" w:eastAsia="Times New Roman" w:hAnsi="Times New Roman"/>
          <w:sz w:val="24"/>
          <w:szCs w:val="24"/>
          <w:vertAlign w:val="superscript"/>
        </w:rPr>
        <w:fldChar w:fldCharType="begin"/>
      </w:r>
      <w:r w:rsidR="00DC2C74" w:rsidRPr="00721BFE">
        <w:rPr>
          <w:rFonts w:ascii="Times New Roman" w:eastAsia="Times New Roman" w:hAnsi="Times New Roman"/>
          <w:sz w:val="24"/>
          <w:szCs w:val="24"/>
          <w:vertAlign w:val="superscript"/>
        </w:rPr>
        <w:instrText xml:space="preserve"> REF _Ref131506828 \r \h  \* MERGEFORMAT </w:instrText>
      </w:r>
      <w:r w:rsidR="00DC2C74" w:rsidRPr="00721BFE">
        <w:rPr>
          <w:rFonts w:ascii="Times New Roman" w:eastAsia="Times New Roman" w:hAnsi="Times New Roman"/>
          <w:sz w:val="24"/>
          <w:szCs w:val="24"/>
          <w:vertAlign w:val="superscript"/>
        </w:rPr>
      </w:r>
      <w:r w:rsidR="00DC2C74" w:rsidRPr="00721BFE">
        <w:rPr>
          <w:rFonts w:ascii="Times New Roman" w:eastAsia="Times New Roman" w:hAnsi="Times New Roman"/>
          <w:sz w:val="24"/>
          <w:szCs w:val="24"/>
          <w:vertAlign w:val="superscript"/>
        </w:rPr>
        <w:fldChar w:fldCharType="separate"/>
      </w:r>
      <w:r w:rsidR="00DC2C74" w:rsidRPr="00721BFE">
        <w:rPr>
          <w:rFonts w:ascii="Times New Roman" w:eastAsia="Times New Roman" w:hAnsi="Times New Roman"/>
          <w:sz w:val="24"/>
          <w:szCs w:val="24"/>
          <w:vertAlign w:val="superscript"/>
        </w:rPr>
        <w:t>8</w:t>
      </w:r>
      <w:r w:rsidR="00DC2C74" w:rsidRPr="00721BFE">
        <w:rPr>
          <w:rFonts w:ascii="Times New Roman" w:eastAsia="Times New Roman" w:hAnsi="Times New Roman"/>
          <w:sz w:val="24"/>
          <w:szCs w:val="24"/>
          <w:vertAlign w:val="superscript"/>
        </w:rPr>
        <w:fldChar w:fldCharType="end"/>
      </w:r>
      <w:r w:rsidR="00DC2C74" w:rsidRPr="00721BFE">
        <w:rPr>
          <w:rFonts w:ascii="Times New Roman" w:eastAsia="Times New Roman" w:hAnsi="Times New Roman"/>
          <w:sz w:val="24"/>
          <w:szCs w:val="24"/>
          <w:vertAlign w:val="superscript"/>
        </w:rPr>
        <w:t>,</w:t>
      </w:r>
      <w:r w:rsidR="00DC2C74" w:rsidRPr="00721BFE">
        <w:rPr>
          <w:rFonts w:ascii="Times New Roman" w:eastAsia="Times New Roman" w:hAnsi="Times New Roman"/>
          <w:sz w:val="24"/>
          <w:szCs w:val="24"/>
          <w:vertAlign w:val="superscript"/>
        </w:rPr>
        <w:fldChar w:fldCharType="begin"/>
      </w:r>
      <w:r w:rsidR="00DC2C74" w:rsidRPr="00721BFE">
        <w:rPr>
          <w:rFonts w:ascii="Times New Roman" w:eastAsia="Times New Roman" w:hAnsi="Times New Roman"/>
          <w:sz w:val="24"/>
          <w:szCs w:val="24"/>
          <w:vertAlign w:val="superscript"/>
        </w:rPr>
        <w:instrText xml:space="preserve"> REF _Ref131506834 \r \h  \* MERGEFORMAT </w:instrText>
      </w:r>
      <w:r w:rsidR="00DC2C74" w:rsidRPr="00721BFE">
        <w:rPr>
          <w:rFonts w:ascii="Times New Roman" w:eastAsia="Times New Roman" w:hAnsi="Times New Roman"/>
          <w:sz w:val="24"/>
          <w:szCs w:val="24"/>
          <w:vertAlign w:val="superscript"/>
        </w:rPr>
      </w:r>
      <w:r w:rsidR="00DC2C74" w:rsidRPr="00721BFE">
        <w:rPr>
          <w:rFonts w:ascii="Times New Roman" w:eastAsia="Times New Roman" w:hAnsi="Times New Roman"/>
          <w:sz w:val="24"/>
          <w:szCs w:val="24"/>
          <w:vertAlign w:val="superscript"/>
        </w:rPr>
        <w:fldChar w:fldCharType="separate"/>
      </w:r>
      <w:r w:rsidR="00DC2C74" w:rsidRPr="00721BFE">
        <w:rPr>
          <w:rFonts w:ascii="Times New Roman" w:eastAsia="Times New Roman" w:hAnsi="Times New Roman"/>
          <w:sz w:val="24"/>
          <w:szCs w:val="24"/>
          <w:vertAlign w:val="superscript"/>
        </w:rPr>
        <w:t>9</w:t>
      </w:r>
      <w:r w:rsidR="00DC2C74" w:rsidRPr="00721BFE">
        <w:rPr>
          <w:rFonts w:ascii="Times New Roman" w:eastAsia="Times New Roman" w:hAnsi="Times New Roman"/>
          <w:sz w:val="24"/>
          <w:szCs w:val="24"/>
          <w:vertAlign w:val="superscript"/>
        </w:rPr>
        <w:fldChar w:fldCharType="end"/>
      </w:r>
      <w:r w:rsidR="008231BE" w:rsidRPr="00721BFE">
        <w:rPr>
          <w:rFonts w:ascii="Times New Roman" w:eastAsia="Times New Roman" w:hAnsi="Times New Roman"/>
          <w:sz w:val="24"/>
          <w:szCs w:val="24"/>
        </w:rPr>
        <w:t xml:space="preserve"> but</w:t>
      </w:r>
      <w:r w:rsidRPr="00721BFE">
        <w:rPr>
          <w:rFonts w:ascii="Times New Roman" w:eastAsia="Times New Roman" w:hAnsi="Times New Roman"/>
          <w:sz w:val="24"/>
          <w:szCs w:val="24"/>
        </w:rPr>
        <w:t xml:space="preserve"> lack acknowledgement within</w:t>
      </w:r>
      <w:r w:rsidR="00803AB3" w:rsidRPr="00721BFE">
        <w:rPr>
          <w:rFonts w:ascii="Times New Roman" w:eastAsia="Times New Roman" w:hAnsi="Times New Roman"/>
          <w:sz w:val="24"/>
          <w:szCs w:val="24"/>
        </w:rPr>
        <w:t xml:space="preserve"> </w:t>
      </w:r>
      <w:r w:rsidR="00063346" w:rsidRPr="00721BFE">
        <w:rPr>
          <w:rFonts w:ascii="Times New Roman" w:eastAsia="Times New Roman" w:hAnsi="Times New Roman"/>
          <w:sz w:val="24"/>
          <w:szCs w:val="24"/>
        </w:rPr>
        <w:t>Porterville College and the Kern Community College District</w:t>
      </w:r>
      <w:r w:rsidR="00DC5780" w:rsidRPr="00721BFE">
        <w:rPr>
          <w:rFonts w:ascii="Times New Roman" w:eastAsia="Times New Roman" w:hAnsi="Times New Roman"/>
          <w:sz w:val="24"/>
          <w:szCs w:val="24"/>
        </w:rPr>
        <w:t>.</w:t>
      </w:r>
      <w:r w:rsidR="000D049E" w:rsidRPr="00721BFE">
        <w:rPr>
          <w:rFonts w:ascii="Times New Roman" w:eastAsia="Times New Roman" w:hAnsi="Times New Roman"/>
          <w:sz w:val="24"/>
          <w:szCs w:val="24"/>
        </w:rPr>
        <w:t xml:space="preserve"> </w:t>
      </w:r>
      <w:r w:rsidR="001A1B00" w:rsidRPr="00721BFE">
        <w:rPr>
          <w:rFonts w:ascii="Times New Roman" w:eastAsia="Times New Roman" w:hAnsi="Times New Roman"/>
          <w:sz w:val="24"/>
          <w:szCs w:val="24"/>
        </w:rPr>
        <w:t>Although campus group</w:t>
      </w:r>
      <w:r w:rsidR="002B76DA" w:rsidRPr="00721BFE">
        <w:rPr>
          <w:rFonts w:ascii="Times New Roman" w:eastAsia="Times New Roman" w:hAnsi="Times New Roman"/>
          <w:sz w:val="24"/>
          <w:szCs w:val="24"/>
        </w:rPr>
        <w:t>s</w:t>
      </w:r>
      <w:r w:rsidR="001A1B00" w:rsidRPr="00721BFE">
        <w:rPr>
          <w:rFonts w:ascii="Times New Roman" w:eastAsia="Times New Roman" w:hAnsi="Times New Roman"/>
          <w:sz w:val="24"/>
          <w:szCs w:val="24"/>
        </w:rPr>
        <w:t xml:space="preserve"> have increasingly </w:t>
      </w:r>
      <w:proofErr w:type="gramStart"/>
      <w:r w:rsidR="001A1B00" w:rsidRPr="00721BFE">
        <w:rPr>
          <w:rFonts w:ascii="Times New Roman" w:eastAsia="Times New Roman" w:hAnsi="Times New Roman"/>
          <w:sz w:val="24"/>
          <w:szCs w:val="24"/>
        </w:rPr>
        <w:t>made an effort</w:t>
      </w:r>
      <w:proofErr w:type="gramEnd"/>
      <w:r w:rsidR="001A1B00" w:rsidRPr="00721BFE">
        <w:rPr>
          <w:rFonts w:ascii="Times New Roman" w:eastAsia="Times New Roman" w:hAnsi="Times New Roman"/>
          <w:sz w:val="24"/>
          <w:szCs w:val="24"/>
        </w:rPr>
        <w:t xml:space="preserve"> to </w:t>
      </w:r>
      <w:r w:rsidR="00865FB6" w:rsidRPr="00721BFE">
        <w:rPr>
          <w:rFonts w:ascii="Times New Roman" w:eastAsia="Times New Roman" w:hAnsi="Times New Roman"/>
          <w:sz w:val="24"/>
          <w:szCs w:val="24"/>
        </w:rPr>
        <w:t xml:space="preserve">commemorate </w:t>
      </w:r>
      <w:r w:rsidR="001A1B00" w:rsidRPr="00721BFE">
        <w:rPr>
          <w:rFonts w:ascii="Times New Roman" w:eastAsia="Times New Roman" w:hAnsi="Times New Roman"/>
          <w:sz w:val="24"/>
          <w:szCs w:val="24"/>
        </w:rPr>
        <w:t>these da</w:t>
      </w:r>
      <w:r w:rsidR="00CF2081" w:rsidRPr="00721BFE">
        <w:rPr>
          <w:rFonts w:ascii="Times New Roman" w:eastAsia="Times New Roman" w:hAnsi="Times New Roman"/>
          <w:sz w:val="24"/>
          <w:szCs w:val="24"/>
        </w:rPr>
        <w:t>ys</w:t>
      </w:r>
      <w:r w:rsidR="00DC2C74" w:rsidRPr="007D65A2">
        <w:rPr>
          <w:rFonts w:ascii="Times New Roman" w:eastAsia="Times New Roman" w:hAnsi="Times New Roman"/>
          <w:sz w:val="24"/>
          <w:szCs w:val="24"/>
          <w:shd w:val="clear" w:color="auto" w:fill="FFC000"/>
          <w:vertAlign w:val="superscript"/>
        </w:rPr>
        <w:fldChar w:fldCharType="begin"/>
      </w:r>
      <w:r w:rsidR="00DC2C74" w:rsidRPr="007D65A2">
        <w:rPr>
          <w:rFonts w:ascii="Times New Roman" w:eastAsia="Times New Roman" w:hAnsi="Times New Roman"/>
          <w:sz w:val="24"/>
          <w:szCs w:val="24"/>
          <w:shd w:val="clear" w:color="auto" w:fill="FFC000"/>
          <w:vertAlign w:val="superscript"/>
        </w:rPr>
        <w:instrText xml:space="preserve"> REF _Ref131506717 \r \h  \* MERGEFORMAT </w:instrText>
      </w:r>
      <w:r w:rsidR="00DC2C74" w:rsidRPr="007D65A2">
        <w:rPr>
          <w:rFonts w:ascii="Times New Roman" w:eastAsia="Times New Roman" w:hAnsi="Times New Roman"/>
          <w:sz w:val="24"/>
          <w:szCs w:val="24"/>
          <w:shd w:val="clear" w:color="auto" w:fill="FFC000"/>
          <w:vertAlign w:val="superscript"/>
        </w:rPr>
      </w:r>
      <w:r w:rsidR="00DC2C74" w:rsidRPr="007D65A2">
        <w:rPr>
          <w:rFonts w:ascii="Times New Roman" w:eastAsia="Times New Roman" w:hAnsi="Times New Roman"/>
          <w:sz w:val="24"/>
          <w:szCs w:val="24"/>
          <w:shd w:val="clear" w:color="auto" w:fill="FFC000"/>
          <w:vertAlign w:val="superscript"/>
        </w:rPr>
        <w:fldChar w:fldCharType="separate"/>
      </w:r>
      <w:r w:rsidR="00DC2C74" w:rsidRPr="007D65A2">
        <w:rPr>
          <w:rFonts w:ascii="Times New Roman" w:eastAsia="Times New Roman" w:hAnsi="Times New Roman"/>
          <w:sz w:val="24"/>
          <w:szCs w:val="24"/>
          <w:shd w:val="clear" w:color="auto" w:fill="FFC000"/>
          <w:vertAlign w:val="superscript"/>
        </w:rPr>
        <w:t>2</w:t>
      </w:r>
      <w:r w:rsidR="00DC2C74" w:rsidRPr="007D65A2">
        <w:rPr>
          <w:rFonts w:ascii="Times New Roman" w:eastAsia="Times New Roman" w:hAnsi="Times New Roman"/>
          <w:sz w:val="24"/>
          <w:szCs w:val="24"/>
          <w:shd w:val="clear" w:color="auto" w:fill="FFC000"/>
          <w:vertAlign w:val="superscript"/>
        </w:rPr>
        <w:fldChar w:fldCharType="end"/>
      </w:r>
      <w:r w:rsidR="00CF2081" w:rsidRPr="00721BFE">
        <w:rPr>
          <w:rFonts w:ascii="Times New Roman" w:eastAsia="Times New Roman" w:hAnsi="Times New Roman"/>
          <w:sz w:val="24"/>
          <w:szCs w:val="24"/>
        </w:rPr>
        <w:t>,</w:t>
      </w:r>
      <w:r w:rsidR="002B76DA" w:rsidRPr="00721BFE">
        <w:rPr>
          <w:rFonts w:ascii="Times New Roman" w:eastAsia="Times New Roman" w:hAnsi="Times New Roman"/>
          <w:sz w:val="24"/>
          <w:szCs w:val="24"/>
        </w:rPr>
        <w:t xml:space="preserve"> </w:t>
      </w:r>
      <w:r w:rsidR="004711E3" w:rsidRPr="00721BFE">
        <w:rPr>
          <w:rFonts w:ascii="Times New Roman" w:eastAsia="Times New Roman" w:hAnsi="Times New Roman"/>
          <w:sz w:val="24"/>
          <w:szCs w:val="24"/>
        </w:rPr>
        <w:t xml:space="preserve">official </w:t>
      </w:r>
      <w:r w:rsidR="008F565E" w:rsidRPr="00721BFE">
        <w:rPr>
          <w:rFonts w:ascii="Times New Roman" w:eastAsia="Times New Roman" w:hAnsi="Times New Roman"/>
          <w:sz w:val="24"/>
          <w:szCs w:val="24"/>
        </w:rPr>
        <w:t xml:space="preserve">acknowledgement </w:t>
      </w:r>
      <w:r w:rsidR="00D92CED" w:rsidRPr="00721BFE">
        <w:rPr>
          <w:rFonts w:ascii="Times New Roman" w:eastAsia="Times New Roman" w:hAnsi="Times New Roman"/>
          <w:sz w:val="24"/>
          <w:szCs w:val="24"/>
        </w:rPr>
        <w:t xml:space="preserve">by the college </w:t>
      </w:r>
      <w:r w:rsidRPr="00721BFE">
        <w:rPr>
          <w:rFonts w:ascii="Times New Roman" w:eastAsia="Times New Roman" w:hAnsi="Times New Roman"/>
          <w:sz w:val="24"/>
          <w:szCs w:val="24"/>
        </w:rPr>
        <w:t>of these four da</w:t>
      </w:r>
      <w:r w:rsidR="00516680" w:rsidRPr="00721BFE">
        <w:rPr>
          <w:rFonts w:ascii="Times New Roman" w:eastAsia="Times New Roman" w:hAnsi="Times New Roman"/>
          <w:sz w:val="24"/>
          <w:szCs w:val="24"/>
        </w:rPr>
        <w:t xml:space="preserve">ys </w:t>
      </w:r>
      <w:r w:rsidRPr="00721BFE">
        <w:rPr>
          <w:rFonts w:ascii="Times New Roman" w:eastAsia="Times New Roman" w:hAnsi="Times New Roman"/>
          <w:sz w:val="24"/>
          <w:szCs w:val="24"/>
        </w:rPr>
        <w:t xml:space="preserve">has not yet been </w:t>
      </w:r>
      <w:r w:rsidR="00D57A63" w:rsidRPr="00721BFE">
        <w:rPr>
          <w:rFonts w:ascii="Times New Roman" w:eastAsia="Times New Roman" w:hAnsi="Times New Roman"/>
          <w:sz w:val="24"/>
          <w:szCs w:val="24"/>
        </w:rPr>
        <w:t>realized</w:t>
      </w:r>
      <w:r w:rsidR="005C79A8" w:rsidRPr="00721BFE">
        <w:rPr>
          <w:rFonts w:ascii="Times New Roman" w:eastAsia="Times New Roman" w:hAnsi="Times New Roman"/>
          <w:sz w:val="24"/>
          <w:szCs w:val="24"/>
        </w:rPr>
        <w:t xml:space="preserve"> in response to the directive from C</w:t>
      </w:r>
      <w:r w:rsidR="00204ADE" w:rsidRPr="00721BFE">
        <w:rPr>
          <w:rFonts w:ascii="Times New Roman" w:eastAsia="Times New Roman" w:hAnsi="Times New Roman"/>
          <w:sz w:val="24"/>
          <w:szCs w:val="24"/>
        </w:rPr>
        <w:t>CC</w:t>
      </w:r>
      <w:r w:rsidR="00A81F71" w:rsidRPr="00721BFE">
        <w:rPr>
          <w:rFonts w:ascii="Times New Roman" w:eastAsia="Times New Roman" w:hAnsi="Times New Roman"/>
          <w:sz w:val="24"/>
          <w:szCs w:val="24"/>
        </w:rPr>
        <w:t>CO and ASCCC.</w:t>
      </w:r>
      <w:r w:rsidR="000654FF" w:rsidRPr="00721BFE">
        <w:rPr>
          <w:rFonts w:ascii="Times New Roman" w:eastAsia="Times New Roman" w:hAnsi="Times New Roman"/>
          <w:sz w:val="24"/>
          <w:szCs w:val="24"/>
        </w:rPr>
        <w:t xml:space="preserve"> </w:t>
      </w:r>
      <w:r w:rsidR="00A81F71" w:rsidRPr="00721BFE">
        <w:rPr>
          <w:rFonts w:ascii="Times New Roman" w:eastAsia="Times New Roman" w:hAnsi="Times New Roman"/>
          <w:sz w:val="24"/>
          <w:szCs w:val="24"/>
        </w:rPr>
        <w:t xml:space="preserve"> </w:t>
      </w:r>
    </w:p>
    <w:p w14:paraId="2DC39C94" w14:textId="77777777" w:rsidR="00711718" w:rsidRPr="00721BFE" w:rsidRDefault="00711718" w:rsidP="00C023F6">
      <w:pPr>
        <w:rPr>
          <w:rFonts w:ascii="Times New Roman" w:eastAsia="Times New Roman" w:hAnsi="Times New Roman"/>
          <w:sz w:val="24"/>
          <w:szCs w:val="24"/>
        </w:rPr>
      </w:pPr>
    </w:p>
    <w:p w14:paraId="049D9A45" w14:textId="77777777" w:rsidR="00711718" w:rsidRPr="00721BFE" w:rsidRDefault="000859DB" w:rsidP="00C023F6">
      <w:pPr>
        <w:rPr>
          <w:rFonts w:ascii="Times New Roman" w:eastAsia="Times New Roman" w:hAnsi="Times New Roman"/>
          <w:b/>
          <w:sz w:val="24"/>
          <w:szCs w:val="24"/>
        </w:rPr>
      </w:pPr>
      <w:r w:rsidRPr="00721BFE">
        <w:rPr>
          <w:rFonts w:ascii="Times New Roman" w:eastAsia="Times New Roman" w:hAnsi="Times New Roman"/>
          <w:sz w:val="24"/>
          <w:szCs w:val="24"/>
        </w:rPr>
        <w:t>Whereas,</w:t>
      </w:r>
    </w:p>
    <w:p w14:paraId="20788FAC" w14:textId="64BB31EC" w:rsidR="003C5447" w:rsidRPr="00721BFE" w:rsidRDefault="000859DB" w:rsidP="00C023F6">
      <w:pPr>
        <w:rPr>
          <w:rFonts w:ascii="Times New Roman" w:eastAsia="Times New Roman" w:hAnsi="Times New Roman"/>
          <w:sz w:val="24"/>
          <w:szCs w:val="24"/>
        </w:rPr>
      </w:pPr>
      <w:r w:rsidRPr="00721BFE">
        <w:rPr>
          <w:rFonts w:ascii="Times New Roman" w:eastAsia="Times New Roman" w:hAnsi="Times New Roman"/>
          <w:sz w:val="24"/>
          <w:szCs w:val="24"/>
        </w:rPr>
        <w:t xml:space="preserve">Four specific </w:t>
      </w:r>
      <w:r w:rsidR="00555957" w:rsidRPr="00721BFE">
        <w:rPr>
          <w:rFonts w:ascii="Times New Roman" w:eastAsia="Times New Roman" w:hAnsi="Times New Roman"/>
          <w:sz w:val="24"/>
          <w:szCs w:val="24"/>
        </w:rPr>
        <w:t>days</w:t>
      </w:r>
      <w:r w:rsidRPr="00721BFE">
        <w:rPr>
          <w:rFonts w:ascii="Times New Roman" w:eastAsia="Times New Roman" w:hAnsi="Times New Roman"/>
          <w:sz w:val="24"/>
          <w:szCs w:val="24"/>
        </w:rPr>
        <w:t xml:space="preserve"> noted by either the Federal Government</w:t>
      </w:r>
      <w:r w:rsidR="00DC2C74" w:rsidRPr="00721BFE">
        <w:rPr>
          <w:rFonts w:ascii="Times New Roman" w:eastAsia="Times New Roman" w:hAnsi="Times New Roman"/>
          <w:sz w:val="24"/>
          <w:szCs w:val="24"/>
          <w:vertAlign w:val="superscript"/>
        </w:rPr>
        <w:fldChar w:fldCharType="begin"/>
      </w:r>
      <w:r w:rsidR="00DC2C74" w:rsidRPr="00721BFE">
        <w:rPr>
          <w:rFonts w:ascii="Times New Roman" w:eastAsia="Times New Roman" w:hAnsi="Times New Roman"/>
          <w:sz w:val="24"/>
          <w:szCs w:val="24"/>
          <w:vertAlign w:val="superscript"/>
        </w:rPr>
        <w:instrText xml:space="preserve"> REF _Ref131506913 \r \h  \* MERGEFORMAT </w:instrText>
      </w:r>
      <w:r w:rsidR="00DC2C74" w:rsidRPr="00721BFE">
        <w:rPr>
          <w:rFonts w:ascii="Times New Roman" w:eastAsia="Times New Roman" w:hAnsi="Times New Roman"/>
          <w:sz w:val="24"/>
          <w:szCs w:val="24"/>
          <w:vertAlign w:val="superscript"/>
        </w:rPr>
      </w:r>
      <w:r w:rsidR="00DC2C74" w:rsidRPr="00721BFE">
        <w:rPr>
          <w:rFonts w:ascii="Times New Roman" w:eastAsia="Times New Roman" w:hAnsi="Times New Roman"/>
          <w:sz w:val="24"/>
          <w:szCs w:val="24"/>
          <w:vertAlign w:val="superscript"/>
        </w:rPr>
        <w:fldChar w:fldCharType="separate"/>
      </w:r>
      <w:r w:rsidR="00DC2C74" w:rsidRPr="00721BFE">
        <w:rPr>
          <w:rFonts w:ascii="Times New Roman" w:eastAsia="Times New Roman" w:hAnsi="Times New Roman"/>
          <w:sz w:val="24"/>
          <w:szCs w:val="24"/>
          <w:vertAlign w:val="superscript"/>
        </w:rPr>
        <w:t>7</w:t>
      </w:r>
      <w:r w:rsidR="00DC2C74" w:rsidRPr="00721BFE">
        <w:rPr>
          <w:rFonts w:ascii="Times New Roman" w:eastAsia="Times New Roman" w:hAnsi="Times New Roman"/>
          <w:sz w:val="24"/>
          <w:szCs w:val="24"/>
          <w:vertAlign w:val="superscript"/>
        </w:rPr>
        <w:fldChar w:fldCharType="end"/>
      </w:r>
      <w:r w:rsidR="00DC2C74" w:rsidRPr="00721BFE">
        <w:rPr>
          <w:rFonts w:ascii="Times New Roman" w:eastAsia="Times New Roman" w:hAnsi="Times New Roman"/>
          <w:sz w:val="24"/>
          <w:szCs w:val="24"/>
          <w:vertAlign w:val="superscript"/>
        </w:rPr>
        <w:t>,</w:t>
      </w:r>
      <w:r w:rsidR="00DC2C74" w:rsidRPr="00721BFE">
        <w:rPr>
          <w:rFonts w:ascii="Times New Roman" w:eastAsia="Times New Roman" w:hAnsi="Times New Roman"/>
          <w:sz w:val="24"/>
          <w:szCs w:val="24"/>
          <w:vertAlign w:val="superscript"/>
        </w:rPr>
        <w:fldChar w:fldCharType="begin"/>
      </w:r>
      <w:r w:rsidR="00DC2C74" w:rsidRPr="00721BFE">
        <w:rPr>
          <w:rFonts w:ascii="Times New Roman" w:eastAsia="Times New Roman" w:hAnsi="Times New Roman"/>
          <w:sz w:val="24"/>
          <w:szCs w:val="24"/>
          <w:vertAlign w:val="superscript"/>
        </w:rPr>
        <w:instrText xml:space="preserve"> REF _Ref131506828 \r \h  \* MERGEFORMAT </w:instrText>
      </w:r>
      <w:r w:rsidR="00DC2C74" w:rsidRPr="00721BFE">
        <w:rPr>
          <w:rFonts w:ascii="Times New Roman" w:eastAsia="Times New Roman" w:hAnsi="Times New Roman"/>
          <w:sz w:val="24"/>
          <w:szCs w:val="24"/>
          <w:vertAlign w:val="superscript"/>
        </w:rPr>
      </w:r>
      <w:r w:rsidR="00DC2C74" w:rsidRPr="00721BFE">
        <w:rPr>
          <w:rFonts w:ascii="Times New Roman" w:eastAsia="Times New Roman" w:hAnsi="Times New Roman"/>
          <w:sz w:val="24"/>
          <w:szCs w:val="24"/>
          <w:vertAlign w:val="superscript"/>
        </w:rPr>
        <w:fldChar w:fldCharType="separate"/>
      </w:r>
      <w:r w:rsidR="00DC2C74" w:rsidRPr="00721BFE">
        <w:rPr>
          <w:rFonts w:ascii="Times New Roman" w:eastAsia="Times New Roman" w:hAnsi="Times New Roman"/>
          <w:sz w:val="24"/>
          <w:szCs w:val="24"/>
          <w:vertAlign w:val="superscript"/>
        </w:rPr>
        <w:t>8</w:t>
      </w:r>
      <w:r w:rsidR="00DC2C74" w:rsidRPr="00721BFE">
        <w:rPr>
          <w:rFonts w:ascii="Times New Roman" w:eastAsia="Times New Roman" w:hAnsi="Times New Roman"/>
          <w:sz w:val="24"/>
          <w:szCs w:val="24"/>
          <w:vertAlign w:val="superscript"/>
        </w:rPr>
        <w:fldChar w:fldCharType="end"/>
      </w:r>
      <w:r w:rsidR="00DC2C74" w:rsidRPr="00721BFE">
        <w:rPr>
          <w:rFonts w:ascii="Times New Roman" w:eastAsia="Times New Roman" w:hAnsi="Times New Roman"/>
          <w:sz w:val="24"/>
          <w:szCs w:val="24"/>
          <w:vertAlign w:val="superscript"/>
        </w:rPr>
        <w:t>,</w:t>
      </w:r>
      <w:r w:rsidR="00DC2C74" w:rsidRPr="00721BFE">
        <w:rPr>
          <w:rFonts w:ascii="Times New Roman" w:eastAsia="Times New Roman" w:hAnsi="Times New Roman"/>
          <w:sz w:val="24"/>
          <w:szCs w:val="24"/>
          <w:vertAlign w:val="superscript"/>
        </w:rPr>
        <w:fldChar w:fldCharType="begin"/>
      </w:r>
      <w:r w:rsidR="00DC2C74" w:rsidRPr="00721BFE">
        <w:rPr>
          <w:rFonts w:ascii="Times New Roman" w:eastAsia="Times New Roman" w:hAnsi="Times New Roman"/>
          <w:sz w:val="24"/>
          <w:szCs w:val="24"/>
          <w:vertAlign w:val="superscript"/>
        </w:rPr>
        <w:instrText xml:space="preserve"> REF _Ref131506834 \r \h  \* MERGEFORMAT </w:instrText>
      </w:r>
      <w:r w:rsidR="00DC2C74" w:rsidRPr="00721BFE">
        <w:rPr>
          <w:rFonts w:ascii="Times New Roman" w:eastAsia="Times New Roman" w:hAnsi="Times New Roman"/>
          <w:sz w:val="24"/>
          <w:szCs w:val="24"/>
          <w:vertAlign w:val="superscript"/>
        </w:rPr>
      </w:r>
      <w:r w:rsidR="00DC2C74" w:rsidRPr="00721BFE">
        <w:rPr>
          <w:rFonts w:ascii="Times New Roman" w:eastAsia="Times New Roman" w:hAnsi="Times New Roman"/>
          <w:sz w:val="24"/>
          <w:szCs w:val="24"/>
          <w:vertAlign w:val="superscript"/>
        </w:rPr>
        <w:fldChar w:fldCharType="separate"/>
      </w:r>
      <w:r w:rsidR="00DC2C74" w:rsidRPr="00721BFE">
        <w:rPr>
          <w:rFonts w:ascii="Times New Roman" w:eastAsia="Times New Roman" w:hAnsi="Times New Roman"/>
          <w:sz w:val="24"/>
          <w:szCs w:val="24"/>
          <w:vertAlign w:val="superscript"/>
        </w:rPr>
        <w:t>9</w:t>
      </w:r>
      <w:r w:rsidR="00DC2C74" w:rsidRPr="00721BFE">
        <w:rPr>
          <w:rFonts w:ascii="Times New Roman" w:eastAsia="Times New Roman" w:hAnsi="Times New Roman"/>
          <w:sz w:val="24"/>
          <w:szCs w:val="24"/>
          <w:vertAlign w:val="superscript"/>
        </w:rPr>
        <w:fldChar w:fldCharType="end"/>
      </w:r>
      <w:r w:rsidRPr="00721BFE">
        <w:rPr>
          <w:rFonts w:ascii="Times New Roman" w:eastAsia="Times New Roman" w:hAnsi="Times New Roman"/>
          <w:sz w:val="24"/>
          <w:szCs w:val="24"/>
        </w:rPr>
        <w:t xml:space="preserve"> or State of California</w:t>
      </w:r>
      <w:r w:rsidR="00DC2C74" w:rsidRPr="00721BFE">
        <w:rPr>
          <w:rFonts w:ascii="Times New Roman" w:eastAsia="Times New Roman" w:hAnsi="Times New Roman"/>
          <w:sz w:val="24"/>
          <w:szCs w:val="24"/>
          <w:vertAlign w:val="superscript"/>
        </w:rPr>
        <w:fldChar w:fldCharType="begin"/>
      </w:r>
      <w:r w:rsidR="00DC2C74" w:rsidRPr="00721BFE">
        <w:rPr>
          <w:rFonts w:ascii="Times New Roman" w:eastAsia="Times New Roman" w:hAnsi="Times New Roman"/>
          <w:sz w:val="24"/>
          <w:szCs w:val="24"/>
          <w:vertAlign w:val="superscript"/>
        </w:rPr>
        <w:instrText xml:space="preserve"> REF _Ref131506942 \r \h  \* MERGEFORMAT </w:instrText>
      </w:r>
      <w:r w:rsidR="00DC2C74" w:rsidRPr="00721BFE">
        <w:rPr>
          <w:rFonts w:ascii="Times New Roman" w:eastAsia="Times New Roman" w:hAnsi="Times New Roman"/>
          <w:sz w:val="24"/>
          <w:szCs w:val="24"/>
          <w:vertAlign w:val="superscript"/>
        </w:rPr>
      </w:r>
      <w:r w:rsidR="00DC2C74" w:rsidRPr="00721BFE">
        <w:rPr>
          <w:rFonts w:ascii="Times New Roman" w:eastAsia="Times New Roman" w:hAnsi="Times New Roman"/>
          <w:sz w:val="24"/>
          <w:szCs w:val="24"/>
          <w:vertAlign w:val="superscript"/>
        </w:rPr>
        <w:fldChar w:fldCharType="separate"/>
      </w:r>
      <w:r w:rsidR="00DC2C74" w:rsidRPr="00721BFE">
        <w:rPr>
          <w:rFonts w:ascii="Times New Roman" w:eastAsia="Times New Roman" w:hAnsi="Times New Roman"/>
          <w:sz w:val="24"/>
          <w:szCs w:val="24"/>
          <w:vertAlign w:val="superscript"/>
        </w:rPr>
        <w:t>3</w:t>
      </w:r>
      <w:r w:rsidR="00DC2C74" w:rsidRPr="00721BFE">
        <w:rPr>
          <w:rFonts w:ascii="Times New Roman" w:eastAsia="Times New Roman" w:hAnsi="Times New Roman"/>
          <w:sz w:val="24"/>
          <w:szCs w:val="24"/>
          <w:vertAlign w:val="superscript"/>
        </w:rPr>
        <w:fldChar w:fldCharType="end"/>
      </w:r>
      <w:r w:rsidR="00DC2C74" w:rsidRPr="00721BFE">
        <w:rPr>
          <w:rFonts w:ascii="Times New Roman" w:eastAsia="Times New Roman" w:hAnsi="Times New Roman"/>
          <w:sz w:val="24"/>
          <w:szCs w:val="24"/>
          <w:vertAlign w:val="superscript"/>
        </w:rPr>
        <w:t>,</w:t>
      </w:r>
      <w:r w:rsidR="00DC2C74" w:rsidRPr="00721BFE">
        <w:rPr>
          <w:rFonts w:ascii="Times New Roman" w:eastAsia="Times New Roman" w:hAnsi="Times New Roman"/>
          <w:sz w:val="24"/>
          <w:szCs w:val="24"/>
          <w:vertAlign w:val="superscript"/>
        </w:rPr>
        <w:fldChar w:fldCharType="begin"/>
      </w:r>
      <w:r w:rsidR="00DC2C74" w:rsidRPr="00721BFE">
        <w:rPr>
          <w:rFonts w:ascii="Times New Roman" w:eastAsia="Times New Roman" w:hAnsi="Times New Roman"/>
          <w:sz w:val="24"/>
          <w:szCs w:val="24"/>
          <w:vertAlign w:val="superscript"/>
        </w:rPr>
        <w:instrText xml:space="preserve"> REF _Ref131506948 \r \h  \* MERGEFORMAT </w:instrText>
      </w:r>
      <w:r w:rsidR="00DC2C74" w:rsidRPr="00721BFE">
        <w:rPr>
          <w:rFonts w:ascii="Times New Roman" w:eastAsia="Times New Roman" w:hAnsi="Times New Roman"/>
          <w:sz w:val="24"/>
          <w:szCs w:val="24"/>
          <w:vertAlign w:val="superscript"/>
        </w:rPr>
      </w:r>
      <w:r w:rsidR="00DC2C74" w:rsidRPr="00721BFE">
        <w:rPr>
          <w:rFonts w:ascii="Times New Roman" w:eastAsia="Times New Roman" w:hAnsi="Times New Roman"/>
          <w:sz w:val="24"/>
          <w:szCs w:val="24"/>
          <w:vertAlign w:val="superscript"/>
        </w:rPr>
        <w:fldChar w:fldCharType="separate"/>
      </w:r>
      <w:r w:rsidR="00DC2C74" w:rsidRPr="00721BFE">
        <w:rPr>
          <w:rFonts w:ascii="Times New Roman" w:eastAsia="Times New Roman" w:hAnsi="Times New Roman"/>
          <w:sz w:val="24"/>
          <w:szCs w:val="24"/>
          <w:vertAlign w:val="superscript"/>
        </w:rPr>
        <w:t>4</w:t>
      </w:r>
      <w:r w:rsidR="00DC2C74" w:rsidRPr="00721BFE">
        <w:rPr>
          <w:rFonts w:ascii="Times New Roman" w:eastAsia="Times New Roman" w:hAnsi="Times New Roman"/>
          <w:sz w:val="24"/>
          <w:szCs w:val="24"/>
          <w:vertAlign w:val="superscript"/>
        </w:rPr>
        <w:fldChar w:fldCharType="end"/>
      </w:r>
      <w:r w:rsidR="00DC2C74" w:rsidRPr="00721BFE">
        <w:rPr>
          <w:rFonts w:ascii="Times New Roman" w:eastAsia="Times New Roman" w:hAnsi="Times New Roman"/>
          <w:sz w:val="24"/>
          <w:szCs w:val="24"/>
          <w:vertAlign w:val="superscript"/>
        </w:rPr>
        <w:t>,</w:t>
      </w:r>
      <w:r w:rsidR="00DC2C74" w:rsidRPr="00721BFE">
        <w:rPr>
          <w:rFonts w:ascii="Times New Roman" w:eastAsia="Times New Roman" w:hAnsi="Times New Roman"/>
          <w:sz w:val="24"/>
          <w:szCs w:val="24"/>
          <w:vertAlign w:val="superscript"/>
        </w:rPr>
        <w:fldChar w:fldCharType="begin"/>
      </w:r>
      <w:r w:rsidR="00DC2C74" w:rsidRPr="00721BFE">
        <w:rPr>
          <w:rFonts w:ascii="Times New Roman" w:eastAsia="Times New Roman" w:hAnsi="Times New Roman"/>
          <w:sz w:val="24"/>
          <w:szCs w:val="24"/>
          <w:vertAlign w:val="superscript"/>
        </w:rPr>
        <w:instrText xml:space="preserve"> REF _Ref131506785 \r \h  \* MERGEFORMAT </w:instrText>
      </w:r>
      <w:r w:rsidR="00DC2C74" w:rsidRPr="00721BFE">
        <w:rPr>
          <w:rFonts w:ascii="Times New Roman" w:eastAsia="Times New Roman" w:hAnsi="Times New Roman"/>
          <w:sz w:val="24"/>
          <w:szCs w:val="24"/>
          <w:vertAlign w:val="superscript"/>
        </w:rPr>
      </w:r>
      <w:r w:rsidR="00DC2C74" w:rsidRPr="00721BFE">
        <w:rPr>
          <w:rFonts w:ascii="Times New Roman" w:eastAsia="Times New Roman" w:hAnsi="Times New Roman"/>
          <w:sz w:val="24"/>
          <w:szCs w:val="24"/>
          <w:vertAlign w:val="superscript"/>
        </w:rPr>
        <w:fldChar w:fldCharType="separate"/>
      </w:r>
      <w:r w:rsidR="00DC2C74" w:rsidRPr="00721BFE">
        <w:rPr>
          <w:rFonts w:ascii="Times New Roman" w:eastAsia="Times New Roman" w:hAnsi="Times New Roman"/>
          <w:sz w:val="24"/>
          <w:szCs w:val="24"/>
          <w:vertAlign w:val="superscript"/>
        </w:rPr>
        <w:t>5</w:t>
      </w:r>
      <w:r w:rsidR="00DC2C74" w:rsidRPr="00721BFE">
        <w:rPr>
          <w:rFonts w:ascii="Times New Roman" w:eastAsia="Times New Roman" w:hAnsi="Times New Roman"/>
          <w:sz w:val="24"/>
          <w:szCs w:val="24"/>
          <w:vertAlign w:val="superscript"/>
        </w:rPr>
        <w:fldChar w:fldCharType="end"/>
      </w:r>
      <w:r w:rsidR="00DC2C74" w:rsidRPr="00721BFE">
        <w:rPr>
          <w:rFonts w:ascii="Times New Roman" w:eastAsia="Times New Roman" w:hAnsi="Times New Roman"/>
          <w:sz w:val="24"/>
          <w:szCs w:val="24"/>
          <w:vertAlign w:val="superscript"/>
        </w:rPr>
        <w:t>,</w:t>
      </w:r>
      <w:r w:rsidR="00DC2C74" w:rsidRPr="00721BFE">
        <w:rPr>
          <w:rFonts w:ascii="Times New Roman" w:eastAsia="Times New Roman" w:hAnsi="Times New Roman"/>
          <w:sz w:val="24"/>
          <w:szCs w:val="24"/>
          <w:vertAlign w:val="superscript"/>
        </w:rPr>
        <w:fldChar w:fldCharType="begin"/>
      </w:r>
      <w:r w:rsidR="00DC2C74" w:rsidRPr="00721BFE">
        <w:rPr>
          <w:rFonts w:ascii="Times New Roman" w:eastAsia="Times New Roman" w:hAnsi="Times New Roman"/>
          <w:sz w:val="24"/>
          <w:szCs w:val="24"/>
          <w:vertAlign w:val="superscript"/>
        </w:rPr>
        <w:instrText xml:space="preserve"> REF _Ref131506796 \r \h  \* MERGEFORMAT </w:instrText>
      </w:r>
      <w:r w:rsidR="00DC2C74" w:rsidRPr="00721BFE">
        <w:rPr>
          <w:rFonts w:ascii="Times New Roman" w:eastAsia="Times New Roman" w:hAnsi="Times New Roman"/>
          <w:sz w:val="24"/>
          <w:szCs w:val="24"/>
          <w:vertAlign w:val="superscript"/>
        </w:rPr>
      </w:r>
      <w:r w:rsidR="00DC2C74" w:rsidRPr="00721BFE">
        <w:rPr>
          <w:rFonts w:ascii="Times New Roman" w:eastAsia="Times New Roman" w:hAnsi="Times New Roman"/>
          <w:sz w:val="24"/>
          <w:szCs w:val="24"/>
          <w:vertAlign w:val="superscript"/>
        </w:rPr>
        <w:fldChar w:fldCharType="separate"/>
      </w:r>
      <w:r w:rsidR="00DC2C74" w:rsidRPr="00721BFE">
        <w:rPr>
          <w:rFonts w:ascii="Times New Roman" w:eastAsia="Times New Roman" w:hAnsi="Times New Roman"/>
          <w:sz w:val="24"/>
          <w:szCs w:val="24"/>
          <w:vertAlign w:val="superscript"/>
        </w:rPr>
        <w:t>6</w:t>
      </w:r>
      <w:r w:rsidR="00DC2C74" w:rsidRPr="00721BFE">
        <w:rPr>
          <w:rFonts w:ascii="Times New Roman" w:eastAsia="Times New Roman" w:hAnsi="Times New Roman"/>
          <w:sz w:val="24"/>
          <w:szCs w:val="24"/>
          <w:vertAlign w:val="superscript"/>
        </w:rPr>
        <w:fldChar w:fldCharType="end"/>
      </w:r>
      <w:r w:rsidRPr="00721BFE">
        <w:rPr>
          <w:rFonts w:ascii="Times New Roman" w:eastAsia="Times New Roman" w:hAnsi="Times New Roman"/>
          <w:sz w:val="24"/>
          <w:szCs w:val="24"/>
        </w:rPr>
        <w:t xml:space="preserve"> that address racial, social, and cultural importance </w:t>
      </w:r>
      <w:r w:rsidR="008947D3" w:rsidRPr="00721BFE">
        <w:rPr>
          <w:rFonts w:ascii="Times New Roman" w:eastAsia="Times New Roman" w:hAnsi="Times New Roman"/>
          <w:sz w:val="24"/>
          <w:szCs w:val="24"/>
        </w:rPr>
        <w:t>to</w:t>
      </w:r>
      <w:r w:rsidRPr="00721BFE">
        <w:rPr>
          <w:rFonts w:ascii="Times New Roman" w:eastAsia="Times New Roman" w:hAnsi="Times New Roman"/>
          <w:sz w:val="24"/>
          <w:szCs w:val="24"/>
        </w:rPr>
        <w:t xml:space="preserve"> address historical oppression, racism, discrimination, and classism. </w:t>
      </w:r>
      <w:r w:rsidR="0067233D" w:rsidRPr="00721BFE">
        <w:rPr>
          <w:rFonts w:ascii="Times New Roman" w:eastAsia="Times New Roman" w:hAnsi="Times New Roman"/>
          <w:sz w:val="24"/>
          <w:szCs w:val="24"/>
        </w:rPr>
        <w:t xml:space="preserve">The District and the College have failed to observe and commemorate these important historical and justifiable days, while serving a diverse geographic, racial, ethnic, and cultural student body and public community. </w:t>
      </w:r>
      <w:r w:rsidR="00815F9B" w:rsidRPr="00721BFE">
        <w:rPr>
          <w:rFonts w:ascii="Times New Roman" w:eastAsia="Times New Roman" w:hAnsi="Times New Roman"/>
          <w:sz w:val="24"/>
          <w:szCs w:val="24"/>
        </w:rPr>
        <w:t>Additionally</w:t>
      </w:r>
      <w:r w:rsidRPr="00721BFE">
        <w:rPr>
          <w:rFonts w:ascii="Times New Roman" w:eastAsia="Times New Roman" w:hAnsi="Times New Roman"/>
          <w:sz w:val="24"/>
          <w:szCs w:val="24"/>
        </w:rPr>
        <w:t>,</w:t>
      </w:r>
      <w:r w:rsidR="00815F9B" w:rsidRPr="00721BFE">
        <w:rPr>
          <w:rFonts w:ascii="Times New Roman" w:eastAsia="Times New Roman" w:hAnsi="Times New Roman"/>
          <w:sz w:val="24"/>
          <w:szCs w:val="24"/>
        </w:rPr>
        <w:t xml:space="preserve"> the District and the College </w:t>
      </w:r>
      <w:r w:rsidRPr="00721BFE">
        <w:rPr>
          <w:rFonts w:ascii="Times New Roman" w:eastAsia="Times New Roman" w:hAnsi="Times New Roman"/>
          <w:sz w:val="24"/>
          <w:szCs w:val="24"/>
        </w:rPr>
        <w:t xml:space="preserve">receive categorical funding and prominence as </w:t>
      </w:r>
      <w:r w:rsidR="004B4267" w:rsidRPr="00721BFE">
        <w:rPr>
          <w:rFonts w:ascii="Times New Roman" w:eastAsia="Times New Roman" w:hAnsi="Times New Roman"/>
          <w:sz w:val="24"/>
          <w:szCs w:val="24"/>
        </w:rPr>
        <w:t xml:space="preserve">a </w:t>
      </w:r>
      <w:r w:rsidRPr="00721BFE">
        <w:rPr>
          <w:rFonts w:ascii="Times New Roman" w:eastAsia="Times New Roman" w:hAnsi="Times New Roman"/>
          <w:sz w:val="24"/>
          <w:szCs w:val="24"/>
        </w:rPr>
        <w:t>Hispanic Serving Institutions</w:t>
      </w:r>
      <w:r w:rsidR="00F87868" w:rsidRPr="00721BFE">
        <w:rPr>
          <w:rFonts w:ascii="Times New Roman" w:eastAsia="Times New Roman" w:hAnsi="Times New Roman"/>
          <w:sz w:val="24"/>
          <w:szCs w:val="24"/>
        </w:rPr>
        <w:t xml:space="preserve">. The District and the College also </w:t>
      </w:r>
      <w:r w:rsidRPr="00721BFE">
        <w:rPr>
          <w:rFonts w:ascii="Times New Roman" w:eastAsia="Times New Roman" w:hAnsi="Times New Roman"/>
          <w:sz w:val="24"/>
          <w:szCs w:val="24"/>
        </w:rPr>
        <w:t>claim allyship with the LGBTQIA+ community, especially as it pertains to matters involving gender, gender identity, gender expression,</w:t>
      </w:r>
      <w:r w:rsidR="00120B9D" w:rsidRPr="00721BFE">
        <w:rPr>
          <w:rFonts w:ascii="Times New Roman" w:eastAsia="Times New Roman" w:hAnsi="Times New Roman"/>
          <w:sz w:val="24"/>
          <w:szCs w:val="24"/>
        </w:rPr>
        <w:t xml:space="preserve"> and sexual</w:t>
      </w:r>
      <w:r w:rsidR="00095CC8" w:rsidRPr="00721BFE">
        <w:rPr>
          <w:rFonts w:ascii="Times New Roman" w:eastAsia="Times New Roman" w:hAnsi="Times New Roman"/>
          <w:sz w:val="24"/>
          <w:szCs w:val="24"/>
        </w:rPr>
        <w:t xml:space="preserve">ity, </w:t>
      </w:r>
      <w:r w:rsidRPr="00721BFE">
        <w:rPr>
          <w:rFonts w:ascii="Times New Roman" w:eastAsia="Times New Roman" w:hAnsi="Times New Roman"/>
          <w:sz w:val="24"/>
          <w:szCs w:val="24"/>
        </w:rPr>
        <w:t>claims a role in the development of the Warren Court that presided over the Civil Rights Era, and espouses an ethos alignment with the CCCCO and ASCCC’s vision and District’s own strategic plan</w:t>
      </w:r>
      <w:r w:rsidR="00AA2FF7" w:rsidRPr="00721BFE">
        <w:rPr>
          <w:rFonts w:ascii="Times New Roman" w:eastAsia="Times New Roman" w:hAnsi="Times New Roman"/>
          <w:sz w:val="24"/>
          <w:szCs w:val="24"/>
        </w:rPr>
        <w:t>.</w:t>
      </w:r>
    </w:p>
    <w:p w14:paraId="60C43ADF" w14:textId="77777777" w:rsidR="003C5447" w:rsidRPr="00721BFE" w:rsidRDefault="003C5447" w:rsidP="00C023F6">
      <w:pPr>
        <w:rPr>
          <w:rFonts w:ascii="Times New Roman" w:eastAsia="Times New Roman" w:hAnsi="Times New Roman"/>
          <w:b/>
          <w:sz w:val="24"/>
          <w:szCs w:val="24"/>
        </w:rPr>
      </w:pPr>
    </w:p>
    <w:p w14:paraId="1048FD81" w14:textId="77777777" w:rsidR="000859DB" w:rsidRPr="00721BFE" w:rsidRDefault="000859DB" w:rsidP="00C023F6">
      <w:pPr>
        <w:rPr>
          <w:rFonts w:ascii="Times New Roman" w:eastAsia="Times New Roman" w:hAnsi="Times New Roman"/>
          <w:sz w:val="24"/>
          <w:szCs w:val="24"/>
        </w:rPr>
      </w:pPr>
      <w:r w:rsidRPr="00721BFE">
        <w:rPr>
          <w:rFonts w:ascii="Times New Roman" w:eastAsia="Times New Roman" w:hAnsi="Times New Roman"/>
          <w:sz w:val="24"/>
          <w:szCs w:val="24"/>
        </w:rPr>
        <w:t>Whereas,</w:t>
      </w:r>
    </w:p>
    <w:p w14:paraId="5B32045F" w14:textId="760829AC" w:rsidR="000859DB" w:rsidRPr="00721BFE" w:rsidRDefault="000859DB" w:rsidP="00C023F6">
      <w:pPr>
        <w:rPr>
          <w:rFonts w:ascii="Times New Roman" w:eastAsia="Times New Roman" w:hAnsi="Times New Roman"/>
          <w:sz w:val="24"/>
          <w:szCs w:val="24"/>
        </w:rPr>
      </w:pPr>
      <w:r w:rsidRPr="00721BFE">
        <w:rPr>
          <w:rFonts w:ascii="Times New Roman" w:eastAsia="Times New Roman" w:hAnsi="Times New Roman"/>
          <w:sz w:val="24"/>
          <w:szCs w:val="24"/>
        </w:rPr>
        <w:t xml:space="preserve">Historical racial divides are propagated in Kern County, the birthplace of Cesar Chavez’s movement and co-impetus for a global civil rights movement, the home to the Cesar Chavez </w:t>
      </w:r>
      <w:r w:rsidRPr="00721BFE">
        <w:rPr>
          <w:rFonts w:ascii="Times New Roman" w:eastAsia="Times New Roman" w:hAnsi="Times New Roman"/>
          <w:sz w:val="24"/>
          <w:szCs w:val="24"/>
        </w:rPr>
        <w:lastRenderedPageBreak/>
        <w:t>National Monument, a scoured history of white</w:t>
      </w:r>
      <w:r w:rsidR="001A2E0C" w:rsidRPr="00721BFE">
        <w:rPr>
          <w:rFonts w:ascii="Times New Roman" w:eastAsia="Times New Roman" w:hAnsi="Times New Roman"/>
          <w:sz w:val="24"/>
          <w:szCs w:val="24"/>
        </w:rPr>
        <w:t xml:space="preserve"> </w:t>
      </w:r>
      <w:r w:rsidRPr="00721BFE">
        <w:rPr>
          <w:rFonts w:ascii="Times New Roman" w:eastAsia="Times New Roman" w:hAnsi="Times New Roman"/>
          <w:sz w:val="24"/>
          <w:szCs w:val="24"/>
        </w:rPr>
        <w:t xml:space="preserve">supremacy in local bureaucracies, campus residencies on stolen land of numerous first nations including, but not limited to: </w:t>
      </w:r>
      <w:proofErr w:type="spellStart"/>
      <w:r w:rsidRPr="00721BFE">
        <w:rPr>
          <w:rFonts w:ascii="Times New Roman" w:eastAsia="Times New Roman" w:hAnsi="Times New Roman"/>
          <w:sz w:val="24"/>
          <w:szCs w:val="24"/>
        </w:rPr>
        <w:t>Kawaiiasu</w:t>
      </w:r>
      <w:proofErr w:type="spellEnd"/>
      <w:r w:rsidRPr="00721BFE">
        <w:rPr>
          <w:rFonts w:ascii="Times New Roman" w:eastAsia="Times New Roman" w:hAnsi="Times New Roman"/>
          <w:sz w:val="24"/>
          <w:szCs w:val="24"/>
        </w:rPr>
        <w:t xml:space="preserve">, Western Shoshone, Owens Valley Paiute Shoshone, Northern Paiute, Southern Paiute, Foothill and Southern Valley Yokuts, </w:t>
      </w:r>
      <w:proofErr w:type="spellStart"/>
      <w:r w:rsidRPr="00721BFE">
        <w:rPr>
          <w:rFonts w:ascii="Times New Roman" w:eastAsia="Times New Roman" w:hAnsi="Times New Roman"/>
          <w:sz w:val="24"/>
          <w:szCs w:val="24"/>
        </w:rPr>
        <w:t>Tubatalabal</w:t>
      </w:r>
      <w:proofErr w:type="spellEnd"/>
      <w:r w:rsidRPr="00721BFE">
        <w:rPr>
          <w:rFonts w:ascii="Times New Roman" w:eastAsia="Times New Roman" w:hAnsi="Times New Roman"/>
          <w:sz w:val="24"/>
          <w:szCs w:val="24"/>
        </w:rPr>
        <w:t xml:space="preserve">, </w:t>
      </w:r>
      <w:proofErr w:type="spellStart"/>
      <w:r w:rsidRPr="00721BFE">
        <w:rPr>
          <w:rFonts w:ascii="Times New Roman" w:eastAsia="Times New Roman" w:hAnsi="Times New Roman"/>
          <w:sz w:val="24"/>
          <w:szCs w:val="24"/>
        </w:rPr>
        <w:t>Coso</w:t>
      </w:r>
      <w:proofErr w:type="spellEnd"/>
      <w:r w:rsidRPr="00721BFE">
        <w:rPr>
          <w:rFonts w:ascii="Times New Roman" w:eastAsia="Times New Roman" w:hAnsi="Times New Roman"/>
          <w:sz w:val="24"/>
          <w:szCs w:val="24"/>
        </w:rPr>
        <w:t xml:space="preserve">, </w:t>
      </w:r>
      <w:proofErr w:type="spellStart"/>
      <w:r w:rsidRPr="00721BFE">
        <w:rPr>
          <w:rFonts w:ascii="Times New Roman" w:eastAsia="Times New Roman" w:hAnsi="Times New Roman"/>
          <w:sz w:val="24"/>
          <w:szCs w:val="24"/>
        </w:rPr>
        <w:t>Kitanemuk</w:t>
      </w:r>
      <w:proofErr w:type="spellEnd"/>
      <w:r w:rsidRPr="00721BFE">
        <w:rPr>
          <w:rFonts w:ascii="Times New Roman" w:eastAsia="Times New Roman" w:hAnsi="Times New Roman"/>
          <w:sz w:val="24"/>
          <w:szCs w:val="24"/>
        </w:rPr>
        <w:t>, Tule River Tribe;</w:t>
      </w:r>
      <w:r w:rsidR="00DC2C74" w:rsidRPr="00721BFE">
        <w:rPr>
          <w:rFonts w:ascii="Times New Roman" w:eastAsia="Times New Roman" w:hAnsi="Times New Roman"/>
          <w:sz w:val="24"/>
          <w:szCs w:val="24"/>
        </w:rPr>
        <w:t xml:space="preserve"> (native-land.ca)</w:t>
      </w:r>
    </w:p>
    <w:p w14:paraId="671F7DCD" w14:textId="77777777" w:rsidR="000859DB" w:rsidRPr="00721BFE" w:rsidRDefault="000859DB" w:rsidP="00C023F6">
      <w:pPr>
        <w:ind w:right="120"/>
        <w:rPr>
          <w:rFonts w:ascii="Times New Roman" w:eastAsia="Times New Roman" w:hAnsi="Times New Roman"/>
          <w:sz w:val="24"/>
          <w:szCs w:val="24"/>
        </w:rPr>
      </w:pPr>
    </w:p>
    <w:p w14:paraId="3E2A079A" w14:textId="77777777" w:rsidR="000859DB" w:rsidRPr="00721BFE" w:rsidRDefault="000859DB" w:rsidP="00C023F6">
      <w:pPr>
        <w:ind w:right="120"/>
        <w:rPr>
          <w:rFonts w:ascii="Times New Roman" w:eastAsia="Times New Roman" w:hAnsi="Times New Roman"/>
          <w:sz w:val="24"/>
          <w:szCs w:val="24"/>
        </w:rPr>
      </w:pPr>
      <w:r w:rsidRPr="00721BFE">
        <w:rPr>
          <w:rFonts w:ascii="Times New Roman" w:eastAsia="Times New Roman" w:hAnsi="Times New Roman"/>
          <w:sz w:val="24"/>
          <w:szCs w:val="24"/>
        </w:rPr>
        <w:t xml:space="preserve">Resolved, </w:t>
      </w:r>
    </w:p>
    <w:p w14:paraId="0E137B5A" w14:textId="5FE94DAE" w:rsidR="00D16F69" w:rsidRPr="00721BFE" w:rsidRDefault="000859DB" w:rsidP="00C023F6">
      <w:pPr>
        <w:ind w:right="120"/>
        <w:rPr>
          <w:rFonts w:ascii="Times New Roman" w:eastAsia="Times New Roman" w:hAnsi="Times New Roman"/>
          <w:sz w:val="24"/>
          <w:szCs w:val="24"/>
        </w:rPr>
      </w:pPr>
      <w:r w:rsidRPr="00721BFE">
        <w:rPr>
          <w:rFonts w:ascii="Times New Roman" w:eastAsia="Times New Roman" w:hAnsi="Times New Roman"/>
          <w:sz w:val="24"/>
          <w:szCs w:val="24"/>
        </w:rPr>
        <w:t xml:space="preserve">That the Porterville College </w:t>
      </w:r>
      <w:r w:rsidR="00BC5655" w:rsidRPr="00721BFE">
        <w:rPr>
          <w:rFonts w:ascii="Times New Roman" w:eastAsia="Times New Roman" w:hAnsi="Times New Roman"/>
          <w:sz w:val="24"/>
          <w:szCs w:val="24"/>
        </w:rPr>
        <w:t xml:space="preserve">Social Justice Action Committee </w:t>
      </w:r>
      <w:r w:rsidRPr="00721BFE">
        <w:rPr>
          <w:rFonts w:ascii="Times New Roman" w:eastAsia="Times New Roman" w:hAnsi="Times New Roman"/>
          <w:sz w:val="24"/>
          <w:szCs w:val="24"/>
        </w:rPr>
        <w:t>work wit</w:t>
      </w:r>
      <w:r w:rsidR="00A26F31" w:rsidRPr="00721BFE">
        <w:rPr>
          <w:rFonts w:ascii="Times New Roman" w:eastAsia="Times New Roman" w:hAnsi="Times New Roman"/>
          <w:sz w:val="24"/>
          <w:szCs w:val="24"/>
        </w:rPr>
        <w:t xml:space="preserve">hin the college’s Participatory Governance </w:t>
      </w:r>
      <w:r w:rsidRPr="00721BFE">
        <w:rPr>
          <w:rFonts w:ascii="Times New Roman" w:eastAsia="Times New Roman" w:hAnsi="Times New Roman"/>
          <w:sz w:val="24"/>
          <w:szCs w:val="24"/>
        </w:rPr>
        <w:t xml:space="preserve">to </w:t>
      </w:r>
      <w:r w:rsidR="006D3982" w:rsidRPr="00721BFE">
        <w:rPr>
          <w:rFonts w:ascii="Times New Roman" w:eastAsia="Times New Roman" w:hAnsi="Times New Roman"/>
          <w:sz w:val="24"/>
          <w:szCs w:val="24"/>
        </w:rPr>
        <w:t xml:space="preserve">create a </w:t>
      </w:r>
      <w:r w:rsidR="00B50DEC" w:rsidRPr="00721BFE">
        <w:rPr>
          <w:rFonts w:ascii="Times New Roman" w:eastAsia="Times New Roman" w:hAnsi="Times New Roman"/>
          <w:sz w:val="24"/>
          <w:szCs w:val="24"/>
        </w:rPr>
        <w:t xml:space="preserve">college </w:t>
      </w:r>
      <w:r w:rsidRPr="00721BFE">
        <w:rPr>
          <w:rFonts w:ascii="Times New Roman" w:eastAsia="Times New Roman" w:hAnsi="Times New Roman"/>
          <w:sz w:val="24"/>
          <w:szCs w:val="24"/>
        </w:rPr>
        <w:t>adoption and recognition of these important da</w:t>
      </w:r>
      <w:r w:rsidR="000174F1" w:rsidRPr="00721BFE">
        <w:rPr>
          <w:rFonts w:ascii="Times New Roman" w:eastAsia="Times New Roman" w:hAnsi="Times New Roman"/>
          <w:sz w:val="24"/>
          <w:szCs w:val="24"/>
        </w:rPr>
        <w:t>y</w:t>
      </w:r>
      <w:r w:rsidRPr="00721BFE">
        <w:rPr>
          <w:rFonts w:ascii="Times New Roman" w:eastAsia="Times New Roman" w:hAnsi="Times New Roman"/>
          <w:sz w:val="24"/>
          <w:szCs w:val="24"/>
        </w:rPr>
        <w:t>s</w:t>
      </w:r>
      <w:r w:rsidR="00B50DEC" w:rsidRPr="00721BFE">
        <w:rPr>
          <w:rFonts w:ascii="Times New Roman" w:eastAsia="Times New Roman" w:hAnsi="Times New Roman"/>
          <w:sz w:val="24"/>
          <w:szCs w:val="24"/>
        </w:rPr>
        <w:t>.</w:t>
      </w:r>
      <w:r w:rsidR="00A705D5" w:rsidRPr="00721BFE">
        <w:rPr>
          <w:rFonts w:ascii="Times New Roman" w:eastAsia="Times New Roman" w:hAnsi="Times New Roman"/>
          <w:sz w:val="24"/>
          <w:szCs w:val="24"/>
        </w:rPr>
        <w:t xml:space="preserve"> Furthermore, </w:t>
      </w:r>
      <w:r w:rsidR="002A1A22" w:rsidRPr="00721BFE">
        <w:rPr>
          <w:rFonts w:ascii="Times New Roman" w:eastAsia="Times New Roman" w:hAnsi="Times New Roman"/>
          <w:sz w:val="24"/>
          <w:szCs w:val="24"/>
        </w:rPr>
        <w:t xml:space="preserve">that </w:t>
      </w:r>
      <w:r w:rsidR="0032215B" w:rsidRPr="00721BFE">
        <w:rPr>
          <w:rFonts w:ascii="Times New Roman" w:eastAsia="Times New Roman" w:hAnsi="Times New Roman"/>
          <w:sz w:val="24"/>
          <w:szCs w:val="24"/>
        </w:rPr>
        <w:t xml:space="preserve">the Porterville College Social Justice Action Committee work with Kern Community College District </w:t>
      </w:r>
      <w:r w:rsidR="00EB1F74" w:rsidRPr="00721BFE">
        <w:rPr>
          <w:rFonts w:ascii="Times New Roman" w:eastAsia="Times New Roman" w:hAnsi="Times New Roman"/>
          <w:sz w:val="24"/>
          <w:szCs w:val="24"/>
        </w:rPr>
        <w:t>governance to develop a district-wide adoption and recognition of these important dates</w:t>
      </w:r>
      <w:r w:rsidR="006E5881" w:rsidRPr="00721BFE">
        <w:rPr>
          <w:rFonts w:ascii="Times New Roman" w:eastAsia="Times New Roman" w:hAnsi="Times New Roman"/>
          <w:sz w:val="24"/>
          <w:szCs w:val="24"/>
        </w:rPr>
        <w:t>. The four dates</w:t>
      </w:r>
      <w:r w:rsidR="0043371F" w:rsidRPr="00721BFE">
        <w:rPr>
          <w:rFonts w:ascii="Times New Roman" w:eastAsia="Times New Roman" w:hAnsi="Times New Roman"/>
          <w:sz w:val="24"/>
          <w:szCs w:val="24"/>
        </w:rPr>
        <w:t xml:space="preserve"> in mention are</w:t>
      </w:r>
      <w:r w:rsidR="00DB11D4" w:rsidRPr="00721BFE">
        <w:rPr>
          <w:rFonts w:ascii="Times New Roman" w:eastAsia="Times New Roman" w:hAnsi="Times New Roman"/>
          <w:sz w:val="24"/>
          <w:szCs w:val="24"/>
        </w:rPr>
        <w:t>:</w:t>
      </w:r>
    </w:p>
    <w:p w14:paraId="5929057D" w14:textId="77777777" w:rsidR="000859DB" w:rsidRPr="00721BFE" w:rsidRDefault="000859DB" w:rsidP="00C023F6">
      <w:pPr>
        <w:numPr>
          <w:ilvl w:val="0"/>
          <w:numId w:val="2"/>
        </w:numPr>
        <w:rPr>
          <w:rFonts w:ascii="Times New Roman" w:eastAsia="Times New Roman" w:hAnsi="Times New Roman"/>
          <w:sz w:val="24"/>
          <w:szCs w:val="24"/>
        </w:rPr>
      </w:pPr>
      <w:r w:rsidRPr="00721BFE">
        <w:rPr>
          <w:rFonts w:ascii="Times New Roman" w:eastAsia="Times New Roman" w:hAnsi="Times New Roman"/>
          <w:sz w:val="24"/>
          <w:szCs w:val="24"/>
        </w:rPr>
        <w:t>March 31: Cesar Chavez Day</w:t>
      </w:r>
    </w:p>
    <w:p w14:paraId="15C48366" w14:textId="77777777" w:rsidR="000859DB" w:rsidRPr="00721BFE" w:rsidRDefault="000859DB" w:rsidP="00C023F6">
      <w:pPr>
        <w:numPr>
          <w:ilvl w:val="0"/>
          <w:numId w:val="2"/>
        </w:numPr>
        <w:rPr>
          <w:rFonts w:ascii="Times New Roman" w:eastAsia="Times New Roman" w:hAnsi="Times New Roman"/>
          <w:sz w:val="24"/>
          <w:szCs w:val="24"/>
        </w:rPr>
      </w:pPr>
      <w:r w:rsidRPr="00721BFE">
        <w:rPr>
          <w:rFonts w:ascii="Times New Roman" w:eastAsia="Times New Roman" w:hAnsi="Times New Roman"/>
          <w:sz w:val="24"/>
          <w:szCs w:val="24"/>
        </w:rPr>
        <w:t>Last Friday in September: Native American Day</w:t>
      </w:r>
    </w:p>
    <w:p w14:paraId="2EF1A49E" w14:textId="77777777" w:rsidR="000859DB" w:rsidRPr="00721BFE" w:rsidRDefault="000859DB" w:rsidP="00C023F6">
      <w:pPr>
        <w:numPr>
          <w:ilvl w:val="0"/>
          <w:numId w:val="2"/>
        </w:numPr>
        <w:rPr>
          <w:rFonts w:ascii="Times New Roman" w:eastAsia="Times New Roman" w:hAnsi="Times New Roman"/>
          <w:sz w:val="24"/>
          <w:szCs w:val="24"/>
        </w:rPr>
      </w:pPr>
      <w:r w:rsidRPr="00721BFE">
        <w:rPr>
          <w:rFonts w:ascii="Times New Roman" w:eastAsia="Times New Roman" w:hAnsi="Times New Roman"/>
          <w:sz w:val="24"/>
          <w:szCs w:val="24"/>
        </w:rPr>
        <w:t>November 20: Transgender Day of Remembrance</w:t>
      </w:r>
    </w:p>
    <w:p w14:paraId="0744FC98" w14:textId="6492BF73" w:rsidR="000859DB" w:rsidRPr="00721BFE" w:rsidRDefault="000859DB" w:rsidP="00C023F6">
      <w:pPr>
        <w:numPr>
          <w:ilvl w:val="0"/>
          <w:numId w:val="2"/>
        </w:numPr>
        <w:rPr>
          <w:rFonts w:ascii="Times New Roman" w:eastAsia="Times New Roman" w:hAnsi="Times New Roman"/>
          <w:sz w:val="24"/>
          <w:szCs w:val="24"/>
        </w:rPr>
      </w:pPr>
      <w:r w:rsidRPr="00721BFE">
        <w:rPr>
          <w:rFonts w:ascii="Times New Roman" w:eastAsia="Times New Roman" w:hAnsi="Times New Roman"/>
          <w:sz w:val="24"/>
          <w:szCs w:val="24"/>
        </w:rPr>
        <w:t>June: LGBTQIA+ Pride Month</w:t>
      </w:r>
    </w:p>
    <w:p w14:paraId="64E3C66C" w14:textId="1893FBA0" w:rsidR="00650E55" w:rsidRPr="00721BFE" w:rsidRDefault="005501DB" w:rsidP="00C023F6">
      <w:pPr>
        <w:rPr>
          <w:rFonts w:ascii="Times New Roman" w:eastAsia="Times New Roman" w:hAnsi="Times New Roman"/>
          <w:sz w:val="24"/>
          <w:szCs w:val="24"/>
        </w:rPr>
      </w:pPr>
      <w:r w:rsidRPr="00721BFE">
        <w:rPr>
          <w:rFonts w:ascii="Times New Roman" w:eastAsia="Times New Roman" w:hAnsi="Times New Roman"/>
          <w:sz w:val="24"/>
          <w:szCs w:val="24"/>
        </w:rPr>
        <w:t xml:space="preserve">The </w:t>
      </w:r>
      <w:r w:rsidR="00675A8F" w:rsidRPr="00721BFE">
        <w:rPr>
          <w:rFonts w:ascii="Times New Roman" w:eastAsia="Times New Roman" w:hAnsi="Times New Roman"/>
          <w:sz w:val="24"/>
          <w:szCs w:val="24"/>
        </w:rPr>
        <w:t>way</w:t>
      </w:r>
      <w:r w:rsidRPr="00721BFE">
        <w:rPr>
          <w:rFonts w:ascii="Times New Roman" w:eastAsia="Times New Roman" w:hAnsi="Times New Roman"/>
          <w:sz w:val="24"/>
          <w:szCs w:val="24"/>
        </w:rPr>
        <w:t xml:space="preserve"> in which these </w:t>
      </w:r>
      <w:r w:rsidR="00567C59" w:rsidRPr="00721BFE">
        <w:rPr>
          <w:rFonts w:ascii="Times New Roman" w:eastAsia="Times New Roman" w:hAnsi="Times New Roman"/>
          <w:sz w:val="24"/>
          <w:szCs w:val="24"/>
        </w:rPr>
        <w:t>important dates are recognized</w:t>
      </w:r>
      <w:r w:rsidR="00675A8F" w:rsidRPr="00721BFE">
        <w:rPr>
          <w:rFonts w:ascii="Times New Roman" w:eastAsia="Times New Roman" w:hAnsi="Times New Roman"/>
          <w:sz w:val="24"/>
          <w:szCs w:val="24"/>
        </w:rPr>
        <w:t xml:space="preserve"> at the college </w:t>
      </w:r>
      <w:r w:rsidR="00567C59" w:rsidRPr="00721BFE">
        <w:rPr>
          <w:rFonts w:ascii="Times New Roman" w:eastAsia="Times New Roman" w:hAnsi="Times New Roman"/>
          <w:sz w:val="24"/>
          <w:szCs w:val="24"/>
        </w:rPr>
        <w:t>will be</w:t>
      </w:r>
      <w:r w:rsidR="00C27B9D" w:rsidRPr="00721BFE">
        <w:rPr>
          <w:rFonts w:ascii="Times New Roman" w:eastAsia="Times New Roman" w:hAnsi="Times New Roman"/>
          <w:sz w:val="24"/>
          <w:szCs w:val="24"/>
        </w:rPr>
        <w:t xml:space="preserve"> </w:t>
      </w:r>
      <w:r w:rsidR="00644749" w:rsidRPr="00721BFE">
        <w:rPr>
          <w:rFonts w:ascii="Times New Roman" w:eastAsia="Times New Roman" w:hAnsi="Times New Roman"/>
          <w:sz w:val="24"/>
          <w:szCs w:val="24"/>
        </w:rPr>
        <w:t xml:space="preserve">proposed by the Social Justice Action Committee, in collaboration with </w:t>
      </w:r>
      <w:r w:rsidR="00600737" w:rsidRPr="00721BFE">
        <w:rPr>
          <w:rFonts w:ascii="Times New Roman" w:eastAsia="Times New Roman" w:hAnsi="Times New Roman"/>
          <w:sz w:val="24"/>
          <w:szCs w:val="24"/>
        </w:rPr>
        <w:t xml:space="preserve">Participatory Governance, </w:t>
      </w:r>
      <w:r w:rsidR="001D7283" w:rsidRPr="00721BFE">
        <w:rPr>
          <w:rFonts w:ascii="Times New Roman" w:eastAsia="Times New Roman" w:hAnsi="Times New Roman"/>
          <w:sz w:val="24"/>
          <w:szCs w:val="24"/>
        </w:rPr>
        <w:t xml:space="preserve">on-campus </w:t>
      </w:r>
      <w:r w:rsidR="00600737" w:rsidRPr="00721BFE">
        <w:rPr>
          <w:rFonts w:ascii="Times New Roman" w:eastAsia="Times New Roman" w:hAnsi="Times New Roman"/>
          <w:sz w:val="24"/>
          <w:szCs w:val="24"/>
        </w:rPr>
        <w:t>student groups, and</w:t>
      </w:r>
      <w:r w:rsidR="001D7283" w:rsidRPr="00721BFE">
        <w:rPr>
          <w:rFonts w:ascii="Times New Roman" w:eastAsia="Times New Roman" w:hAnsi="Times New Roman"/>
          <w:sz w:val="24"/>
          <w:szCs w:val="24"/>
        </w:rPr>
        <w:t xml:space="preserve"> </w:t>
      </w:r>
      <w:r w:rsidR="00650E55" w:rsidRPr="00721BFE">
        <w:rPr>
          <w:rFonts w:ascii="Times New Roman" w:eastAsia="Times New Roman" w:hAnsi="Times New Roman"/>
          <w:sz w:val="24"/>
          <w:szCs w:val="24"/>
        </w:rPr>
        <w:t>college constituents.</w:t>
      </w:r>
    </w:p>
    <w:p w14:paraId="0028DF87" w14:textId="3B13EC93" w:rsidR="00650E55" w:rsidRPr="00721BFE" w:rsidRDefault="00650E55" w:rsidP="00C023F6">
      <w:pPr>
        <w:rPr>
          <w:rFonts w:ascii="Times New Roman" w:eastAsia="Times New Roman" w:hAnsi="Times New Roman"/>
          <w:sz w:val="24"/>
          <w:szCs w:val="24"/>
        </w:rPr>
      </w:pPr>
    </w:p>
    <w:p w14:paraId="6536CB7C" w14:textId="2438519B" w:rsidR="000859DB" w:rsidRPr="00721BFE" w:rsidRDefault="00CE787F" w:rsidP="00C023F6">
      <w:pPr>
        <w:rPr>
          <w:rFonts w:ascii="Times New Roman" w:eastAsia="Times New Roman" w:hAnsi="Times New Roman"/>
          <w:i/>
          <w:sz w:val="24"/>
          <w:szCs w:val="24"/>
        </w:rPr>
      </w:pPr>
      <w:r w:rsidRPr="00721BFE">
        <w:rPr>
          <w:rFonts w:ascii="Times New Roman" w:eastAsia="Times New Roman" w:hAnsi="Times New Roman"/>
          <w:i/>
          <w:sz w:val="24"/>
          <w:szCs w:val="24"/>
        </w:rPr>
        <w:t xml:space="preserve">As of 2022, </w:t>
      </w:r>
      <w:r w:rsidR="00F8561A" w:rsidRPr="00721BFE">
        <w:rPr>
          <w:rFonts w:ascii="Times New Roman" w:eastAsia="Times New Roman" w:hAnsi="Times New Roman"/>
          <w:i/>
          <w:sz w:val="24"/>
          <w:szCs w:val="24"/>
        </w:rPr>
        <w:t>c</w:t>
      </w:r>
      <w:r w:rsidR="000859DB" w:rsidRPr="00721BFE">
        <w:rPr>
          <w:rFonts w:ascii="Times New Roman" w:eastAsia="Times New Roman" w:hAnsi="Times New Roman"/>
          <w:i/>
          <w:sz w:val="24"/>
          <w:szCs w:val="24"/>
        </w:rPr>
        <w:t xml:space="preserve">ampus </w:t>
      </w:r>
      <w:r w:rsidR="00F8561A" w:rsidRPr="00721BFE">
        <w:rPr>
          <w:rFonts w:ascii="Times New Roman" w:eastAsia="Times New Roman" w:hAnsi="Times New Roman"/>
          <w:i/>
          <w:sz w:val="24"/>
          <w:szCs w:val="24"/>
        </w:rPr>
        <w:t>g</w:t>
      </w:r>
      <w:r w:rsidR="000859DB" w:rsidRPr="00721BFE">
        <w:rPr>
          <w:rFonts w:ascii="Times New Roman" w:eastAsia="Times New Roman" w:hAnsi="Times New Roman"/>
          <w:i/>
          <w:sz w:val="24"/>
          <w:szCs w:val="24"/>
        </w:rPr>
        <w:t xml:space="preserve">roups in </w:t>
      </w:r>
      <w:r w:rsidR="00F8561A" w:rsidRPr="00721BFE">
        <w:rPr>
          <w:rFonts w:ascii="Times New Roman" w:eastAsia="Times New Roman" w:hAnsi="Times New Roman"/>
          <w:i/>
          <w:sz w:val="24"/>
          <w:szCs w:val="24"/>
        </w:rPr>
        <w:t>s</w:t>
      </w:r>
      <w:r w:rsidR="000859DB" w:rsidRPr="00721BFE">
        <w:rPr>
          <w:rFonts w:ascii="Times New Roman" w:eastAsia="Times New Roman" w:hAnsi="Times New Roman"/>
          <w:i/>
          <w:sz w:val="24"/>
          <w:szCs w:val="24"/>
        </w:rPr>
        <w:t xml:space="preserve">upport of this </w:t>
      </w:r>
      <w:r w:rsidR="00F8561A" w:rsidRPr="00721BFE">
        <w:rPr>
          <w:rFonts w:ascii="Times New Roman" w:eastAsia="Times New Roman" w:hAnsi="Times New Roman"/>
          <w:i/>
          <w:sz w:val="24"/>
          <w:szCs w:val="24"/>
        </w:rPr>
        <w:t>r</w:t>
      </w:r>
      <w:r w:rsidR="000859DB" w:rsidRPr="00721BFE">
        <w:rPr>
          <w:rFonts w:ascii="Times New Roman" w:eastAsia="Times New Roman" w:hAnsi="Times New Roman"/>
          <w:i/>
          <w:sz w:val="24"/>
          <w:szCs w:val="24"/>
        </w:rPr>
        <w:t>esolution:</w:t>
      </w:r>
    </w:p>
    <w:p w14:paraId="7A98E389" w14:textId="5A81BF4C" w:rsidR="00F8561A" w:rsidRPr="00721BFE" w:rsidRDefault="00F8561A" w:rsidP="00C023F6">
      <w:pPr>
        <w:rPr>
          <w:rFonts w:ascii="Times New Roman" w:eastAsia="Times New Roman" w:hAnsi="Times New Roman"/>
          <w:iCs/>
          <w:sz w:val="24"/>
          <w:szCs w:val="24"/>
        </w:rPr>
      </w:pPr>
    </w:p>
    <w:p w14:paraId="04DD0095" w14:textId="77777777" w:rsidR="000859DB" w:rsidRPr="00721BFE" w:rsidRDefault="000859DB" w:rsidP="00C023F6">
      <w:pPr>
        <w:numPr>
          <w:ilvl w:val="0"/>
          <w:numId w:val="3"/>
        </w:numPr>
        <w:rPr>
          <w:rFonts w:ascii="Times New Roman" w:eastAsia="Times New Roman" w:hAnsi="Times New Roman"/>
          <w:sz w:val="24"/>
          <w:szCs w:val="24"/>
        </w:rPr>
      </w:pPr>
      <w:r w:rsidRPr="00721BFE">
        <w:rPr>
          <w:rFonts w:ascii="Times New Roman" w:eastAsia="Times New Roman" w:hAnsi="Times New Roman"/>
          <w:sz w:val="24"/>
          <w:szCs w:val="24"/>
        </w:rPr>
        <w:t>Associated Students of Porterville College</w:t>
      </w:r>
    </w:p>
    <w:p w14:paraId="2D6C13BF" w14:textId="77777777" w:rsidR="000859DB" w:rsidRPr="00721BFE" w:rsidRDefault="000859DB" w:rsidP="00C023F6">
      <w:pPr>
        <w:numPr>
          <w:ilvl w:val="0"/>
          <w:numId w:val="3"/>
        </w:numPr>
        <w:rPr>
          <w:rFonts w:ascii="Times New Roman" w:eastAsia="Times New Roman" w:hAnsi="Times New Roman"/>
          <w:sz w:val="24"/>
          <w:szCs w:val="24"/>
        </w:rPr>
      </w:pPr>
      <w:r w:rsidRPr="00721BFE">
        <w:rPr>
          <w:rFonts w:ascii="Times New Roman" w:eastAsia="Times New Roman" w:hAnsi="Times New Roman"/>
          <w:sz w:val="24"/>
          <w:szCs w:val="24"/>
        </w:rPr>
        <w:t>PC Native American Club</w:t>
      </w:r>
    </w:p>
    <w:p w14:paraId="263E5906" w14:textId="77777777" w:rsidR="000859DB" w:rsidRPr="00721BFE" w:rsidRDefault="000859DB" w:rsidP="00C023F6">
      <w:pPr>
        <w:numPr>
          <w:ilvl w:val="0"/>
          <w:numId w:val="3"/>
        </w:numPr>
        <w:rPr>
          <w:rFonts w:ascii="Times New Roman" w:eastAsia="Times New Roman" w:hAnsi="Times New Roman"/>
          <w:sz w:val="24"/>
          <w:szCs w:val="24"/>
        </w:rPr>
      </w:pPr>
      <w:proofErr w:type="spellStart"/>
      <w:r w:rsidRPr="00721BFE">
        <w:rPr>
          <w:rFonts w:ascii="Times New Roman" w:eastAsia="Times New Roman" w:hAnsi="Times New Roman"/>
          <w:sz w:val="24"/>
          <w:szCs w:val="24"/>
        </w:rPr>
        <w:t>WeComm</w:t>
      </w:r>
      <w:proofErr w:type="spellEnd"/>
      <w:r w:rsidRPr="00721BFE">
        <w:rPr>
          <w:rFonts w:ascii="Times New Roman" w:eastAsia="Times New Roman" w:hAnsi="Times New Roman"/>
          <w:sz w:val="24"/>
          <w:szCs w:val="24"/>
        </w:rPr>
        <w:t xml:space="preserve"> PC</w:t>
      </w:r>
    </w:p>
    <w:p w14:paraId="40EA132F" w14:textId="77777777" w:rsidR="000859DB" w:rsidRPr="00721BFE" w:rsidRDefault="000859DB" w:rsidP="00C023F6">
      <w:pPr>
        <w:numPr>
          <w:ilvl w:val="0"/>
          <w:numId w:val="3"/>
        </w:numPr>
        <w:rPr>
          <w:rFonts w:ascii="Times New Roman" w:eastAsia="Times New Roman" w:hAnsi="Times New Roman"/>
          <w:sz w:val="24"/>
          <w:szCs w:val="24"/>
        </w:rPr>
      </w:pPr>
      <w:r w:rsidRPr="00721BFE">
        <w:rPr>
          <w:rFonts w:ascii="Times New Roman" w:eastAsia="Times New Roman" w:hAnsi="Times New Roman"/>
          <w:sz w:val="24"/>
          <w:szCs w:val="24"/>
        </w:rPr>
        <w:t>PC Social Justice Committee</w:t>
      </w:r>
    </w:p>
    <w:p w14:paraId="6EEEC5A7" w14:textId="77777777" w:rsidR="000859DB" w:rsidRPr="00721BFE" w:rsidRDefault="000859DB" w:rsidP="00C023F6">
      <w:pPr>
        <w:numPr>
          <w:ilvl w:val="0"/>
          <w:numId w:val="3"/>
        </w:numPr>
        <w:rPr>
          <w:rFonts w:ascii="Times New Roman" w:eastAsia="Times New Roman" w:hAnsi="Times New Roman"/>
          <w:sz w:val="24"/>
          <w:szCs w:val="24"/>
        </w:rPr>
      </w:pPr>
      <w:r w:rsidRPr="00721BFE">
        <w:rPr>
          <w:rFonts w:ascii="Times New Roman" w:eastAsia="Times New Roman" w:hAnsi="Times New Roman"/>
          <w:sz w:val="24"/>
          <w:szCs w:val="24"/>
        </w:rPr>
        <w:t>PC Music Club</w:t>
      </w:r>
    </w:p>
    <w:p w14:paraId="59219C71" w14:textId="77777777" w:rsidR="000859DB" w:rsidRPr="00721BFE" w:rsidRDefault="000859DB" w:rsidP="00C023F6">
      <w:pPr>
        <w:numPr>
          <w:ilvl w:val="0"/>
          <w:numId w:val="3"/>
        </w:numPr>
        <w:rPr>
          <w:rFonts w:ascii="Times New Roman" w:eastAsia="Times New Roman" w:hAnsi="Times New Roman"/>
          <w:sz w:val="24"/>
          <w:szCs w:val="24"/>
        </w:rPr>
      </w:pPr>
      <w:r w:rsidRPr="00721BFE">
        <w:rPr>
          <w:rFonts w:ascii="Times New Roman" w:eastAsia="Times New Roman" w:hAnsi="Times New Roman"/>
          <w:sz w:val="24"/>
          <w:szCs w:val="24"/>
        </w:rPr>
        <w:t>PC Pride Club</w:t>
      </w:r>
    </w:p>
    <w:p w14:paraId="797B6FCB" w14:textId="77777777" w:rsidR="000859DB" w:rsidRPr="00721BFE" w:rsidRDefault="000859DB" w:rsidP="00C023F6">
      <w:pPr>
        <w:numPr>
          <w:ilvl w:val="0"/>
          <w:numId w:val="3"/>
        </w:numPr>
        <w:rPr>
          <w:rFonts w:ascii="Times New Roman" w:eastAsia="Times New Roman" w:hAnsi="Times New Roman"/>
          <w:sz w:val="24"/>
          <w:szCs w:val="24"/>
        </w:rPr>
      </w:pPr>
      <w:r w:rsidRPr="00721BFE">
        <w:rPr>
          <w:rFonts w:ascii="Times New Roman" w:eastAsia="Times New Roman" w:hAnsi="Times New Roman"/>
          <w:sz w:val="24"/>
          <w:szCs w:val="24"/>
        </w:rPr>
        <w:t>Cultural and Historical Awareness Program CHAP</w:t>
      </w:r>
    </w:p>
    <w:p w14:paraId="50FF4864" w14:textId="62BBF3A8" w:rsidR="00F57179" w:rsidRPr="00721BFE" w:rsidRDefault="000859DB" w:rsidP="00336FE7">
      <w:pPr>
        <w:numPr>
          <w:ilvl w:val="0"/>
          <w:numId w:val="3"/>
        </w:numPr>
        <w:rPr>
          <w:rFonts w:ascii="Times New Roman" w:eastAsia="Times New Roman" w:hAnsi="Times New Roman"/>
          <w:sz w:val="24"/>
          <w:szCs w:val="24"/>
        </w:rPr>
      </w:pPr>
      <w:proofErr w:type="spellStart"/>
      <w:r w:rsidRPr="00721BFE">
        <w:rPr>
          <w:rFonts w:ascii="Times New Roman" w:eastAsia="Times New Roman" w:hAnsi="Times New Roman"/>
          <w:sz w:val="24"/>
          <w:szCs w:val="24"/>
        </w:rPr>
        <w:t>M.E.</w:t>
      </w:r>
      <w:proofErr w:type="gramStart"/>
      <w:r w:rsidRPr="00721BFE">
        <w:rPr>
          <w:rFonts w:ascii="Times New Roman" w:eastAsia="Times New Roman" w:hAnsi="Times New Roman"/>
          <w:sz w:val="24"/>
          <w:szCs w:val="24"/>
        </w:rPr>
        <w:t>Ch.A</w:t>
      </w:r>
      <w:proofErr w:type="spellEnd"/>
      <w:proofErr w:type="gramEnd"/>
      <w:r w:rsidR="00F57179" w:rsidRPr="00721BFE">
        <w:rPr>
          <w:rFonts w:ascii="Times New Roman" w:eastAsia="Times New Roman" w:hAnsi="Times New Roman"/>
          <w:sz w:val="24"/>
          <w:szCs w:val="24"/>
        </w:rPr>
        <w:br w:type="page"/>
      </w:r>
    </w:p>
    <w:p w14:paraId="13310691" w14:textId="283C1683" w:rsidR="00DF3403" w:rsidRPr="00721BFE" w:rsidRDefault="00F57179" w:rsidP="00F57179">
      <w:pPr>
        <w:jc w:val="center"/>
        <w:rPr>
          <w:rFonts w:ascii="Times New Roman" w:eastAsia="Times New Roman" w:hAnsi="Times New Roman"/>
          <w:b/>
          <w:bCs/>
          <w:sz w:val="24"/>
          <w:szCs w:val="24"/>
        </w:rPr>
      </w:pPr>
      <w:r w:rsidRPr="00721BFE">
        <w:rPr>
          <w:rFonts w:ascii="Times New Roman" w:eastAsia="Times New Roman" w:hAnsi="Times New Roman"/>
          <w:b/>
          <w:bCs/>
          <w:sz w:val="24"/>
          <w:szCs w:val="24"/>
        </w:rPr>
        <w:lastRenderedPageBreak/>
        <w:t>References</w:t>
      </w:r>
    </w:p>
    <w:p w14:paraId="24386CB1" w14:textId="23AE989F" w:rsidR="00F57179" w:rsidRPr="00721BFE" w:rsidRDefault="00F57179" w:rsidP="00DF3403">
      <w:pPr>
        <w:rPr>
          <w:rFonts w:ascii="Times New Roman" w:eastAsia="Times New Roman" w:hAnsi="Times New Roman"/>
          <w:b/>
          <w:bCs/>
          <w:sz w:val="24"/>
          <w:szCs w:val="24"/>
        </w:rPr>
      </w:pPr>
    </w:p>
    <w:p w14:paraId="21592F1D" w14:textId="6849862C" w:rsidR="00087FC8" w:rsidRPr="00721BFE" w:rsidRDefault="00F57179" w:rsidP="00087FC8">
      <w:pPr>
        <w:pStyle w:val="ListParagraph"/>
        <w:numPr>
          <w:ilvl w:val="0"/>
          <w:numId w:val="4"/>
        </w:numPr>
        <w:spacing w:after="240"/>
        <w:contextualSpacing w:val="0"/>
        <w:rPr>
          <w:rFonts w:ascii="Times New Roman" w:eastAsia="Times New Roman" w:hAnsi="Times New Roman"/>
          <w:sz w:val="24"/>
          <w:szCs w:val="24"/>
        </w:rPr>
      </w:pPr>
      <w:bookmarkStart w:id="0" w:name="_Ref131506684"/>
      <w:r w:rsidRPr="00721BFE">
        <w:rPr>
          <w:rFonts w:ascii="Times New Roman" w:eastAsia="Times New Roman" w:hAnsi="Times New Roman"/>
          <w:sz w:val="24"/>
          <w:szCs w:val="24"/>
        </w:rPr>
        <w:t xml:space="preserve">California Community Colleges Chancellor’s Office. (n.d.) </w:t>
      </w:r>
      <w:r w:rsidRPr="00721BFE">
        <w:rPr>
          <w:rFonts w:ascii="Times New Roman" w:eastAsia="Times New Roman" w:hAnsi="Times New Roman"/>
          <w:i/>
          <w:iCs/>
          <w:sz w:val="24"/>
          <w:szCs w:val="24"/>
        </w:rPr>
        <w:t>Attendance accounting and residency</w:t>
      </w:r>
      <w:r w:rsidRPr="00721BFE">
        <w:rPr>
          <w:rFonts w:ascii="Times New Roman" w:eastAsia="Times New Roman" w:hAnsi="Times New Roman"/>
          <w:sz w:val="24"/>
          <w:szCs w:val="24"/>
        </w:rPr>
        <w:t xml:space="preserve">. </w:t>
      </w:r>
      <w:hyperlink r:id="rId11" w:history="1">
        <w:r w:rsidRPr="00721BFE">
          <w:rPr>
            <w:rStyle w:val="Hyperlink"/>
            <w:rFonts w:ascii="Times New Roman" w:eastAsia="Times New Roman" w:hAnsi="Times New Roman" w:cs="Times New Roman"/>
            <w:sz w:val="24"/>
            <w:szCs w:val="24"/>
          </w:rPr>
          <w:t>https://www.cccco.edu/About-Us/Chancellors-Office/Divisions/College-Finance-and-Facilities-Planning/Fiscal-Standards-and-Accountability-Unit/Attendance-Accounting-and-Residency</w:t>
        </w:r>
      </w:hyperlink>
      <w:bookmarkEnd w:id="0"/>
      <w:r w:rsidRPr="00721BFE">
        <w:rPr>
          <w:rFonts w:ascii="Times New Roman" w:eastAsia="Times New Roman" w:hAnsi="Times New Roman"/>
          <w:sz w:val="24"/>
          <w:szCs w:val="24"/>
        </w:rPr>
        <w:t xml:space="preserve"> </w:t>
      </w:r>
    </w:p>
    <w:p w14:paraId="4F687F67" w14:textId="76EC7672" w:rsidR="00DC2C74" w:rsidRPr="007D65A2" w:rsidRDefault="00DC2C74" w:rsidP="00F57179">
      <w:pPr>
        <w:pStyle w:val="ListParagraph"/>
        <w:numPr>
          <w:ilvl w:val="0"/>
          <w:numId w:val="4"/>
        </w:numPr>
        <w:spacing w:after="240"/>
        <w:contextualSpacing w:val="0"/>
        <w:rPr>
          <w:rFonts w:ascii="Times New Roman" w:eastAsia="Times New Roman" w:hAnsi="Times New Roman"/>
          <w:sz w:val="24"/>
          <w:szCs w:val="24"/>
        </w:rPr>
      </w:pPr>
      <w:bookmarkStart w:id="1" w:name="_Ref131506717"/>
      <w:r w:rsidRPr="007D65A2">
        <w:rPr>
          <w:rFonts w:ascii="Times New Roman" w:eastAsia="Times New Roman" w:hAnsi="Times New Roman"/>
          <w:sz w:val="24"/>
          <w:szCs w:val="24"/>
          <w:shd w:val="clear" w:color="auto" w:fill="FFC000"/>
        </w:rPr>
        <w:t xml:space="preserve">Porterville College Cultural &amp; Historical Awareness Program. (2023). </w:t>
      </w:r>
      <w:r w:rsidRPr="007D65A2">
        <w:rPr>
          <w:rFonts w:ascii="Times New Roman" w:eastAsia="Times New Roman" w:hAnsi="Times New Roman"/>
          <w:i/>
          <w:iCs/>
          <w:sz w:val="24"/>
          <w:szCs w:val="24"/>
          <w:shd w:val="clear" w:color="auto" w:fill="FFC000"/>
        </w:rPr>
        <w:t>CHAP Cesar Chavez event</w:t>
      </w:r>
      <w:r w:rsidRPr="007D65A2">
        <w:rPr>
          <w:rFonts w:ascii="Times New Roman" w:eastAsia="Times New Roman" w:hAnsi="Times New Roman"/>
          <w:sz w:val="24"/>
          <w:szCs w:val="24"/>
          <w:shd w:val="clear" w:color="auto" w:fill="FFC000"/>
        </w:rPr>
        <w:t xml:space="preserve">. </w:t>
      </w:r>
      <w:hyperlink r:id="rId12" w:history="1">
        <w:r w:rsidRPr="007D65A2">
          <w:rPr>
            <w:rStyle w:val="Hyperlink"/>
            <w:rFonts w:ascii="Times New Roman" w:eastAsia="Times New Roman" w:hAnsi="Times New Roman" w:cs="Times New Roman"/>
            <w:sz w:val="24"/>
            <w:szCs w:val="24"/>
            <w:shd w:val="clear" w:color="auto" w:fill="FFC000"/>
          </w:rPr>
          <w:t>https://www.portervillecollege.edu/chap-cesar-chavez-event</w:t>
        </w:r>
      </w:hyperlink>
      <w:bookmarkEnd w:id="1"/>
    </w:p>
    <w:p w14:paraId="2DF59207" w14:textId="3DFFA2A5" w:rsidR="00DC2C74" w:rsidRPr="00721BFE" w:rsidRDefault="00DC2C74" w:rsidP="00DC2C74">
      <w:pPr>
        <w:pStyle w:val="ListParagraph"/>
        <w:numPr>
          <w:ilvl w:val="0"/>
          <w:numId w:val="4"/>
        </w:numPr>
        <w:spacing w:after="240"/>
        <w:contextualSpacing w:val="0"/>
        <w:rPr>
          <w:rFonts w:ascii="Times New Roman" w:eastAsia="Times New Roman" w:hAnsi="Times New Roman"/>
          <w:sz w:val="24"/>
          <w:szCs w:val="24"/>
        </w:rPr>
      </w:pPr>
      <w:bookmarkStart w:id="2" w:name="_Ref131506942"/>
      <w:r w:rsidRPr="00721BFE">
        <w:rPr>
          <w:rFonts w:ascii="Times New Roman" w:eastAsia="Times New Roman" w:hAnsi="Times New Roman"/>
          <w:sz w:val="24"/>
          <w:szCs w:val="24"/>
        </w:rPr>
        <w:t xml:space="preserve">State of California Executive Department. (2022, June 23). </w:t>
      </w:r>
      <w:r w:rsidRPr="00721BFE">
        <w:rPr>
          <w:rFonts w:ascii="Times New Roman" w:eastAsia="Times New Roman" w:hAnsi="Times New Roman"/>
          <w:i/>
          <w:iCs/>
          <w:sz w:val="24"/>
          <w:szCs w:val="24"/>
        </w:rPr>
        <w:t xml:space="preserve">Governor Newsom and LGBTQ caucus </w:t>
      </w:r>
      <w:proofErr w:type="gramStart"/>
      <w:r w:rsidRPr="00721BFE">
        <w:rPr>
          <w:rFonts w:ascii="Times New Roman" w:eastAsia="Times New Roman" w:hAnsi="Times New Roman"/>
          <w:i/>
          <w:iCs/>
          <w:sz w:val="24"/>
          <w:szCs w:val="24"/>
        </w:rPr>
        <w:t>lift up</w:t>
      </w:r>
      <w:proofErr w:type="gramEnd"/>
      <w:r w:rsidRPr="00721BFE">
        <w:rPr>
          <w:rFonts w:ascii="Times New Roman" w:eastAsia="Times New Roman" w:hAnsi="Times New Roman"/>
          <w:i/>
          <w:iCs/>
          <w:sz w:val="24"/>
          <w:szCs w:val="24"/>
        </w:rPr>
        <w:t xml:space="preserve"> California’s fight for equality</w:t>
      </w:r>
      <w:r w:rsidRPr="00721BFE">
        <w:rPr>
          <w:rFonts w:ascii="Times New Roman" w:eastAsia="Times New Roman" w:hAnsi="Times New Roman"/>
          <w:sz w:val="24"/>
          <w:szCs w:val="24"/>
        </w:rPr>
        <w:t xml:space="preserve">. </w:t>
      </w:r>
      <w:hyperlink r:id="rId13" w:history="1">
        <w:r w:rsidRPr="00721BFE">
          <w:rPr>
            <w:rStyle w:val="Hyperlink"/>
            <w:rFonts w:ascii="Times New Roman" w:eastAsia="Times New Roman" w:hAnsi="Times New Roman" w:cs="Times New Roman"/>
            <w:sz w:val="24"/>
            <w:szCs w:val="24"/>
          </w:rPr>
          <w:t>https://www.gov.ca.gov/2022/06/23/governor-newsom-and-lgbtq-caucus-lift-up-californias-fight-for-equality/</w:t>
        </w:r>
      </w:hyperlink>
      <w:bookmarkEnd w:id="2"/>
      <w:r w:rsidRPr="00721BFE">
        <w:rPr>
          <w:rFonts w:ascii="Times New Roman" w:eastAsia="Times New Roman" w:hAnsi="Times New Roman"/>
          <w:sz w:val="24"/>
          <w:szCs w:val="24"/>
        </w:rPr>
        <w:t xml:space="preserve"> </w:t>
      </w:r>
    </w:p>
    <w:p w14:paraId="1A2F65C0" w14:textId="77777777" w:rsidR="00DC2C74" w:rsidRPr="00721BFE" w:rsidRDefault="00DC2C74" w:rsidP="00DC2C74">
      <w:pPr>
        <w:pStyle w:val="ListParagraph"/>
        <w:numPr>
          <w:ilvl w:val="0"/>
          <w:numId w:val="4"/>
        </w:numPr>
        <w:spacing w:after="240"/>
        <w:contextualSpacing w:val="0"/>
        <w:rPr>
          <w:rFonts w:ascii="Times New Roman" w:eastAsia="Times New Roman" w:hAnsi="Times New Roman"/>
          <w:sz w:val="24"/>
          <w:szCs w:val="24"/>
        </w:rPr>
      </w:pPr>
      <w:bookmarkStart w:id="3" w:name="_Ref131506948"/>
      <w:r w:rsidRPr="00721BFE">
        <w:rPr>
          <w:rFonts w:ascii="Times New Roman" w:eastAsia="Times New Roman" w:hAnsi="Times New Roman"/>
          <w:sz w:val="24"/>
          <w:szCs w:val="24"/>
        </w:rPr>
        <w:t xml:space="preserve">State of California Executive Department. (2022, March 30). </w:t>
      </w:r>
      <w:r w:rsidRPr="00721BFE">
        <w:rPr>
          <w:rFonts w:ascii="Times New Roman" w:eastAsia="Times New Roman" w:hAnsi="Times New Roman"/>
          <w:i/>
          <w:iCs/>
          <w:sz w:val="24"/>
          <w:szCs w:val="24"/>
        </w:rPr>
        <w:t>Governor Newsom proclaims César Chávez Day 2022</w:t>
      </w:r>
      <w:r w:rsidRPr="00721BFE">
        <w:rPr>
          <w:rFonts w:ascii="Times New Roman" w:eastAsia="Times New Roman" w:hAnsi="Times New Roman"/>
          <w:sz w:val="24"/>
          <w:szCs w:val="24"/>
        </w:rPr>
        <w:t xml:space="preserve">. </w:t>
      </w:r>
      <w:hyperlink r:id="rId14" w:history="1">
        <w:r w:rsidRPr="00721BFE">
          <w:rPr>
            <w:rStyle w:val="Hyperlink"/>
            <w:rFonts w:ascii="Times New Roman" w:eastAsia="Times New Roman" w:hAnsi="Times New Roman" w:cs="Times New Roman"/>
            <w:sz w:val="24"/>
            <w:szCs w:val="24"/>
          </w:rPr>
          <w:t>https://www.gov.ca.gov/2022/03/30/governor-newsom-proclaims-cesar-chavez-day-2022/</w:t>
        </w:r>
      </w:hyperlink>
      <w:bookmarkEnd w:id="3"/>
      <w:r w:rsidRPr="00721BFE">
        <w:rPr>
          <w:rFonts w:ascii="Times New Roman" w:eastAsia="Times New Roman" w:hAnsi="Times New Roman"/>
          <w:sz w:val="24"/>
          <w:szCs w:val="24"/>
        </w:rPr>
        <w:t xml:space="preserve"> </w:t>
      </w:r>
    </w:p>
    <w:p w14:paraId="102FF0A3" w14:textId="59E4A7E3" w:rsidR="00DC2C74" w:rsidRPr="00721BFE" w:rsidRDefault="00DC2C74" w:rsidP="00DC2C74">
      <w:pPr>
        <w:pStyle w:val="ListParagraph"/>
        <w:numPr>
          <w:ilvl w:val="0"/>
          <w:numId w:val="4"/>
        </w:numPr>
        <w:spacing w:after="240"/>
        <w:contextualSpacing w:val="0"/>
        <w:rPr>
          <w:rFonts w:ascii="Times New Roman" w:eastAsia="Times New Roman" w:hAnsi="Times New Roman"/>
          <w:sz w:val="24"/>
          <w:szCs w:val="24"/>
        </w:rPr>
      </w:pPr>
      <w:bookmarkStart w:id="4" w:name="_Ref131506785"/>
      <w:r w:rsidRPr="00721BFE">
        <w:rPr>
          <w:rFonts w:ascii="Times New Roman" w:eastAsia="Times New Roman" w:hAnsi="Times New Roman"/>
          <w:sz w:val="24"/>
          <w:szCs w:val="24"/>
        </w:rPr>
        <w:t>State of California Executive Department. (2022, September 23).</w:t>
      </w:r>
      <w:r w:rsidRPr="00721BFE">
        <w:rPr>
          <w:rFonts w:ascii="Times New Roman" w:eastAsia="Times New Roman" w:hAnsi="Times New Roman"/>
          <w:i/>
          <w:iCs/>
          <w:sz w:val="24"/>
          <w:szCs w:val="24"/>
        </w:rPr>
        <w:t xml:space="preserve"> Governor Newsom proclaims Native American Day 2022</w:t>
      </w:r>
      <w:r w:rsidRPr="00721BFE">
        <w:rPr>
          <w:rFonts w:ascii="Times New Roman" w:eastAsia="Times New Roman" w:hAnsi="Times New Roman"/>
          <w:sz w:val="24"/>
          <w:szCs w:val="24"/>
        </w:rPr>
        <w:t xml:space="preserve">. </w:t>
      </w:r>
      <w:hyperlink r:id="rId15" w:history="1">
        <w:r w:rsidRPr="00721BFE">
          <w:rPr>
            <w:rStyle w:val="Hyperlink"/>
            <w:rFonts w:ascii="Times New Roman" w:eastAsia="Times New Roman" w:hAnsi="Times New Roman" w:cs="Times New Roman"/>
            <w:sz w:val="24"/>
            <w:szCs w:val="24"/>
          </w:rPr>
          <w:t>https://www.gov.ca.gov/2022/09/23/governor-newsom-proclaims-native-american-day-2022/</w:t>
        </w:r>
      </w:hyperlink>
      <w:bookmarkEnd w:id="4"/>
      <w:r w:rsidRPr="00721BFE">
        <w:rPr>
          <w:rFonts w:ascii="Times New Roman" w:eastAsia="Times New Roman" w:hAnsi="Times New Roman"/>
          <w:sz w:val="24"/>
          <w:szCs w:val="24"/>
        </w:rPr>
        <w:t xml:space="preserve"> </w:t>
      </w:r>
    </w:p>
    <w:p w14:paraId="2FA53297" w14:textId="50921B58" w:rsidR="00F57179" w:rsidRPr="00721BFE" w:rsidRDefault="00087FC8" w:rsidP="00F57179">
      <w:pPr>
        <w:pStyle w:val="ListParagraph"/>
        <w:numPr>
          <w:ilvl w:val="0"/>
          <w:numId w:val="4"/>
        </w:numPr>
        <w:spacing w:after="240"/>
        <w:contextualSpacing w:val="0"/>
        <w:rPr>
          <w:rFonts w:ascii="Times New Roman" w:eastAsia="Times New Roman" w:hAnsi="Times New Roman"/>
          <w:sz w:val="24"/>
          <w:szCs w:val="24"/>
        </w:rPr>
      </w:pPr>
      <w:bookmarkStart w:id="5" w:name="_Ref131506796"/>
      <w:r w:rsidRPr="00721BFE">
        <w:rPr>
          <w:rFonts w:ascii="Times New Roman" w:eastAsia="Times New Roman" w:hAnsi="Times New Roman"/>
          <w:sz w:val="24"/>
          <w:szCs w:val="24"/>
        </w:rPr>
        <w:t>State of California</w:t>
      </w:r>
      <w:r w:rsidR="000B246A" w:rsidRPr="00721BFE">
        <w:rPr>
          <w:rFonts w:ascii="Times New Roman" w:eastAsia="Times New Roman" w:hAnsi="Times New Roman"/>
          <w:sz w:val="24"/>
          <w:szCs w:val="24"/>
        </w:rPr>
        <w:t xml:space="preserve"> Executive Department</w:t>
      </w:r>
      <w:r w:rsidRPr="00721BFE">
        <w:rPr>
          <w:rFonts w:ascii="Times New Roman" w:eastAsia="Times New Roman" w:hAnsi="Times New Roman"/>
          <w:sz w:val="24"/>
          <w:szCs w:val="24"/>
        </w:rPr>
        <w:t xml:space="preserve">. (2022, June 2). </w:t>
      </w:r>
      <w:r w:rsidRPr="00721BFE">
        <w:rPr>
          <w:rFonts w:ascii="Times New Roman" w:eastAsia="Times New Roman" w:hAnsi="Times New Roman"/>
          <w:i/>
          <w:iCs/>
          <w:sz w:val="24"/>
          <w:szCs w:val="24"/>
        </w:rPr>
        <w:t>Governor Newsom proclaims LGBTQ Pride Month</w:t>
      </w:r>
      <w:r w:rsidRPr="00721BFE">
        <w:rPr>
          <w:rFonts w:ascii="Times New Roman" w:eastAsia="Times New Roman" w:hAnsi="Times New Roman"/>
          <w:sz w:val="24"/>
          <w:szCs w:val="24"/>
        </w:rPr>
        <w:t xml:space="preserve">. </w:t>
      </w:r>
      <w:hyperlink r:id="rId16" w:history="1">
        <w:r w:rsidRPr="00721BFE">
          <w:rPr>
            <w:rStyle w:val="Hyperlink"/>
            <w:rFonts w:ascii="Times New Roman" w:eastAsia="Times New Roman" w:hAnsi="Times New Roman" w:cs="Times New Roman"/>
            <w:sz w:val="24"/>
            <w:szCs w:val="24"/>
          </w:rPr>
          <w:t>https://www.gov.ca.gov/2022/06/02/governor-newsom-proclaims-lgbtq-pride-month/</w:t>
        </w:r>
      </w:hyperlink>
      <w:bookmarkEnd w:id="5"/>
      <w:r w:rsidRPr="00721BFE">
        <w:rPr>
          <w:rFonts w:ascii="Times New Roman" w:eastAsia="Times New Roman" w:hAnsi="Times New Roman"/>
          <w:sz w:val="24"/>
          <w:szCs w:val="24"/>
        </w:rPr>
        <w:t xml:space="preserve"> </w:t>
      </w:r>
    </w:p>
    <w:p w14:paraId="4BF8DD44" w14:textId="7DA01674" w:rsidR="00DC2C74" w:rsidRPr="00721BFE" w:rsidRDefault="00DC2C74" w:rsidP="00DC2C74">
      <w:pPr>
        <w:pStyle w:val="ListParagraph"/>
        <w:numPr>
          <w:ilvl w:val="0"/>
          <w:numId w:val="4"/>
        </w:numPr>
        <w:spacing w:after="240"/>
        <w:contextualSpacing w:val="0"/>
        <w:rPr>
          <w:rFonts w:ascii="Times New Roman" w:eastAsia="Times New Roman" w:hAnsi="Times New Roman"/>
          <w:sz w:val="24"/>
          <w:szCs w:val="24"/>
        </w:rPr>
      </w:pPr>
      <w:bookmarkStart w:id="6" w:name="_Ref131506913"/>
      <w:r w:rsidRPr="00721BFE">
        <w:rPr>
          <w:rFonts w:ascii="Times New Roman" w:eastAsia="Times New Roman" w:hAnsi="Times New Roman"/>
          <w:sz w:val="24"/>
          <w:szCs w:val="24"/>
        </w:rPr>
        <w:t xml:space="preserve">The White House. (2022, March 30). </w:t>
      </w:r>
      <w:r w:rsidRPr="00721BFE">
        <w:rPr>
          <w:rFonts w:ascii="Times New Roman" w:eastAsia="Times New Roman" w:hAnsi="Times New Roman"/>
          <w:i/>
          <w:iCs/>
          <w:sz w:val="24"/>
          <w:szCs w:val="24"/>
        </w:rPr>
        <w:t>A proclamation on César Chávez Day, 2022</w:t>
      </w:r>
      <w:r w:rsidRPr="00721BFE">
        <w:rPr>
          <w:rFonts w:ascii="Times New Roman" w:eastAsia="Times New Roman" w:hAnsi="Times New Roman"/>
          <w:sz w:val="24"/>
          <w:szCs w:val="24"/>
        </w:rPr>
        <w:t xml:space="preserve">. </w:t>
      </w:r>
      <w:hyperlink r:id="rId17" w:history="1">
        <w:r w:rsidRPr="00721BFE">
          <w:rPr>
            <w:rStyle w:val="Hyperlink"/>
            <w:rFonts w:ascii="Times New Roman" w:eastAsia="Times New Roman" w:hAnsi="Times New Roman" w:cs="Times New Roman"/>
            <w:sz w:val="24"/>
            <w:szCs w:val="24"/>
          </w:rPr>
          <w:t>https://www.whitehouse.gov/briefing-room/presidential-actions/2022/03/30/a-proclamation-on-cesar-chavez-day-2022/</w:t>
        </w:r>
      </w:hyperlink>
      <w:bookmarkEnd w:id="6"/>
      <w:r w:rsidRPr="00721BFE">
        <w:rPr>
          <w:rFonts w:ascii="Times New Roman" w:eastAsia="Times New Roman" w:hAnsi="Times New Roman"/>
          <w:sz w:val="24"/>
          <w:szCs w:val="24"/>
        </w:rPr>
        <w:t xml:space="preserve"> </w:t>
      </w:r>
    </w:p>
    <w:p w14:paraId="5E903E88" w14:textId="6FF603B3" w:rsidR="00087FC8" w:rsidRPr="00721BFE" w:rsidRDefault="00087FC8" w:rsidP="00F57179">
      <w:pPr>
        <w:pStyle w:val="ListParagraph"/>
        <w:numPr>
          <w:ilvl w:val="0"/>
          <w:numId w:val="4"/>
        </w:numPr>
        <w:spacing w:after="240"/>
        <w:contextualSpacing w:val="0"/>
        <w:rPr>
          <w:rFonts w:ascii="Times New Roman" w:eastAsia="Times New Roman" w:hAnsi="Times New Roman"/>
          <w:sz w:val="24"/>
          <w:szCs w:val="24"/>
        </w:rPr>
      </w:pPr>
      <w:bookmarkStart w:id="7" w:name="_Ref131506828"/>
      <w:r w:rsidRPr="00721BFE">
        <w:rPr>
          <w:rFonts w:ascii="Times New Roman" w:eastAsia="Times New Roman" w:hAnsi="Times New Roman"/>
          <w:sz w:val="24"/>
          <w:szCs w:val="24"/>
        </w:rPr>
        <w:t xml:space="preserve">The White House. (2022, May 31). </w:t>
      </w:r>
      <w:r w:rsidRPr="00721BFE">
        <w:rPr>
          <w:rFonts w:ascii="Times New Roman" w:eastAsia="Times New Roman" w:hAnsi="Times New Roman"/>
          <w:i/>
          <w:iCs/>
          <w:sz w:val="24"/>
          <w:szCs w:val="24"/>
        </w:rPr>
        <w:t>A proclamation on Lesbian, Gay, Bisexual, Transgender, Queer, and Intersex Pride Month, 2022.</w:t>
      </w:r>
      <w:r w:rsidRPr="00721BFE">
        <w:rPr>
          <w:rFonts w:ascii="Times New Roman" w:eastAsia="Times New Roman" w:hAnsi="Times New Roman"/>
          <w:sz w:val="24"/>
          <w:szCs w:val="24"/>
        </w:rPr>
        <w:t xml:space="preserve"> </w:t>
      </w:r>
      <w:hyperlink r:id="rId18" w:history="1">
        <w:r w:rsidRPr="00721BFE">
          <w:rPr>
            <w:rStyle w:val="Hyperlink"/>
            <w:rFonts w:ascii="Times New Roman" w:eastAsia="Times New Roman" w:hAnsi="Times New Roman" w:cs="Times New Roman"/>
            <w:sz w:val="24"/>
            <w:szCs w:val="24"/>
          </w:rPr>
          <w:t>https://www.whitehouse.gov/briefing-room/presidential-actions/2022/05/31/a-proclamation-on-lesbian-gay-bisexual-transgender-queer-and-intersex-pride-month-2022/</w:t>
        </w:r>
      </w:hyperlink>
      <w:bookmarkEnd w:id="7"/>
      <w:r w:rsidRPr="00721BFE">
        <w:rPr>
          <w:rFonts w:ascii="Times New Roman" w:eastAsia="Times New Roman" w:hAnsi="Times New Roman"/>
          <w:sz w:val="24"/>
          <w:szCs w:val="24"/>
        </w:rPr>
        <w:t xml:space="preserve"> </w:t>
      </w:r>
    </w:p>
    <w:p w14:paraId="02291B5E" w14:textId="1F50CB25" w:rsidR="00087FC8" w:rsidRPr="00721BFE" w:rsidRDefault="000B246A" w:rsidP="00DC2C74">
      <w:pPr>
        <w:pStyle w:val="ListParagraph"/>
        <w:numPr>
          <w:ilvl w:val="0"/>
          <w:numId w:val="4"/>
        </w:numPr>
        <w:spacing w:after="240"/>
        <w:contextualSpacing w:val="0"/>
        <w:rPr>
          <w:rFonts w:ascii="Times New Roman" w:eastAsia="Times New Roman" w:hAnsi="Times New Roman"/>
          <w:sz w:val="24"/>
          <w:szCs w:val="24"/>
        </w:rPr>
      </w:pPr>
      <w:bookmarkStart w:id="8" w:name="_Ref131506834"/>
      <w:r w:rsidRPr="00721BFE">
        <w:rPr>
          <w:rFonts w:ascii="Times New Roman" w:eastAsia="Times New Roman" w:hAnsi="Times New Roman"/>
          <w:sz w:val="24"/>
          <w:szCs w:val="24"/>
        </w:rPr>
        <w:t xml:space="preserve">The White House. (2022, November 20). </w:t>
      </w:r>
      <w:r w:rsidRPr="00721BFE">
        <w:rPr>
          <w:rFonts w:ascii="Times New Roman" w:eastAsia="Times New Roman" w:hAnsi="Times New Roman"/>
          <w:i/>
          <w:iCs/>
          <w:sz w:val="24"/>
          <w:szCs w:val="24"/>
        </w:rPr>
        <w:t>Statement by President Joe Biden on Transgender Day of Remembrance</w:t>
      </w:r>
      <w:r w:rsidRPr="00721BFE">
        <w:rPr>
          <w:rFonts w:ascii="Times New Roman" w:eastAsia="Times New Roman" w:hAnsi="Times New Roman"/>
          <w:sz w:val="24"/>
          <w:szCs w:val="24"/>
        </w:rPr>
        <w:t xml:space="preserve">. </w:t>
      </w:r>
      <w:hyperlink r:id="rId19" w:history="1">
        <w:r w:rsidRPr="00721BFE">
          <w:rPr>
            <w:rStyle w:val="Hyperlink"/>
            <w:rFonts w:ascii="Times New Roman" w:eastAsia="Times New Roman" w:hAnsi="Times New Roman" w:cs="Times New Roman"/>
            <w:sz w:val="24"/>
            <w:szCs w:val="24"/>
          </w:rPr>
          <w:t>https://www.whitehouse.gov/briefing-room/statements-releases/2022/11/20/statement-by-president-joe-biden-on-transgender-day-of-remembrance/</w:t>
        </w:r>
      </w:hyperlink>
      <w:bookmarkEnd w:id="8"/>
      <w:r w:rsidRPr="00721BFE">
        <w:rPr>
          <w:rFonts w:ascii="Times New Roman" w:eastAsia="Times New Roman" w:hAnsi="Times New Roman"/>
          <w:sz w:val="24"/>
          <w:szCs w:val="24"/>
        </w:rPr>
        <w:t xml:space="preserve"> </w:t>
      </w:r>
    </w:p>
    <w:p w14:paraId="7310B9E6" w14:textId="77777777" w:rsidR="000B246A" w:rsidRPr="00DC2C74" w:rsidRDefault="000B246A" w:rsidP="00DC2C74">
      <w:pPr>
        <w:spacing w:after="240"/>
        <w:ind w:left="360"/>
        <w:rPr>
          <w:rFonts w:ascii="Times New Roman" w:eastAsia="Times New Roman" w:hAnsi="Times New Roman"/>
          <w:sz w:val="24"/>
          <w:szCs w:val="24"/>
        </w:rPr>
      </w:pPr>
    </w:p>
    <w:sectPr w:rsidR="000B246A" w:rsidRPr="00DC2C74" w:rsidSect="00A9174E">
      <w:headerReference w:type="default" r:id="rId20"/>
      <w:footerReference w:type="default" r:id="rId21"/>
      <w:pgSz w:w="12240" w:h="15840"/>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639C" w14:textId="77777777" w:rsidR="006A75CA" w:rsidRDefault="006A75CA" w:rsidP="00411A90">
      <w:r>
        <w:separator/>
      </w:r>
    </w:p>
  </w:endnote>
  <w:endnote w:type="continuationSeparator" w:id="0">
    <w:p w14:paraId="00E3DEE6" w14:textId="77777777" w:rsidR="006A75CA" w:rsidRDefault="006A75CA" w:rsidP="0041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D9C94C" w14:paraId="358FAA81" w14:textId="77777777" w:rsidTr="63D9C94C">
      <w:tc>
        <w:tcPr>
          <w:tcW w:w="3120" w:type="dxa"/>
        </w:tcPr>
        <w:p w14:paraId="798AC69D" w14:textId="22165CDC" w:rsidR="63D9C94C" w:rsidRDefault="63D9C94C" w:rsidP="63D9C94C">
          <w:pPr>
            <w:pStyle w:val="Header"/>
            <w:ind w:left="-115"/>
          </w:pPr>
        </w:p>
      </w:tc>
      <w:tc>
        <w:tcPr>
          <w:tcW w:w="3120" w:type="dxa"/>
        </w:tcPr>
        <w:p w14:paraId="6BBCFD25" w14:textId="2C72773A" w:rsidR="63D9C94C" w:rsidRDefault="63D9C94C" w:rsidP="63D9C94C">
          <w:pPr>
            <w:pStyle w:val="Header"/>
            <w:jc w:val="center"/>
          </w:pPr>
        </w:p>
      </w:tc>
      <w:tc>
        <w:tcPr>
          <w:tcW w:w="3120" w:type="dxa"/>
        </w:tcPr>
        <w:p w14:paraId="217DC29E" w14:textId="27F89C89" w:rsidR="63D9C94C" w:rsidRDefault="63D9C94C" w:rsidP="63D9C94C">
          <w:pPr>
            <w:pStyle w:val="Header"/>
            <w:ind w:right="-115"/>
            <w:jc w:val="right"/>
          </w:pPr>
        </w:p>
      </w:tc>
    </w:tr>
  </w:tbl>
  <w:p w14:paraId="46E8AE3C" w14:textId="3E41DE0F" w:rsidR="63D9C94C" w:rsidRDefault="63D9C94C" w:rsidP="63D9C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D185A" w14:textId="77777777" w:rsidR="006A75CA" w:rsidRDefault="006A75CA" w:rsidP="00411A90">
      <w:r>
        <w:separator/>
      </w:r>
    </w:p>
  </w:footnote>
  <w:footnote w:type="continuationSeparator" w:id="0">
    <w:p w14:paraId="09D5069C" w14:textId="77777777" w:rsidR="006A75CA" w:rsidRDefault="006A75CA" w:rsidP="00411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470D" w14:textId="7AC38F19" w:rsidR="00195774" w:rsidRDefault="00195774" w:rsidP="00CA39DF">
    <w:pPr>
      <w:jc w:val="right"/>
      <w:rPr>
        <w:b/>
        <w:sz w:val="32"/>
      </w:rPr>
    </w:pPr>
    <w:r>
      <w:rPr>
        <w:noProof/>
        <w:sz w:val="40"/>
        <w:szCs w:val="40"/>
      </w:rPr>
      <w:drawing>
        <wp:anchor distT="0" distB="0" distL="114300" distR="114300" simplePos="0" relativeHeight="251658240" behindDoc="0" locked="0" layoutInCell="1" allowOverlap="1" wp14:anchorId="1C33C7CB" wp14:editId="4DE19CB6">
          <wp:simplePos x="0" y="0"/>
          <wp:positionH relativeFrom="column">
            <wp:posOffset>-408305</wp:posOffset>
          </wp:positionH>
          <wp:positionV relativeFrom="paragraph">
            <wp:posOffset>-154940</wp:posOffset>
          </wp:positionV>
          <wp:extent cx="1228725" cy="12287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Logo.png"/>
                  <pic:cNvPicPr/>
                </pic:nvPicPr>
                <pic:blipFill>
                  <a:blip r:embed="rId1">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page">
            <wp14:pctWidth>0</wp14:pctWidth>
          </wp14:sizeRelH>
          <wp14:sizeRelV relativeFrom="page">
            <wp14:pctHeight>0</wp14:pctHeight>
          </wp14:sizeRelV>
        </wp:anchor>
      </w:drawing>
    </w:r>
    <w:r w:rsidR="00A34030">
      <w:rPr>
        <w:b/>
        <w:sz w:val="32"/>
      </w:rPr>
      <w:t>Social Justice Action Co</w:t>
    </w:r>
    <w:r>
      <w:rPr>
        <w:b/>
        <w:sz w:val="32"/>
      </w:rPr>
      <w:t>mmittee</w:t>
    </w:r>
  </w:p>
  <w:p w14:paraId="2F6FCB7B" w14:textId="60208A20" w:rsidR="00DF42D4" w:rsidRDefault="00DF42D4" w:rsidP="00F42707">
    <w:pPr>
      <w:tabs>
        <w:tab w:val="left" w:pos="3690"/>
      </w:tabs>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47A5"/>
    <w:multiLevelType w:val="multilevel"/>
    <w:tmpl w:val="9B546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CC08F4"/>
    <w:multiLevelType w:val="hybridMultilevel"/>
    <w:tmpl w:val="916C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ACF2DC3"/>
    <w:multiLevelType w:val="multilevel"/>
    <w:tmpl w:val="996C6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1776165">
    <w:abstractNumId w:val="2"/>
  </w:num>
  <w:num w:numId="2" w16cid:durableId="853157085">
    <w:abstractNumId w:val="0"/>
  </w:num>
  <w:num w:numId="3" w16cid:durableId="1820728755">
    <w:abstractNumId w:val="3"/>
  </w:num>
  <w:num w:numId="4" w16cid:durableId="72117698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E49"/>
    <w:rsid w:val="00001650"/>
    <w:rsid w:val="00002BC8"/>
    <w:rsid w:val="00002D1D"/>
    <w:rsid w:val="00005579"/>
    <w:rsid w:val="0000709B"/>
    <w:rsid w:val="00007C5B"/>
    <w:rsid w:val="000109AD"/>
    <w:rsid w:val="00010E16"/>
    <w:rsid w:val="00011748"/>
    <w:rsid w:val="00014114"/>
    <w:rsid w:val="00017207"/>
    <w:rsid w:val="000174F1"/>
    <w:rsid w:val="0001772C"/>
    <w:rsid w:val="00020563"/>
    <w:rsid w:val="00021A96"/>
    <w:rsid w:val="00023F65"/>
    <w:rsid w:val="0002439F"/>
    <w:rsid w:val="0002445E"/>
    <w:rsid w:val="000300C6"/>
    <w:rsid w:val="000304FE"/>
    <w:rsid w:val="00030ACD"/>
    <w:rsid w:val="0003282D"/>
    <w:rsid w:val="0003319D"/>
    <w:rsid w:val="0003331A"/>
    <w:rsid w:val="00035795"/>
    <w:rsid w:val="00035949"/>
    <w:rsid w:val="00037129"/>
    <w:rsid w:val="000430B6"/>
    <w:rsid w:val="0004506A"/>
    <w:rsid w:val="00046BFD"/>
    <w:rsid w:val="00051D05"/>
    <w:rsid w:val="00052617"/>
    <w:rsid w:val="0005656D"/>
    <w:rsid w:val="00056A57"/>
    <w:rsid w:val="00063346"/>
    <w:rsid w:val="000654FF"/>
    <w:rsid w:val="00066A10"/>
    <w:rsid w:val="00070C17"/>
    <w:rsid w:val="000753E7"/>
    <w:rsid w:val="00080C41"/>
    <w:rsid w:val="000859DB"/>
    <w:rsid w:val="0008706E"/>
    <w:rsid w:val="00087FC8"/>
    <w:rsid w:val="00093B10"/>
    <w:rsid w:val="000940F4"/>
    <w:rsid w:val="00095333"/>
    <w:rsid w:val="00095CC8"/>
    <w:rsid w:val="000A3656"/>
    <w:rsid w:val="000A5A85"/>
    <w:rsid w:val="000B124D"/>
    <w:rsid w:val="000B1892"/>
    <w:rsid w:val="000B1EA9"/>
    <w:rsid w:val="000B246A"/>
    <w:rsid w:val="000B2920"/>
    <w:rsid w:val="000B4569"/>
    <w:rsid w:val="000B5E50"/>
    <w:rsid w:val="000C1959"/>
    <w:rsid w:val="000C2274"/>
    <w:rsid w:val="000C373C"/>
    <w:rsid w:val="000C521D"/>
    <w:rsid w:val="000D049E"/>
    <w:rsid w:val="000D143C"/>
    <w:rsid w:val="000D143E"/>
    <w:rsid w:val="000D275D"/>
    <w:rsid w:val="000D4845"/>
    <w:rsid w:val="000D57C7"/>
    <w:rsid w:val="000D651A"/>
    <w:rsid w:val="000D6EDC"/>
    <w:rsid w:val="000D78DD"/>
    <w:rsid w:val="000E14F5"/>
    <w:rsid w:val="000E1CC0"/>
    <w:rsid w:val="000E39B7"/>
    <w:rsid w:val="000F465B"/>
    <w:rsid w:val="00101188"/>
    <w:rsid w:val="001044E6"/>
    <w:rsid w:val="00105CC0"/>
    <w:rsid w:val="00106620"/>
    <w:rsid w:val="00111706"/>
    <w:rsid w:val="00113F61"/>
    <w:rsid w:val="0011421D"/>
    <w:rsid w:val="00114782"/>
    <w:rsid w:val="001157F2"/>
    <w:rsid w:val="00116C0F"/>
    <w:rsid w:val="00120B9D"/>
    <w:rsid w:val="00122435"/>
    <w:rsid w:val="00125F09"/>
    <w:rsid w:val="001273EC"/>
    <w:rsid w:val="00127AD4"/>
    <w:rsid w:val="00130F1B"/>
    <w:rsid w:val="00132C46"/>
    <w:rsid w:val="001334B1"/>
    <w:rsid w:val="00133969"/>
    <w:rsid w:val="00134786"/>
    <w:rsid w:val="00135DD1"/>
    <w:rsid w:val="00137BD6"/>
    <w:rsid w:val="00140042"/>
    <w:rsid w:val="001404EE"/>
    <w:rsid w:val="0014344B"/>
    <w:rsid w:val="00143772"/>
    <w:rsid w:val="00150655"/>
    <w:rsid w:val="00150FBF"/>
    <w:rsid w:val="001527F2"/>
    <w:rsid w:val="00153836"/>
    <w:rsid w:val="00162DEE"/>
    <w:rsid w:val="00163565"/>
    <w:rsid w:val="00167210"/>
    <w:rsid w:val="00167774"/>
    <w:rsid w:val="0017081E"/>
    <w:rsid w:val="001716F1"/>
    <w:rsid w:val="00171F59"/>
    <w:rsid w:val="00172022"/>
    <w:rsid w:val="00172696"/>
    <w:rsid w:val="00175169"/>
    <w:rsid w:val="001756D3"/>
    <w:rsid w:val="0017572C"/>
    <w:rsid w:val="001760B5"/>
    <w:rsid w:val="00176FF4"/>
    <w:rsid w:val="00181ED9"/>
    <w:rsid w:val="001841D2"/>
    <w:rsid w:val="00184F0D"/>
    <w:rsid w:val="00185599"/>
    <w:rsid w:val="0019275E"/>
    <w:rsid w:val="00195774"/>
    <w:rsid w:val="001A0C6C"/>
    <w:rsid w:val="001A1B00"/>
    <w:rsid w:val="001A2E0C"/>
    <w:rsid w:val="001A384C"/>
    <w:rsid w:val="001A46AB"/>
    <w:rsid w:val="001A48C1"/>
    <w:rsid w:val="001A7393"/>
    <w:rsid w:val="001B0B1C"/>
    <w:rsid w:val="001B0D95"/>
    <w:rsid w:val="001B1305"/>
    <w:rsid w:val="001B2956"/>
    <w:rsid w:val="001B2D31"/>
    <w:rsid w:val="001B2DAB"/>
    <w:rsid w:val="001B3997"/>
    <w:rsid w:val="001B6D0E"/>
    <w:rsid w:val="001C0BB1"/>
    <w:rsid w:val="001C2D3B"/>
    <w:rsid w:val="001C3CB1"/>
    <w:rsid w:val="001C5059"/>
    <w:rsid w:val="001C643A"/>
    <w:rsid w:val="001D2579"/>
    <w:rsid w:val="001D3599"/>
    <w:rsid w:val="001D45BC"/>
    <w:rsid w:val="001D4D56"/>
    <w:rsid w:val="001D5AC6"/>
    <w:rsid w:val="001D6462"/>
    <w:rsid w:val="001D7283"/>
    <w:rsid w:val="001D77DD"/>
    <w:rsid w:val="001E212E"/>
    <w:rsid w:val="001F0C74"/>
    <w:rsid w:val="001F158F"/>
    <w:rsid w:val="001F18BD"/>
    <w:rsid w:val="001F293C"/>
    <w:rsid w:val="001F2F76"/>
    <w:rsid w:val="001F45DF"/>
    <w:rsid w:val="001F50B1"/>
    <w:rsid w:val="001F6142"/>
    <w:rsid w:val="001F6A9D"/>
    <w:rsid w:val="001F7F2A"/>
    <w:rsid w:val="00200AB0"/>
    <w:rsid w:val="002011ED"/>
    <w:rsid w:val="00203AC7"/>
    <w:rsid w:val="00204AC5"/>
    <w:rsid w:val="00204ADE"/>
    <w:rsid w:val="00206958"/>
    <w:rsid w:val="0021050F"/>
    <w:rsid w:val="00211693"/>
    <w:rsid w:val="00212714"/>
    <w:rsid w:val="00212F9C"/>
    <w:rsid w:val="00214924"/>
    <w:rsid w:val="00216F0F"/>
    <w:rsid w:val="00217B05"/>
    <w:rsid w:val="0022277E"/>
    <w:rsid w:val="00224A2D"/>
    <w:rsid w:val="0022596F"/>
    <w:rsid w:val="002313E9"/>
    <w:rsid w:val="00232548"/>
    <w:rsid w:val="00232C46"/>
    <w:rsid w:val="00232EBC"/>
    <w:rsid w:val="002335C6"/>
    <w:rsid w:val="002359B9"/>
    <w:rsid w:val="00236D5E"/>
    <w:rsid w:val="0023772F"/>
    <w:rsid w:val="0024069E"/>
    <w:rsid w:val="0024162D"/>
    <w:rsid w:val="00241751"/>
    <w:rsid w:val="00242918"/>
    <w:rsid w:val="00244D6C"/>
    <w:rsid w:val="00246316"/>
    <w:rsid w:val="0024644D"/>
    <w:rsid w:val="002507A5"/>
    <w:rsid w:val="00251FCB"/>
    <w:rsid w:val="0025286E"/>
    <w:rsid w:val="00254634"/>
    <w:rsid w:val="00256C95"/>
    <w:rsid w:val="00256FB8"/>
    <w:rsid w:val="00267F67"/>
    <w:rsid w:val="0027074C"/>
    <w:rsid w:val="0027089D"/>
    <w:rsid w:val="00270BE7"/>
    <w:rsid w:val="00271EEB"/>
    <w:rsid w:val="00272668"/>
    <w:rsid w:val="00272A80"/>
    <w:rsid w:val="00273EDF"/>
    <w:rsid w:val="00275758"/>
    <w:rsid w:val="00276B60"/>
    <w:rsid w:val="00276F15"/>
    <w:rsid w:val="00280C37"/>
    <w:rsid w:val="00281CBC"/>
    <w:rsid w:val="00283170"/>
    <w:rsid w:val="002847F3"/>
    <w:rsid w:val="00284D2D"/>
    <w:rsid w:val="00284E9B"/>
    <w:rsid w:val="002903B9"/>
    <w:rsid w:val="00292142"/>
    <w:rsid w:val="00292288"/>
    <w:rsid w:val="00293910"/>
    <w:rsid w:val="002963C8"/>
    <w:rsid w:val="002A0349"/>
    <w:rsid w:val="002A0394"/>
    <w:rsid w:val="002A1748"/>
    <w:rsid w:val="002A1A22"/>
    <w:rsid w:val="002A2AAE"/>
    <w:rsid w:val="002A50B4"/>
    <w:rsid w:val="002A695C"/>
    <w:rsid w:val="002B1636"/>
    <w:rsid w:val="002B1DC3"/>
    <w:rsid w:val="002B2067"/>
    <w:rsid w:val="002B2F9A"/>
    <w:rsid w:val="002B5927"/>
    <w:rsid w:val="002B76DA"/>
    <w:rsid w:val="002C0F5E"/>
    <w:rsid w:val="002C2F8A"/>
    <w:rsid w:val="002C353E"/>
    <w:rsid w:val="002C5C3D"/>
    <w:rsid w:val="002D13FE"/>
    <w:rsid w:val="002D4242"/>
    <w:rsid w:val="002D4C31"/>
    <w:rsid w:val="002D6D63"/>
    <w:rsid w:val="002E1C55"/>
    <w:rsid w:val="002E3B78"/>
    <w:rsid w:val="002E60B0"/>
    <w:rsid w:val="002E6586"/>
    <w:rsid w:val="002F15A0"/>
    <w:rsid w:val="002F1926"/>
    <w:rsid w:val="002F490E"/>
    <w:rsid w:val="002F610E"/>
    <w:rsid w:val="002F6D7A"/>
    <w:rsid w:val="0030218A"/>
    <w:rsid w:val="00305AD2"/>
    <w:rsid w:val="00305EAE"/>
    <w:rsid w:val="0030601D"/>
    <w:rsid w:val="00310ABC"/>
    <w:rsid w:val="00310E10"/>
    <w:rsid w:val="00312F45"/>
    <w:rsid w:val="00317E64"/>
    <w:rsid w:val="0032215B"/>
    <w:rsid w:val="003224E6"/>
    <w:rsid w:val="00322949"/>
    <w:rsid w:val="00322E2D"/>
    <w:rsid w:val="00324E5A"/>
    <w:rsid w:val="00326D62"/>
    <w:rsid w:val="0033005A"/>
    <w:rsid w:val="00330564"/>
    <w:rsid w:val="00331D41"/>
    <w:rsid w:val="00334443"/>
    <w:rsid w:val="00335115"/>
    <w:rsid w:val="00336FE7"/>
    <w:rsid w:val="00340740"/>
    <w:rsid w:val="00341844"/>
    <w:rsid w:val="0034298E"/>
    <w:rsid w:val="003429DF"/>
    <w:rsid w:val="00344B08"/>
    <w:rsid w:val="003479F2"/>
    <w:rsid w:val="00347A49"/>
    <w:rsid w:val="00351F2F"/>
    <w:rsid w:val="003522AA"/>
    <w:rsid w:val="003530E4"/>
    <w:rsid w:val="0035364E"/>
    <w:rsid w:val="00355642"/>
    <w:rsid w:val="00356966"/>
    <w:rsid w:val="00363684"/>
    <w:rsid w:val="0036472A"/>
    <w:rsid w:val="003652E4"/>
    <w:rsid w:val="0037081A"/>
    <w:rsid w:val="0037132E"/>
    <w:rsid w:val="00372C23"/>
    <w:rsid w:val="00375F31"/>
    <w:rsid w:val="0037687E"/>
    <w:rsid w:val="003769C0"/>
    <w:rsid w:val="00377ED9"/>
    <w:rsid w:val="0038026E"/>
    <w:rsid w:val="00380775"/>
    <w:rsid w:val="003829C0"/>
    <w:rsid w:val="003845A2"/>
    <w:rsid w:val="00385724"/>
    <w:rsid w:val="00387FC1"/>
    <w:rsid w:val="003927F8"/>
    <w:rsid w:val="00393353"/>
    <w:rsid w:val="00394D2A"/>
    <w:rsid w:val="00397206"/>
    <w:rsid w:val="003A0D2E"/>
    <w:rsid w:val="003A4840"/>
    <w:rsid w:val="003A6CCB"/>
    <w:rsid w:val="003A7CA2"/>
    <w:rsid w:val="003B0067"/>
    <w:rsid w:val="003B1256"/>
    <w:rsid w:val="003B20EE"/>
    <w:rsid w:val="003B3CCA"/>
    <w:rsid w:val="003B4642"/>
    <w:rsid w:val="003B6455"/>
    <w:rsid w:val="003B6472"/>
    <w:rsid w:val="003B677D"/>
    <w:rsid w:val="003B6EDD"/>
    <w:rsid w:val="003C4A0E"/>
    <w:rsid w:val="003C5447"/>
    <w:rsid w:val="003C6722"/>
    <w:rsid w:val="003C6BD4"/>
    <w:rsid w:val="003D1158"/>
    <w:rsid w:val="003D126A"/>
    <w:rsid w:val="003D2016"/>
    <w:rsid w:val="003D302E"/>
    <w:rsid w:val="003D4FF5"/>
    <w:rsid w:val="003D6AD5"/>
    <w:rsid w:val="003D6ED6"/>
    <w:rsid w:val="003D73BD"/>
    <w:rsid w:val="003E04C8"/>
    <w:rsid w:val="003E0AE4"/>
    <w:rsid w:val="003E1DC1"/>
    <w:rsid w:val="003E3357"/>
    <w:rsid w:val="003E34A6"/>
    <w:rsid w:val="003E3BC9"/>
    <w:rsid w:val="003E5B70"/>
    <w:rsid w:val="003F0174"/>
    <w:rsid w:val="003F0EA5"/>
    <w:rsid w:val="003F292E"/>
    <w:rsid w:val="003F308A"/>
    <w:rsid w:val="003F4B3D"/>
    <w:rsid w:val="004018EF"/>
    <w:rsid w:val="0040341B"/>
    <w:rsid w:val="004038FF"/>
    <w:rsid w:val="00404320"/>
    <w:rsid w:val="00404809"/>
    <w:rsid w:val="00411A90"/>
    <w:rsid w:val="00411F5B"/>
    <w:rsid w:val="00413A67"/>
    <w:rsid w:val="004147D4"/>
    <w:rsid w:val="004153FC"/>
    <w:rsid w:val="00421157"/>
    <w:rsid w:val="00422223"/>
    <w:rsid w:val="00422EE4"/>
    <w:rsid w:val="0042481D"/>
    <w:rsid w:val="00425207"/>
    <w:rsid w:val="00427236"/>
    <w:rsid w:val="0043371F"/>
    <w:rsid w:val="00433914"/>
    <w:rsid w:val="00433B6D"/>
    <w:rsid w:val="004340A2"/>
    <w:rsid w:val="00437AF3"/>
    <w:rsid w:val="00440D0E"/>
    <w:rsid w:val="00444E6E"/>
    <w:rsid w:val="00447AF4"/>
    <w:rsid w:val="004510D1"/>
    <w:rsid w:val="00452115"/>
    <w:rsid w:val="0045337F"/>
    <w:rsid w:val="00455020"/>
    <w:rsid w:val="004572B1"/>
    <w:rsid w:val="00457461"/>
    <w:rsid w:val="00457F75"/>
    <w:rsid w:val="0046213D"/>
    <w:rsid w:val="00462620"/>
    <w:rsid w:val="00465173"/>
    <w:rsid w:val="00470C37"/>
    <w:rsid w:val="004711E3"/>
    <w:rsid w:val="00471D9A"/>
    <w:rsid w:val="0047216E"/>
    <w:rsid w:val="00472ACC"/>
    <w:rsid w:val="00473C80"/>
    <w:rsid w:val="00475486"/>
    <w:rsid w:val="00477D34"/>
    <w:rsid w:val="004804DF"/>
    <w:rsid w:val="00485399"/>
    <w:rsid w:val="00491BDA"/>
    <w:rsid w:val="00492436"/>
    <w:rsid w:val="004933A0"/>
    <w:rsid w:val="004939B1"/>
    <w:rsid w:val="004942AA"/>
    <w:rsid w:val="00494E4E"/>
    <w:rsid w:val="00495D9B"/>
    <w:rsid w:val="00496BE9"/>
    <w:rsid w:val="00497245"/>
    <w:rsid w:val="004A01F2"/>
    <w:rsid w:val="004A20B1"/>
    <w:rsid w:val="004A2D1D"/>
    <w:rsid w:val="004A3ADD"/>
    <w:rsid w:val="004A4A89"/>
    <w:rsid w:val="004A5535"/>
    <w:rsid w:val="004B16C3"/>
    <w:rsid w:val="004B4267"/>
    <w:rsid w:val="004B4EE3"/>
    <w:rsid w:val="004B6A4A"/>
    <w:rsid w:val="004B6BD5"/>
    <w:rsid w:val="004C254F"/>
    <w:rsid w:val="004C3992"/>
    <w:rsid w:val="004C455F"/>
    <w:rsid w:val="004C480F"/>
    <w:rsid w:val="004C6408"/>
    <w:rsid w:val="004C6A5D"/>
    <w:rsid w:val="004C7650"/>
    <w:rsid w:val="004D1397"/>
    <w:rsid w:val="004D32CF"/>
    <w:rsid w:val="004D5AE4"/>
    <w:rsid w:val="004D5C86"/>
    <w:rsid w:val="004D698C"/>
    <w:rsid w:val="004D6ABF"/>
    <w:rsid w:val="004D710B"/>
    <w:rsid w:val="004E1A6D"/>
    <w:rsid w:val="004E30DB"/>
    <w:rsid w:val="004E6095"/>
    <w:rsid w:val="004E7066"/>
    <w:rsid w:val="004F1E5D"/>
    <w:rsid w:val="004F20AC"/>
    <w:rsid w:val="004F3F7C"/>
    <w:rsid w:val="004F4177"/>
    <w:rsid w:val="004F489C"/>
    <w:rsid w:val="004F498F"/>
    <w:rsid w:val="005013B5"/>
    <w:rsid w:val="005034F2"/>
    <w:rsid w:val="00505B58"/>
    <w:rsid w:val="0051025C"/>
    <w:rsid w:val="00511DD6"/>
    <w:rsid w:val="005133FE"/>
    <w:rsid w:val="00513593"/>
    <w:rsid w:val="00515E22"/>
    <w:rsid w:val="00516680"/>
    <w:rsid w:val="00523E45"/>
    <w:rsid w:val="00523F35"/>
    <w:rsid w:val="00526BF1"/>
    <w:rsid w:val="005309DA"/>
    <w:rsid w:val="005367A3"/>
    <w:rsid w:val="00537E13"/>
    <w:rsid w:val="005407AC"/>
    <w:rsid w:val="005411C2"/>
    <w:rsid w:val="00542CFD"/>
    <w:rsid w:val="005501DB"/>
    <w:rsid w:val="005509CE"/>
    <w:rsid w:val="00550F04"/>
    <w:rsid w:val="005510A5"/>
    <w:rsid w:val="005530C7"/>
    <w:rsid w:val="00555957"/>
    <w:rsid w:val="0055692E"/>
    <w:rsid w:val="00557929"/>
    <w:rsid w:val="0056184B"/>
    <w:rsid w:val="00561D55"/>
    <w:rsid w:val="005628D2"/>
    <w:rsid w:val="00563D61"/>
    <w:rsid w:val="00565A18"/>
    <w:rsid w:val="00567639"/>
    <w:rsid w:val="00567C59"/>
    <w:rsid w:val="00570DFE"/>
    <w:rsid w:val="0057249D"/>
    <w:rsid w:val="00575899"/>
    <w:rsid w:val="005763C2"/>
    <w:rsid w:val="00577DBE"/>
    <w:rsid w:val="00580BAE"/>
    <w:rsid w:val="00583726"/>
    <w:rsid w:val="00585759"/>
    <w:rsid w:val="00586917"/>
    <w:rsid w:val="00586A1B"/>
    <w:rsid w:val="00592594"/>
    <w:rsid w:val="00595D79"/>
    <w:rsid w:val="00597404"/>
    <w:rsid w:val="00597502"/>
    <w:rsid w:val="005A0EF7"/>
    <w:rsid w:val="005A371A"/>
    <w:rsid w:val="005A4B50"/>
    <w:rsid w:val="005A55C0"/>
    <w:rsid w:val="005A7FA1"/>
    <w:rsid w:val="005B5B55"/>
    <w:rsid w:val="005B74DA"/>
    <w:rsid w:val="005C086D"/>
    <w:rsid w:val="005C2807"/>
    <w:rsid w:val="005C4AB4"/>
    <w:rsid w:val="005C79A8"/>
    <w:rsid w:val="005D1236"/>
    <w:rsid w:val="005D652A"/>
    <w:rsid w:val="005D654A"/>
    <w:rsid w:val="005D780D"/>
    <w:rsid w:val="005E1980"/>
    <w:rsid w:val="005E43F8"/>
    <w:rsid w:val="005E45B3"/>
    <w:rsid w:val="005E4C4E"/>
    <w:rsid w:val="005E4F73"/>
    <w:rsid w:val="005F3A40"/>
    <w:rsid w:val="005F4009"/>
    <w:rsid w:val="005F4E36"/>
    <w:rsid w:val="005F5719"/>
    <w:rsid w:val="005F649D"/>
    <w:rsid w:val="005F6DA3"/>
    <w:rsid w:val="00600737"/>
    <w:rsid w:val="00601889"/>
    <w:rsid w:val="0060459F"/>
    <w:rsid w:val="006057B2"/>
    <w:rsid w:val="00607037"/>
    <w:rsid w:val="00612C5B"/>
    <w:rsid w:val="0061488B"/>
    <w:rsid w:val="006173F9"/>
    <w:rsid w:val="006218BC"/>
    <w:rsid w:val="00621BBB"/>
    <w:rsid w:val="006227F3"/>
    <w:rsid w:val="00622D60"/>
    <w:rsid w:val="00622FE4"/>
    <w:rsid w:val="00624335"/>
    <w:rsid w:val="006245D5"/>
    <w:rsid w:val="00624E02"/>
    <w:rsid w:val="00624EC5"/>
    <w:rsid w:val="00626DA8"/>
    <w:rsid w:val="00627960"/>
    <w:rsid w:val="00630247"/>
    <w:rsid w:val="00633114"/>
    <w:rsid w:val="00633466"/>
    <w:rsid w:val="006368DD"/>
    <w:rsid w:val="00637687"/>
    <w:rsid w:val="00637C00"/>
    <w:rsid w:val="00643A29"/>
    <w:rsid w:val="00644749"/>
    <w:rsid w:val="00645D31"/>
    <w:rsid w:val="00650E55"/>
    <w:rsid w:val="00651109"/>
    <w:rsid w:val="00652E3E"/>
    <w:rsid w:val="00653BC2"/>
    <w:rsid w:val="00654482"/>
    <w:rsid w:val="00657122"/>
    <w:rsid w:val="00657CE0"/>
    <w:rsid w:val="00657DBF"/>
    <w:rsid w:val="006609A0"/>
    <w:rsid w:val="00660D56"/>
    <w:rsid w:val="00662437"/>
    <w:rsid w:val="0066540C"/>
    <w:rsid w:val="0067233D"/>
    <w:rsid w:val="00675532"/>
    <w:rsid w:val="00675A8F"/>
    <w:rsid w:val="00677E90"/>
    <w:rsid w:val="00677EFD"/>
    <w:rsid w:val="00680FB9"/>
    <w:rsid w:val="00681695"/>
    <w:rsid w:val="0068327E"/>
    <w:rsid w:val="006859FC"/>
    <w:rsid w:val="00690ADF"/>
    <w:rsid w:val="00690DB8"/>
    <w:rsid w:val="0069284F"/>
    <w:rsid w:val="00692EB3"/>
    <w:rsid w:val="00693D27"/>
    <w:rsid w:val="00694A84"/>
    <w:rsid w:val="00695348"/>
    <w:rsid w:val="006A0734"/>
    <w:rsid w:val="006A12AA"/>
    <w:rsid w:val="006A1447"/>
    <w:rsid w:val="006A4902"/>
    <w:rsid w:val="006A500F"/>
    <w:rsid w:val="006A5213"/>
    <w:rsid w:val="006A521F"/>
    <w:rsid w:val="006A7571"/>
    <w:rsid w:val="006A75CA"/>
    <w:rsid w:val="006B01D8"/>
    <w:rsid w:val="006B199E"/>
    <w:rsid w:val="006B1A40"/>
    <w:rsid w:val="006B2C3F"/>
    <w:rsid w:val="006B52F9"/>
    <w:rsid w:val="006B6AC8"/>
    <w:rsid w:val="006B7EF8"/>
    <w:rsid w:val="006C14D5"/>
    <w:rsid w:val="006C67F9"/>
    <w:rsid w:val="006C7717"/>
    <w:rsid w:val="006C7FF4"/>
    <w:rsid w:val="006D3961"/>
    <w:rsid w:val="006D3982"/>
    <w:rsid w:val="006D6652"/>
    <w:rsid w:val="006E01D8"/>
    <w:rsid w:val="006E04D9"/>
    <w:rsid w:val="006E0633"/>
    <w:rsid w:val="006E075C"/>
    <w:rsid w:val="006E3385"/>
    <w:rsid w:val="006E4781"/>
    <w:rsid w:val="006E5881"/>
    <w:rsid w:val="006E5BB3"/>
    <w:rsid w:val="006E7839"/>
    <w:rsid w:val="006F035E"/>
    <w:rsid w:val="006F047B"/>
    <w:rsid w:val="006F16F1"/>
    <w:rsid w:val="006F329F"/>
    <w:rsid w:val="006F6B6C"/>
    <w:rsid w:val="006F6E2D"/>
    <w:rsid w:val="006F717A"/>
    <w:rsid w:val="006F76DE"/>
    <w:rsid w:val="007018D0"/>
    <w:rsid w:val="00702152"/>
    <w:rsid w:val="00711718"/>
    <w:rsid w:val="00712B38"/>
    <w:rsid w:val="00712D7F"/>
    <w:rsid w:val="007145D6"/>
    <w:rsid w:val="00716A5C"/>
    <w:rsid w:val="00721BFE"/>
    <w:rsid w:val="00724036"/>
    <w:rsid w:val="00726A6E"/>
    <w:rsid w:val="00726D1F"/>
    <w:rsid w:val="00727766"/>
    <w:rsid w:val="00727DDA"/>
    <w:rsid w:val="0073023A"/>
    <w:rsid w:val="00733352"/>
    <w:rsid w:val="007343B6"/>
    <w:rsid w:val="0073681E"/>
    <w:rsid w:val="00740BB8"/>
    <w:rsid w:val="0074244A"/>
    <w:rsid w:val="007424C9"/>
    <w:rsid w:val="00743B5F"/>
    <w:rsid w:val="007446B7"/>
    <w:rsid w:val="00745EDB"/>
    <w:rsid w:val="00746482"/>
    <w:rsid w:val="00750B7D"/>
    <w:rsid w:val="00755DF0"/>
    <w:rsid w:val="00756AFD"/>
    <w:rsid w:val="0075706E"/>
    <w:rsid w:val="0075711C"/>
    <w:rsid w:val="00762FFE"/>
    <w:rsid w:val="0076413B"/>
    <w:rsid w:val="007645D4"/>
    <w:rsid w:val="00764A50"/>
    <w:rsid w:val="0076504A"/>
    <w:rsid w:val="00765D7B"/>
    <w:rsid w:val="00767B12"/>
    <w:rsid w:val="00770019"/>
    <w:rsid w:val="00770AA9"/>
    <w:rsid w:val="0077220A"/>
    <w:rsid w:val="00773630"/>
    <w:rsid w:val="00776D60"/>
    <w:rsid w:val="007808FD"/>
    <w:rsid w:val="00780D89"/>
    <w:rsid w:val="00781458"/>
    <w:rsid w:val="007822C6"/>
    <w:rsid w:val="00783108"/>
    <w:rsid w:val="0078575F"/>
    <w:rsid w:val="0078669E"/>
    <w:rsid w:val="007901D6"/>
    <w:rsid w:val="00791F26"/>
    <w:rsid w:val="00793BF5"/>
    <w:rsid w:val="00794B00"/>
    <w:rsid w:val="007959E7"/>
    <w:rsid w:val="007A0640"/>
    <w:rsid w:val="007A28A0"/>
    <w:rsid w:val="007A4A3D"/>
    <w:rsid w:val="007A7E49"/>
    <w:rsid w:val="007B1142"/>
    <w:rsid w:val="007B2876"/>
    <w:rsid w:val="007B36AA"/>
    <w:rsid w:val="007B38AA"/>
    <w:rsid w:val="007B5799"/>
    <w:rsid w:val="007B78EC"/>
    <w:rsid w:val="007C2CFA"/>
    <w:rsid w:val="007C329C"/>
    <w:rsid w:val="007C37E4"/>
    <w:rsid w:val="007C4D1E"/>
    <w:rsid w:val="007C5A25"/>
    <w:rsid w:val="007C66F5"/>
    <w:rsid w:val="007C6D82"/>
    <w:rsid w:val="007D1931"/>
    <w:rsid w:val="007D1D90"/>
    <w:rsid w:val="007D4952"/>
    <w:rsid w:val="007D5002"/>
    <w:rsid w:val="007D5F6D"/>
    <w:rsid w:val="007D65A2"/>
    <w:rsid w:val="007E0638"/>
    <w:rsid w:val="007E37CF"/>
    <w:rsid w:val="007E6221"/>
    <w:rsid w:val="007E634E"/>
    <w:rsid w:val="007E697B"/>
    <w:rsid w:val="007E6A84"/>
    <w:rsid w:val="007F0A9E"/>
    <w:rsid w:val="007F0FFB"/>
    <w:rsid w:val="007F12F2"/>
    <w:rsid w:val="007F3F4A"/>
    <w:rsid w:val="007F5F6A"/>
    <w:rsid w:val="007F629D"/>
    <w:rsid w:val="007F7625"/>
    <w:rsid w:val="00800473"/>
    <w:rsid w:val="0080069D"/>
    <w:rsid w:val="00803AB3"/>
    <w:rsid w:val="00806414"/>
    <w:rsid w:val="008066FA"/>
    <w:rsid w:val="008109BF"/>
    <w:rsid w:val="008125E0"/>
    <w:rsid w:val="0081405E"/>
    <w:rsid w:val="0081428F"/>
    <w:rsid w:val="00814431"/>
    <w:rsid w:val="00815AE6"/>
    <w:rsid w:val="00815F9B"/>
    <w:rsid w:val="00817E7A"/>
    <w:rsid w:val="008200D9"/>
    <w:rsid w:val="00820E08"/>
    <w:rsid w:val="00821036"/>
    <w:rsid w:val="00821484"/>
    <w:rsid w:val="00821989"/>
    <w:rsid w:val="008231BE"/>
    <w:rsid w:val="00823FC3"/>
    <w:rsid w:val="0082411E"/>
    <w:rsid w:val="00824778"/>
    <w:rsid w:val="00824C1F"/>
    <w:rsid w:val="00825391"/>
    <w:rsid w:val="00827A69"/>
    <w:rsid w:val="00832401"/>
    <w:rsid w:val="00833E16"/>
    <w:rsid w:val="008348EC"/>
    <w:rsid w:val="00837376"/>
    <w:rsid w:val="008377EB"/>
    <w:rsid w:val="008405F3"/>
    <w:rsid w:val="00842E7F"/>
    <w:rsid w:val="00845150"/>
    <w:rsid w:val="00847B38"/>
    <w:rsid w:val="008502FF"/>
    <w:rsid w:val="00852DBA"/>
    <w:rsid w:val="00855A27"/>
    <w:rsid w:val="00855AEA"/>
    <w:rsid w:val="008622AE"/>
    <w:rsid w:val="00863718"/>
    <w:rsid w:val="00863CFC"/>
    <w:rsid w:val="008641C8"/>
    <w:rsid w:val="008641E6"/>
    <w:rsid w:val="00865FB6"/>
    <w:rsid w:val="0087392C"/>
    <w:rsid w:val="00876EFD"/>
    <w:rsid w:val="00877E54"/>
    <w:rsid w:val="00886024"/>
    <w:rsid w:val="00890E85"/>
    <w:rsid w:val="00891DDA"/>
    <w:rsid w:val="008947D3"/>
    <w:rsid w:val="008A0D1A"/>
    <w:rsid w:val="008A0EAC"/>
    <w:rsid w:val="008A1ACA"/>
    <w:rsid w:val="008A3670"/>
    <w:rsid w:val="008A4458"/>
    <w:rsid w:val="008A458E"/>
    <w:rsid w:val="008A4E6B"/>
    <w:rsid w:val="008A6C34"/>
    <w:rsid w:val="008B0906"/>
    <w:rsid w:val="008B0D60"/>
    <w:rsid w:val="008B1F71"/>
    <w:rsid w:val="008B538A"/>
    <w:rsid w:val="008B674A"/>
    <w:rsid w:val="008C0ED5"/>
    <w:rsid w:val="008C1FE7"/>
    <w:rsid w:val="008C221A"/>
    <w:rsid w:val="008C3544"/>
    <w:rsid w:val="008C3EAC"/>
    <w:rsid w:val="008C42DC"/>
    <w:rsid w:val="008C4D78"/>
    <w:rsid w:val="008C72C3"/>
    <w:rsid w:val="008C75B6"/>
    <w:rsid w:val="008C7B3D"/>
    <w:rsid w:val="008D2A73"/>
    <w:rsid w:val="008D4E07"/>
    <w:rsid w:val="008E045A"/>
    <w:rsid w:val="008E0B51"/>
    <w:rsid w:val="008E0CE9"/>
    <w:rsid w:val="008E1EA6"/>
    <w:rsid w:val="008E22DA"/>
    <w:rsid w:val="008E5B2A"/>
    <w:rsid w:val="008E62A3"/>
    <w:rsid w:val="008E6397"/>
    <w:rsid w:val="008E7E6B"/>
    <w:rsid w:val="008F13B1"/>
    <w:rsid w:val="008F25AC"/>
    <w:rsid w:val="008F565E"/>
    <w:rsid w:val="008F7CC0"/>
    <w:rsid w:val="008F7FAB"/>
    <w:rsid w:val="00902550"/>
    <w:rsid w:val="00904DD3"/>
    <w:rsid w:val="009053D3"/>
    <w:rsid w:val="00905E4F"/>
    <w:rsid w:val="00910E8C"/>
    <w:rsid w:val="009141B6"/>
    <w:rsid w:val="00914538"/>
    <w:rsid w:val="00916C68"/>
    <w:rsid w:val="009200CD"/>
    <w:rsid w:val="009208B3"/>
    <w:rsid w:val="009214D2"/>
    <w:rsid w:val="009219D9"/>
    <w:rsid w:val="00921F0D"/>
    <w:rsid w:val="009232CD"/>
    <w:rsid w:val="00923B00"/>
    <w:rsid w:val="00925C8C"/>
    <w:rsid w:val="00925E3A"/>
    <w:rsid w:val="0093192C"/>
    <w:rsid w:val="00933581"/>
    <w:rsid w:val="009338FC"/>
    <w:rsid w:val="00934DB7"/>
    <w:rsid w:val="009351BA"/>
    <w:rsid w:val="00937310"/>
    <w:rsid w:val="0094052C"/>
    <w:rsid w:val="00940D1B"/>
    <w:rsid w:val="009457F7"/>
    <w:rsid w:val="009475FA"/>
    <w:rsid w:val="009503AD"/>
    <w:rsid w:val="009510D4"/>
    <w:rsid w:val="00951D7B"/>
    <w:rsid w:val="00957C32"/>
    <w:rsid w:val="00960D6E"/>
    <w:rsid w:val="00961AC6"/>
    <w:rsid w:val="00962006"/>
    <w:rsid w:val="009634D4"/>
    <w:rsid w:val="00963B48"/>
    <w:rsid w:val="00963B4D"/>
    <w:rsid w:val="00966AA6"/>
    <w:rsid w:val="009673C3"/>
    <w:rsid w:val="009734B0"/>
    <w:rsid w:val="00973B2A"/>
    <w:rsid w:val="00975452"/>
    <w:rsid w:val="009777B1"/>
    <w:rsid w:val="00977B5B"/>
    <w:rsid w:val="00977C52"/>
    <w:rsid w:val="0098183B"/>
    <w:rsid w:val="00983D62"/>
    <w:rsid w:val="00983DC7"/>
    <w:rsid w:val="00984144"/>
    <w:rsid w:val="0098419C"/>
    <w:rsid w:val="00984DCC"/>
    <w:rsid w:val="009857AB"/>
    <w:rsid w:val="009858AC"/>
    <w:rsid w:val="00985A70"/>
    <w:rsid w:val="00986589"/>
    <w:rsid w:val="009866F0"/>
    <w:rsid w:val="00991858"/>
    <w:rsid w:val="00993E19"/>
    <w:rsid w:val="0099643D"/>
    <w:rsid w:val="009964BF"/>
    <w:rsid w:val="00996657"/>
    <w:rsid w:val="00997526"/>
    <w:rsid w:val="00997870"/>
    <w:rsid w:val="00997BC5"/>
    <w:rsid w:val="009A4481"/>
    <w:rsid w:val="009A5C42"/>
    <w:rsid w:val="009A631F"/>
    <w:rsid w:val="009A7679"/>
    <w:rsid w:val="009A777E"/>
    <w:rsid w:val="009B07EC"/>
    <w:rsid w:val="009B1FA7"/>
    <w:rsid w:val="009B74ED"/>
    <w:rsid w:val="009B7DF7"/>
    <w:rsid w:val="009C3356"/>
    <w:rsid w:val="009C40BC"/>
    <w:rsid w:val="009C6735"/>
    <w:rsid w:val="009D017F"/>
    <w:rsid w:val="009D17F8"/>
    <w:rsid w:val="009D35D4"/>
    <w:rsid w:val="009D37C6"/>
    <w:rsid w:val="009E07F2"/>
    <w:rsid w:val="009E0A21"/>
    <w:rsid w:val="009E3642"/>
    <w:rsid w:val="009E3948"/>
    <w:rsid w:val="009E433D"/>
    <w:rsid w:val="009E5BD2"/>
    <w:rsid w:val="009E68C1"/>
    <w:rsid w:val="009F035D"/>
    <w:rsid w:val="009F09E6"/>
    <w:rsid w:val="009F10B7"/>
    <w:rsid w:val="009F13A7"/>
    <w:rsid w:val="009F22CB"/>
    <w:rsid w:val="009F38D4"/>
    <w:rsid w:val="009F565E"/>
    <w:rsid w:val="009F5C06"/>
    <w:rsid w:val="009F747F"/>
    <w:rsid w:val="009F7A6B"/>
    <w:rsid w:val="00A07401"/>
    <w:rsid w:val="00A11810"/>
    <w:rsid w:val="00A13EFD"/>
    <w:rsid w:val="00A16143"/>
    <w:rsid w:val="00A16E45"/>
    <w:rsid w:val="00A21527"/>
    <w:rsid w:val="00A2186C"/>
    <w:rsid w:val="00A24CC5"/>
    <w:rsid w:val="00A24F8D"/>
    <w:rsid w:val="00A254B8"/>
    <w:rsid w:val="00A26F31"/>
    <w:rsid w:val="00A27E6B"/>
    <w:rsid w:val="00A30885"/>
    <w:rsid w:val="00A3115A"/>
    <w:rsid w:val="00A32022"/>
    <w:rsid w:val="00A3202A"/>
    <w:rsid w:val="00A325FE"/>
    <w:rsid w:val="00A3313E"/>
    <w:rsid w:val="00A33744"/>
    <w:rsid w:val="00A34030"/>
    <w:rsid w:val="00A4197B"/>
    <w:rsid w:val="00A43E1D"/>
    <w:rsid w:val="00A44256"/>
    <w:rsid w:val="00A44A7A"/>
    <w:rsid w:val="00A45049"/>
    <w:rsid w:val="00A46EE5"/>
    <w:rsid w:val="00A4700D"/>
    <w:rsid w:val="00A472E5"/>
    <w:rsid w:val="00A47C8E"/>
    <w:rsid w:val="00A50E21"/>
    <w:rsid w:val="00A51318"/>
    <w:rsid w:val="00A5137D"/>
    <w:rsid w:val="00A52320"/>
    <w:rsid w:val="00A54DBB"/>
    <w:rsid w:val="00A56DA0"/>
    <w:rsid w:val="00A57791"/>
    <w:rsid w:val="00A57977"/>
    <w:rsid w:val="00A6114D"/>
    <w:rsid w:val="00A616D2"/>
    <w:rsid w:val="00A6337D"/>
    <w:rsid w:val="00A705D5"/>
    <w:rsid w:val="00A7442A"/>
    <w:rsid w:val="00A7444D"/>
    <w:rsid w:val="00A807CF"/>
    <w:rsid w:val="00A81D25"/>
    <w:rsid w:val="00A81F71"/>
    <w:rsid w:val="00A9174E"/>
    <w:rsid w:val="00A921F5"/>
    <w:rsid w:val="00A924F2"/>
    <w:rsid w:val="00A92F44"/>
    <w:rsid w:val="00A95C3B"/>
    <w:rsid w:val="00A962F4"/>
    <w:rsid w:val="00A96482"/>
    <w:rsid w:val="00A96B87"/>
    <w:rsid w:val="00AA210B"/>
    <w:rsid w:val="00AA2FF7"/>
    <w:rsid w:val="00AA5B15"/>
    <w:rsid w:val="00AA6E6F"/>
    <w:rsid w:val="00AA7AEC"/>
    <w:rsid w:val="00AB170A"/>
    <w:rsid w:val="00AB1775"/>
    <w:rsid w:val="00AB37ED"/>
    <w:rsid w:val="00AB51E4"/>
    <w:rsid w:val="00AB61E6"/>
    <w:rsid w:val="00AB6950"/>
    <w:rsid w:val="00AC0126"/>
    <w:rsid w:val="00AC1161"/>
    <w:rsid w:val="00AC329E"/>
    <w:rsid w:val="00AC4DFC"/>
    <w:rsid w:val="00AC5066"/>
    <w:rsid w:val="00AC61DE"/>
    <w:rsid w:val="00AC76DB"/>
    <w:rsid w:val="00AC7FE2"/>
    <w:rsid w:val="00AD3121"/>
    <w:rsid w:val="00AD4CC0"/>
    <w:rsid w:val="00AD6D80"/>
    <w:rsid w:val="00AD722E"/>
    <w:rsid w:val="00AE2731"/>
    <w:rsid w:val="00AE2AD0"/>
    <w:rsid w:val="00AE3C2A"/>
    <w:rsid w:val="00AE4AB8"/>
    <w:rsid w:val="00AE6E6B"/>
    <w:rsid w:val="00AE7A9C"/>
    <w:rsid w:val="00AE7B41"/>
    <w:rsid w:val="00AE7B58"/>
    <w:rsid w:val="00AF0907"/>
    <w:rsid w:val="00AF0F62"/>
    <w:rsid w:val="00AF2A37"/>
    <w:rsid w:val="00AF3D3E"/>
    <w:rsid w:val="00AF3E94"/>
    <w:rsid w:val="00AF5845"/>
    <w:rsid w:val="00AF6B03"/>
    <w:rsid w:val="00B0293F"/>
    <w:rsid w:val="00B11C0E"/>
    <w:rsid w:val="00B124DD"/>
    <w:rsid w:val="00B12E6A"/>
    <w:rsid w:val="00B12F08"/>
    <w:rsid w:val="00B13AE5"/>
    <w:rsid w:val="00B14EF4"/>
    <w:rsid w:val="00B218F7"/>
    <w:rsid w:val="00B274AF"/>
    <w:rsid w:val="00B2754A"/>
    <w:rsid w:val="00B278DF"/>
    <w:rsid w:val="00B27EE8"/>
    <w:rsid w:val="00B307F6"/>
    <w:rsid w:val="00B3208F"/>
    <w:rsid w:val="00B32218"/>
    <w:rsid w:val="00B33533"/>
    <w:rsid w:val="00B33CD3"/>
    <w:rsid w:val="00B3627F"/>
    <w:rsid w:val="00B368D4"/>
    <w:rsid w:val="00B36C8F"/>
    <w:rsid w:val="00B40166"/>
    <w:rsid w:val="00B42389"/>
    <w:rsid w:val="00B4478A"/>
    <w:rsid w:val="00B4490A"/>
    <w:rsid w:val="00B46870"/>
    <w:rsid w:val="00B478CE"/>
    <w:rsid w:val="00B50DEC"/>
    <w:rsid w:val="00B555B7"/>
    <w:rsid w:val="00B563AC"/>
    <w:rsid w:val="00B56698"/>
    <w:rsid w:val="00B569D7"/>
    <w:rsid w:val="00B56F07"/>
    <w:rsid w:val="00B616C2"/>
    <w:rsid w:val="00B642B7"/>
    <w:rsid w:val="00B64AC7"/>
    <w:rsid w:val="00B65C87"/>
    <w:rsid w:val="00B67A9D"/>
    <w:rsid w:val="00B708EB"/>
    <w:rsid w:val="00B70CF4"/>
    <w:rsid w:val="00B71CD9"/>
    <w:rsid w:val="00B73734"/>
    <w:rsid w:val="00B75CB9"/>
    <w:rsid w:val="00B75FB4"/>
    <w:rsid w:val="00B760C0"/>
    <w:rsid w:val="00B76C00"/>
    <w:rsid w:val="00B77667"/>
    <w:rsid w:val="00B80461"/>
    <w:rsid w:val="00B804C9"/>
    <w:rsid w:val="00B82214"/>
    <w:rsid w:val="00B824E2"/>
    <w:rsid w:val="00B82C1A"/>
    <w:rsid w:val="00B91685"/>
    <w:rsid w:val="00B91FAE"/>
    <w:rsid w:val="00B92113"/>
    <w:rsid w:val="00B9482A"/>
    <w:rsid w:val="00B95580"/>
    <w:rsid w:val="00B968C2"/>
    <w:rsid w:val="00BA1AB6"/>
    <w:rsid w:val="00BA356B"/>
    <w:rsid w:val="00BA37C5"/>
    <w:rsid w:val="00BA5620"/>
    <w:rsid w:val="00BA5BD7"/>
    <w:rsid w:val="00BA6C0B"/>
    <w:rsid w:val="00BA7EE5"/>
    <w:rsid w:val="00BB0FB6"/>
    <w:rsid w:val="00BB1EFA"/>
    <w:rsid w:val="00BB2BB0"/>
    <w:rsid w:val="00BB3441"/>
    <w:rsid w:val="00BB708F"/>
    <w:rsid w:val="00BC025F"/>
    <w:rsid w:val="00BC197C"/>
    <w:rsid w:val="00BC339D"/>
    <w:rsid w:val="00BC47FE"/>
    <w:rsid w:val="00BC4B95"/>
    <w:rsid w:val="00BC5655"/>
    <w:rsid w:val="00BC73E4"/>
    <w:rsid w:val="00BC7A6A"/>
    <w:rsid w:val="00BD0F62"/>
    <w:rsid w:val="00BD115C"/>
    <w:rsid w:val="00BD4EF9"/>
    <w:rsid w:val="00BD7AD0"/>
    <w:rsid w:val="00BE0072"/>
    <w:rsid w:val="00BE1490"/>
    <w:rsid w:val="00BE1A93"/>
    <w:rsid w:val="00BE2C0C"/>
    <w:rsid w:val="00BE3C91"/>
    <w:rsid w:val="00BE408A"/>
    <w:rsid w:val="00BE56B8"/>
    <w:rsid w:val="00BE729B"/>
    <w:rsid w:val="00BF0194"/>
    <w:rsid w:val="00BF2037"/>
    <w:rsid w:val="00BF33DB"/>
    <w:rsid w:val="00BF3C69"/>
    <w:rsid w:val="00BF4213"/>
    <w:rsid w:val="00BF4E36"/>
    <w:rsid w:val="00BF5B46"/>
    <w:rsid w:val="00C00E1D"/>
    <w:rsid w:val="00C00E28"/>
    <w:rsid w:val="00C020E1"/>
    <w:rsid w:val="00C023F6"/>
    <w:rsid w:val="00C0271E"/>
    <w:rsid w:val="00C0306E"/>
    <w:rsid w:val="00C04672"/>
    <w:rsid w:val="00C077CD"/>
    <w:rsid w:val="00C107C6"/>
    <w:rsid w:val="00C1428D"/>
    <w:rsid w:val="00C1682D"/>
    <w:rsid w:val="00C168A9"/>
    <w:rsid w:val="00C16E9A"/>
    <w:rsid w:val="00C231F5"/>
    <w:rsid w:val="00C243E8"/>
    <w:rsid w:val="00C27B1F"/>
    <w:rsid w:val="00C27B9D"/>
    <w:rsid w:val="00C34334"/>
    <w:rsid w:val="00C35A40"/>
    <w:rsid w:val="00C41252"/>
    <w:rsid w:val="00C4161D"/>
    <w:rsid w:val="00C44F12"/>
    <w:rsid w:val="00C45248"/>
    <w:rsid w:val="00C45BAF"/>
    <w:rsid w:val="00C46173"/>
    <w:rsid w:val="00C47489"/>
    <w:rsid w:val="00C4755E"/>
    <w:rsid w:val="00C475BB"/>
    <w:rsid w:val="00C47C13"/>
    <w:rsid w:val="00C53543"/>
    <w:rsid w:val="00C56D7A"/>
    <w:rsid w:val="00C57308"/>
    <w:rsid w:val="00C61EE2"/>
    <w:rsid w:val="00C63EAF"/>
    <w:rsid w:val="00C64935"/>
    <w:rsid w:val="00C661FB"/>
    <w:rsid w:val="00C6762A"/>
    <w:rsid w:val="00C70CAF"/>
    <w:rsid w:val="00C73557"/>
    <w:rsid w:val="00C80865"/>
    <w:rsid w:val="00C829C7"/>
    <w:rsid w:val="00C848C0"/>
    <w:rsid w:val="00C87FDE"/>
    <w:rsid w:val="00C91BEB"/>
    <w:rsid w:val="00C92E10"/>
    <w:rsid w:val="00C93CE9"/>
    <w:rsid w:val="00C94348"/>
    <w:rsid w:val="00C953D1"/>
    <w:rsid w:val="00C96D81"/>
    <w:rsid w:val="00C96E47"/>
    <w:rsid w:val="00C9771C"/>
    <w:rsid w:val="00CA0329"/>
    <w:rsid w:val="00CA0929"/>
    <w:rsid w:val="00CA225B"/>
    <w:rsid w:val="00CA30B5"/>
    <w:rsid w:val="00CA39DF"/>
    <w:rsid w:val="00CA3F6B"/>
    <w:rsid w:val="00CA58CA"/>
    <w:rsid w:val="00CA6B0D"/>
    <w:rsid w:val="00CB008D"/>
    <w:rsid w:val="00CB25B9"/>
    <w:rsid w:val="00CB3CC8"/>
    <w:rsid w:val="00CB546B"/>
    <w:rsid w:val="00CB6666"/>
    <w:rsid w:val="00CB698B"/>
    <w:rsid w:val="00CB6A62"/>
    <w:rsid w:val="00CB78D5"/>
    <w:rsid w:val="00CC5483"/>
    <w:rsid w:val="00CC674E"/>
    <w:rsid w:val="00CC7398"/>
    <w:rsid w:val="00CD1364"/>
    <w:rsid w:val="00CD295F"/>
    <w:rsid w:val="00CD3D58"/>
    <w:rsid w:val="00CD3FB2"/>
    <w:rsid w:val="00CD6981"/>
    <w:rsid w:val="00CE02C2"/>
    <w:rsid w:val="00CE03BC"/>
    <w:rsid w:val="00CE0817"/>
    <w:rsid w:val="00CE10F1"/>
    <w:rsid w:val="00CE289E"/>
    <w:rsid w:val="00CE56D5"/>
    <w:rsid w:val="00CE766C"/>
    <w:rsid w:val="00CE787F"/>
    <w:rsid w:val="00CF10C9"/>
    <w:rsid w:val="00CF1D4C"/>
    <w:rsid w:val="00CF2081"/>
    <w:rsid w:val="00CF3E0B"/>
    <w:rsid w:val="00CF7F1F"/>
    <w:rsid w:val="00CF7F54"/>
    <w:rsid w:val="00D02F8E"/>
    <w:rsid w:val="00D03B9B"/>
    <w:rsid w:val="00D04762"/>
    <w:rsid w:val="00D068E9"/>
    <w:rsid w:val="00D073F4"/>
    <w:rsid w:val="00D1147F"/>
    <w:rsid w:val="00D12467"/>
    <w:rsid w:val="00D12584"/>
    <w:rsid w:val="00D131BA"/>
    <w:rsid w:val="00D16F69"/>
    <w:rsid w:val="00D20498"/>
    <w:rsid w:val="00D249E4"/>
    <w:rsid w:val="00D311CC"/>
    <w:rsid w:val="00D338E1"/>
    <w:rsid w:val="00D35391"/>
    <w:rsid w:val="00D40F4C"/>
    <w:rsid w:val="00D46126"/>
    <w:rsid w:val="00D511CA"/>
    <w:rsid w:val="00D515AC"/>
    <w:rsid w:val="00D54753"/>
    <w:rsid w:val="00D54EE0"/>
    <w:rsid w:val="00D551BF"/>
    <w:rsid w:val="00D57A63"/>
    <w:rsid w:val="00D623E3"/>
    <w:rsid w:val="00D67045"/>
    <w:rsid w:val="00D70817"/>
    <w:rsid w:val="00D715D8"/>
    <w:rsid w:val="00D76A59"/>
    <w:rsid w:val="00D77886"/>
    <w:rsid w:val="00D77A48"/>
    <w:rsid w:val="00D85B42"/>
    <w:rsid w:val="00D86D0F"/>
    <w:rsid w:val="00D91260"/>
    <w:rsid w:val="00D92CED"/>
    <w:rsid w:val="00D92DB9"/>
    <w:rsid w:val="00D9488D"/>
    <w:rsid w:val="00D9574D"/>
    <w:rsid w:val="00D965AA"/>
    <w:rsid w:val="00DA2A68"/>
    <w:rsid w:val="00DA35B6"/>
    <w:rsid w:val="00DA397C"/>
    <w:rsid w:val="00DA40D2"/>
    <w:rsid w:val="00DA45A4"/>
    <w:rsid w:val="00DA480C"/>
    <w:rsid w:val="00DA5BF5"/>
    <w:rsid w:val="00DB0F03"/>
    <w:rsid w:val="00DB11D4"/>
    <w:rsid w:val="00DB1B01"/>
    <w:rsid w:val="00DC2C74"/>
    <w:rsid w:val="00DC5780"/>
    <w:rsid w:val="00DD3FB5"/>
    <w:rsid w:val="00DD52CE"/>
    <w:rsid w:val="00DE19B8"/>
    <w:rsid w:val="00DE5282"/>
    <w:rsid w:val="00DE623F"/>
    <w:rsid w:val="00DE7B7B"/>
    <w:rsid w:val="00DE7C56"/>
    <w:rsid w:val="00DF07BE"/>
    <w:rsid w:val="00DF205A"/>
    <w:rsid w:val="00DF3216"/>
    <w:rsid w:val="00DF3403"/>
    <w:rsid w:val="00DF42D4"/>
    <w:rsid w:val="00DF44CC"/>
    <w:rsid w:val="00DF464D"/>
    <w:rsid w:val="00DF626D"/>
    <w:rsid w:val="00DF6DFC"/>
    <w:rsid w:val="00E000C2"/>
    <w:rsid w:val="00E00CEC"/>
    <w:rsid w:val="00E027AB"/>
    <w:rsid w:val="00E02BE5"/>
    <w:rsid w:val="00E05563"/>
    <w:rsid w:val="00E06261"/>
    <w:rsid w:val="00E06420"/>
    <w:rsid w:val="00E10CA8"/>
    <w:rsid w:val="00E11671"/>
    <w:rsid w:val="00E1243D"/>
    <w:rsid w:val="00E155EF"/>
    <w:rsid w:val="00E17E8C"/>
    <w:rsid w:val="00E224A7"/>
    <w:rsid w:val="00E22D0F"/>
    <w:rsid w:val="00E2455A"/>
    <w:rsid w:val="00E26B01"/>
    <w:rsid w:val="00E273C5"/>
    <w:rsid w:val="00E30D12"/>
    <w:rsid w:val="00E31105"/>
    <w:rsid w:val="00E33FE0"/>
    <w:rsid w:val="00E36FF6"/>
    <w:rsid w:val="00E461C7"/>
    <w:rsid w:val="00E46346"/>
    <w:rsid w:val="00E478D1"/>
    <w:rsid w:val="00E51DC2"/>
    <w:rsid w:val="00E5461E"/>
    <w:rsid w:val="00E555C2"/>
    <w:rsid w:val="00E56CB1"/>
    <w:rsid w:val="00E57B41"/>
    <w:rsid w:val="00E61CC3"/>
    <w:rsid w:val="00E66FC4"/>
    <w:rsid w:val="00E710D3"/>
    <w:rsid w:val="00E71361"/>
    <w:rsid w:val="00E7264E"/>
    <w:rsid w:val="00E72D95"/>
    <w:rsid w:val="00E73403"/>
    <w:rsid w:val="00E77D41"/>
    <w:rsid w:val="00E77E05"/>
    <w:rsid w:val="00E804C7"/>
    <w:rsid w:val="00E83AA2"/>
    <w:rsid w:val="00E86725"/>
    <w:rsid w:val="00E86E88"/>
    <w:rsid w:val="00E9122C"/>
    <w:rsid w:val="00E91D1E"/>
    <w:rsid w:val="00E92AE9"/>
    <w:rsid w:val="00E93B2A"/>
    <w:rsid w:val="00E94A9D"/>
    <w:rsid w:val="00E9537D"/>
    <w:rsid w:val="00E957AE"/>
    <w:rsid w:val="00E95F88"/>
    <w:rsid w:val="00E963C9"/>
    <w:rsid w:val="00EA0886"/>
    <w:rsid w:val="00EA1AC5"/>
    <w:rsid w:val="00EA2B04"/>
    <w:rsid w:val="00EA2BBD"/>
    <w:rsid w:val="00EA5E91"/>
    <w:rsid w:val="00EB09DF"/>
    <w:rsid w:val="00EB0A19"/>
    <w:rsid w:val="00EB1F74"/>
    <w:rsid w:val="00EB27B9"/>
    <w:rsid w:val="00EB449F"/>
    <w:rsid w:val="00EB4BC0"/>
    <w:rsid w:val="00EB5578"/>
    <w:rsid w:val="00EB6E95"/>
    <w:rsid w:val="00EB7700"/>
    <w:rsid w:val="00EC0055"/>
    <w:rsid w:val="00EC119E"/>
    <w:rsid w:val="00EC1D43"/>
    <w:rsid w:val="00EC3D1B"/>
    <w:rsid w:val="00ED1BC3"/>
    <w:rsid w:val="00ED23B2"/>
    <w:rsid w:val="00ED2FC7"/>
    <w:rsid w:val="00ED6A61"/>
    <w:rsid w:val="00ED6F48"/>
    <w:rsid w:val="00ED7A76"/>
    <w:rsid w:val="00EE0867"/>
    <w:rsid w:val="00EE1CC3"/>
    <w:rsid w:val="00EE26E3"/>
    <w:rsid w:val="00EE27D6"/>
    <w:rsid w:val="00EE3F01"/>
    <w:rsid w:val="00EE44FB"/>
    <w:rsid w:val="00EE4F9F"/>
    <w:rsid w:val="00EE6113"/>
    <w:rsid w:val="00EE79C3"/>
    <w:rsid w:val="00EE7FDA"/>
    <w:rsid w:val="00EF112F"/>
    <w:rsid w:val="00EF18C4"/>
    <w:rsid w:val="00EF7488"/>
    <w:rsid w:val="00EF7894"/>
    <w:rsid w:val="00EF7995"/>
    <w:rsid w:val="00EF7F31"/>
    <w:rsid w:val="00F0134B"/>
    <w:rsid w:val="00F02552"/>
    <w:rsid w:val="00F0287B"/>
    <w:rsid w:val="00F03BF3"/>
    <w:rsid w:val="00F03D0A"/>
    <w:rsid w:val="00F041CC"/>
    <w:rsid w:val="00F04C26"/>
    <w:rsid w:val="00F050CE"/>
    <w:rsid w:val="00F06C6B"/>
    <w:rsid w:val="00F0744D"/>
    <w:rsid w:val="00F12627"/>
    <w:rsid w:val="00F1283C"/>
    <w:rsid w:val="00F139EA"/>
    <w:rsid w:val="00F142CB"/>
    <w:rsid w:val="00F15C98"/>
    <w:rsid w:val="00F17C77"/>
    <w:rsid w:val="00F210B4"/>
    <w:rsid w:val="00F22C79"/>
    <w:rsid w:val="00F25179"/>
    <w:rsid w:val="00F25208"/>
    <w:rsid w:val="00F30754"/>
    <w:rsid w:val="00F30FDF"/>
    <w:rsid w:val="00F32D5C"/>
    <w:rsid w:val="00F34F3D"/>
    <w:rsid w:val="00F35B7C"/>
    <w:rsid w:val="00F36409"/>
    <w:rsid w:val="00F36A0D"/>
    <w:rsid w:val="00F37FCC"/>
    <w:rsid w:val="00F40736"/>
    <w:rsid w:val="00F42707"/>
    <w:rsid w:val="00F434D2"/>
    <w:rsid w:val="00F45A45"/>
    <w:rsid w:val="00F45B22"/>
    <w:rsid w:val="00F50F57"/>
    <w:rsid w:val="00F50FA6"/>
    <w:rsid w:val="00F51984"/>
    <w:rsid w:val="00F51A27"/>
    <w:rsid w:val="00F52ACE"/>
    <w:rsid w:val="00F54710"/>
    <w:rsid w:val="00F57179"/>
    <w:rsid w:val="00F571C2"/>
    <w:rsid w:val="00F60013"/>
    <w:rsid w:val="00F664C3"/>
    <w:rsid w:val="00F66512"/>
    <w:rsid w:val="00F66866"/>
    <w:rsid w:val="00F66F42"/>
    <w:rsid w:val="00F73124"/>
    <w:rsid w:val="00F7556D"/>
    <w:rsid w:val="00F80E06"/>
    <w:rsid w:val="00F848DE"/>
    <w:rsid w:val="00F8561A"/>
    <w:rsid w:val="00F87868"/>
    <w:rsid w:val="00F910A6"/>
    <w:rsid w:val="00F91FC8"/>
    <w:rsid w:val="00F92B6E"/>
    <w:rsid w:val="00F92D34"/>
    <w:rsid w:val="00F94E0A"/>
    <w:rsid w:val="00F96E9F"/>
    <w:rsid w:val="00F97C4F"/>
    <w:rsid w:val="00FA1BB4"/>
    <w:rsid w:val="00FA1D3E"/>
    <w:rsid w:val="00FA3021"/>
    <w:rsid w:val="00FA5D35"/>
    <w:rsid w:val="00FA6F11"/>
    <w:rsid w:val="00FA7CF0"/>
    <w:rsid w:val="00FB0945"/>
    <w:rsid w:val="00FB0C2E"/>
    <w:rsid w:val="00FB410E"/>
    <w:rsid w:val="00FB4639"/>
    <w:rsid w:val="00FB67B6"/>
    <w:rsid w:val="00FC3EB5"/>
    <w:rsid w:val="00FC6548"/>
    <w:rsid w:val="00FC6C54"/>
    <w:rsid w:val="00FC7F6A"/>
    <w:rsid w:val="00FD23AE"/>
    <w:rsid w:val="00FD3440"/>
    <w:rsid w:val="00FD4538"/>
    <w:rsid w:val="00FD4D92"/>
    <w:rsid w:val="00FD6042"/>
    <w:rsid w:val="00FD6288"/>
    <w:rsid w:val="00FE43EC"/>
    <w:rsid w:val="00FE571A"/>
    <w:rsid w:val="00FF347E"/>
    <w:rsid w:val="00FF3711"/>
    <w:rsid w:val="00FF4E8C"/>
    <w:rsid w:val="00FF5AC9"/>
    <w:rsid w:val="00FF5EE8"/>
    <w:rsid w:val="00FF6B36"/>
    <w:rsid w:val="01D05FBD"/>
    <w:rsid w:val="02498249"/>
    <w:rsid w:val="04C0268C"/>
    <w:rsid w:val="0526E13D"/>
    <w:rsid w:val="05B14E66"/>
    <w:rsid w:val="05D96DF5"/>
    <w:rsid w:val="06A5D0BC"/>
    <w:rsid w:val="06BBE3FC"/>
    <w:rsid w:val="0703D27D"/>
    <w:rsid w:val="07398E36"/>
    <w:rsid w:val="07B189A9"/>
    <w:rsid w:val="08983D44"/>
    <w:rsid w:val="08C70D4E"/>
    <w:rsid w:val="09564C4B"/>
    <w:rsid w:val="097B8F18"/>
    <w:rsid w:val="09F69F04"/>
    <w:rsid w:val="0B06BAB5"/>
    <w:rsid w:val="0BB9FBCD"/>
    <w:rsid w:val="0C01750D"/>
    <w:rsid w:val="0CA17C55"/>
    <w:rsid w:val="0CFA53A6"/>
    <w:rsid w:val="0DB26CAD"/>
    <w:rsid w:val="0E569477"/>
    <w:rsid w:val="0EECEFF9"/>
    <w:rsid w:val="0F720145"/>
    <w:rsid w:val="0FFBFBFD"/>
    <w:rsid w:val="103992CD"/>
    <w:rsid w:val="10499DE5"/>
    <w:rsid w:val="10E0707C"/>
    <w:rsid w:val="11774313"/>
    <w:rsid w:val="117B5938"/>
    <w:rsid w:val="11C906D1"/>
    <w:rsid w:val="13BFF017"/>
    <w:rsid w:val="141840CA"/>
    <w:rsid w:val="150E1E9B"/>
    <w:rsid w:val="161F7118"/>
    <w:rsid w:val="172665FA"/>
    <w:rsid w:val="1759621F"/>
    <w:rsid w:val="1764EDD8"/>
    <w:rsid w:val="1776AA1C"/>
    <w:rsid w:val="179BEC1A"/>
    <w:rsid w:val="188A9B17"/>
    <w:rsid w:val="199844FA"/>
    <w:rsid w:val="1A193DE2"/>
    <w:rsid w:val="1AB4E716"/>
    <w:rsid w:val="1C3FBC3D"/>
    <w:rsid w:val="1C80137F"/>
    <w:rsid w:val="1C9E3A6E"/>
    <w:rsid w:val="1CE122EF"/>
    <w:rsid w:val="1D7F0B98"/>
    <w:rsid w:val="1DADB8AD"/>
    <w:rsid w:val="1DBB02AF"/>
    <w:rsid w:val="1EA2CCFD"/>
    <w:rsid w:val="1F2E127D"/>
    <w:rsid w:val="1F7D29F0"/>
    <w:rsid w:val="2048EF0C"/>
    <w:rsid w:val="225295EC"/>
    <w:rsid w:val="22C4386D"/>
    <w:rsid w:val="22C5A4C4"/>
    <w:rsid w:val="22EF5503"/>
    <w:rsid w:val="232DF742"/>
    <w:rsid w:val="241CFA31"/>
    <w:rsid w:val="24308AC2"/>
    <w:rsid w:val="2442DD12"/>
    <w:rsid w:val="247C34F7"/>
    <w:rsid w:val="24B9D289"/>
    <w:rsid w:val="252F1E54"/>
    <w:rsid w:val="2571234F"/>
    <w:rsid w:val="2600BC7C"/>
    <w:rsid w:val="26D0A3D0"/>
    <w:rsid w:val="2710FBC5"/>
    <w:rsid w:val="27991AC0"/>
    <w:rsid w:val="279CC890"/>
    <w:rsid w:val="2895C869"/>
    <w:rsid w:val="29588FBF"/>
    <w:rsid w:val="29D149AC"/>
    <w:rsid w:val="29EB9EAB"/>
    <w:rsid w:val="2A250194"/>
    <w:rsid w:val="2B383502"/>
    <w:rsid w:val="2DA8A91E"/>
    <w:rsid w:val="2F0CA240"/>
    <w:rsid w:val="2F25CA9D"/>
    <w:rsid w:val="2F5A15EE"/>
    <w:rsid w:val="2F6F0E6F"/>
    <w:rsid w:val="308DB95C"/>
    <w:rsid w:val="30A67A63"/>
    <w:rsid w:val="30B3C0F8"/>
    <w:rsid w:val="312E22AE"/>
    <w:rsid w:val="3179CF82"/>
    <w:rsid w:val="32AAFC8D"/>
    <w:rsid w:val="32CA224C"/>
    <w:rsid w:val="33075FBE"/>
    <w:rsid w:val="3328C35C"/>
    <w:rsid w:val="348146B1"/>
    <w:rsid w:val="356A4DA2"/>
    <w:rsid w:val="36A84218"/>
    <w:rsid w:val="36D641E0"/>
    <w:rsid w:val="389B2AC7"/>
    <w:rsid w:val="395FBD08"/>
    <w:rsid w:val="39D3DD3C"/>
    <w:rsid w:val="39E72128"/>
    <w:rsid w:val="39FA5211"/>
    <w:rsid w:val="3A1E24C1"/>
    <w:rsid w:val="3A9124A8"/>
    <w:rsid w:val="3B0076E0"/>
    <w:rsid w:val="3C2CF509"/>
    <w:rsid w:val="3C4A93EF"/>
    <w:rsid w:val="3C8BEBAD"/>
    <w:rsid w:val="3D042B08"/>
    <w:rsid w:val="3D31F2D3"/>
    <w:rsid w:val="3DF4DF81"/>
    <w:rsid w:val="3EB49AD7"/>
    <w:rsid w:val="3EDA907B"/>
    <w:rsid w:val="3F13D59D"/>
    <w:rsid w:val="400CA339"/>
    <w:rsid w:val="4039C111"/>
    <w:rsid w:val="40699395"/>
    <w:rsid w:val="41EC3B99"/>
    <w:rsid w:val="4279D219"/>
    <w:rsid w:val="427C8909"/>
    <w:rsid w:val="42F13963"/>
    <w:rsid w:val="4368DC27"/>
    <w:rsid w:val="441EDE91"/>
    <w:rsid w:val="4595E688"/>
    <w:rsid w:val="46009327"/>
    <w:rsid w:val="46960621"/>
    <w:rsid w:val="4888AAA5"/>
    <w:rsid w:val="4CCA55AF"/>
    <w:rsid w:val="4EF945E8"/>
    <w:rsid w:val="4EFA24F9"/>
    <w:rsid w:val="4F257A66"/>
    <w:rsid w:val="506A4056"/>
    <w:rsid w:val="51148962"/>
    <w:rsid w:val="5167ADEA"/>
    <w:rsid w:val="51B05A96"/>
    <w:rsid w:val="525D72D2"/>
    <w:rsid w:val="52735920"/>
    <w:rsid w:val="52AAE88E"/>
    <w:rsid w:val="52B12619"/>
    <w:rsid w:val="53E989FE"/>
    <w:rsid w:val="53FB2020"/>
    <w:rsid w:val="54B5C567"/>
    <w:rsid w:val="560DF871"/>
    <w:rsid w:val="5614F155"/>
    <w:rsid w:val="5615B5F3"/>
    <w:rsid w:val="562320E8"/>
    <w:rsid w:val="57212AC0"/>
    <w:rsid w:val="577349C9"/>
    <w:rsid w:val="59975167"/>
    <w:rsid w:val="59FC3671"/>
    <w:rsid w:val="5B898D7E"/>
    <w:rsid w:val="5D05434F"/>
    <w:rsid w:val="5DE0A733"/>
    <w:rsid w:val="5E38D4FD"/>
    <w:rsid w:val="5E71BE11"/>
    <w:rsid w:val="5EA9CA84"/>
    <w:rsid w:val="602D360B"/>
    <w:rsid w:val="61294C3A"/>
    <w:rsid w:val="61BA9798"/>
    <w:rsid w:val="61E8AB65"/>
    <w:rsid w:val="62112E1A"/>
    <w:rsid w:val="621E3EFF"/>
    <w:rsid w:val="62C0C529"/>
    <w:rsid w:val="62E480DD"/>
    <w:rsid w:val="638D2BE3"/>
    <w:rsid w:val="63D9C94C"/>
    <w:rsid w:val="63DCFE16"/>
    <w:rsid w:val="64DA8552"/>
    <w:rsid w:val="6532F7F4"/>
    <w:rsid w:val="66AA29CE"/>
    <w:rsid w:val="66D78BC8"/>
    <w:rsid w:val="67921E49"/>
    <w:rsid w:val="67CAE6AD"/>
    <w:rsid w:val="6ADD2E74"/>
    <w:rsid w:val="6ADE0AEC"/>
    <w:rsid w:val="6C4516D7"/>
    <w:rsid w:val="6CC81066"/>
    <w:rsid w:val="6ED349AD"/>
    <w:rsid w:val="6F7DF575"/>
    <w:rsid w:val="70122CDC"/>
    <w:rsid w:val="70F7E2B6"/>
    <w:rsid w:val="7120772D"/>
    <w:rsid w:val="71755EB2"/>
    <w:rsid w:val="7268C65A"/>
    <w:rsid w:val="72DB6BEC"/>
    <w:rsid w:val="7493D717"/>
    <w:rsid w:val="75428B31"/>
    <w:rsid w:val="764CB513"/>
    <w:rsid w:val="769DD2AB"/>
    <w:rsid w:val="76A5C031"/>
    <w:rsid w:val="7985309B"/>
    <w:rsid w:val="7A77C266"/>
    <w:rsid w:val="7A8EE990"/>
    <w:rsid w:val="7AAE5247"/>
    <w:rsid w:val="7B9F9988"/>
    <w:rsid w:val="7C2F796E"/>
    <w:rsid w:val="7CC2BBAC"/>
    <w:rsid w:val="7D18ABE6"/>
    <w:rsid w:val="7DE7067B"/>
    <w:rsid w:val="7E61E692"/>
    <w:rsid w:val="7E866872"/>
    <w:rsid w:val="7F063F85"/>
    <w:rsid w:val="7F0CC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8955E"/>
  <w15:chartTrackingRefBased/>
  <w15:docId w15:val="{40AC697D-5A30-4CBC-B29B-C0CA4B10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49"/>
    <w:rPr>
      <w:sz w:val="22"/>
      <w:szCs w:val="22"/>
    </w:rPr>
  </w:style>
  <w:style w:type="paragraph" w:styleId="Heading1">
    <w:name w:val="heading 1"/>
    <w:basedOn w:val="Normal"/>
    <w:next w:val="Normal"/>
    <w:link w:val="Heading1Char"/>
    <w:uiPriority w:val="9"/>
    <w:qFormat/>
    <w:rsid w:val="004272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C14D5"/>
    <w:pPr>
      <w:keepNext/>
      <w:numPr>
        <w:numId w:val="1"/>
      </w:numPr>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2F490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A7E49"/>
    <w:pPr>
      <w:autoSpaceDE w:val="0"/>
      <w:autoSpaceDN w:val="0"/>
    </w:pPr>
    <w:rPr>
      <w:rFonts w:ascii="Arial" w:hAnsi="Arial" w:cs="Arial"/>
      <w:color w:val="000000"/>
      <w:sz w:val="24"/>
      <w:szCs w:val="24"/>
    </w:rPr>
  </w:style>
  <w:style w:type="character" w:customStyle="1" w:styleId="Heading2Char">
    <w:name w:val="Heading 2 Char"/>
    <w:link w:val="Heading2"/>
    <w:rsid w:val="006C14D5"/>
    <w:rPr>
      <w:rFonts w:ascii="Times New Roman" w:eastAsia="Times New Roman" w:hAnsi="Times New Roman"/>
      <w:b/>
      <w:bCs/>
      <w:sz w:val="24"/>
      <w:szCs w:val="24"/>
    </w:rPr>
  </w:style>
  <w:style w:type="paragraph" w:styleId="Header">
    <w:name w:val="header"/>
    <w:basedOn w:val="Normal"/>
    <w:link w:val="HeaderChar"/>
    <w:uiPriority w:val="99"/>
    <w:unhideWhenUsed/>
    <w:rsid w:val="00411A90"/>
    <w:pPr>
      <w:tabs>
        <w:tab w:val="center" w:pos="4680"/>
        <w:tab w:val="right" w:pos="9360"/>
      </w:tabs>
    </w:pPr>
  </w:style>
  <w:style w:type="character" w:customStyle="1" w:styleId="HeaderChar">
    <w:name w:val="Header Char"/>
    <w:link w:val="Header"/>
    <w:uiPriority w:val="99"/>
    <w:rsid w:val="00411A90"/>
    <w:rPr>
      <w:sz w:val="22"/>
      <w:szCs w:val="22"/>
    </w:rPr>
  </w:style>
  <w:style w:type="paragraph" w:styleId="Footer">
    <w:name w:val="footer"/>
    <w:basedOn w:val="Normal"/>
    <w:link w:val="FooterChar"/>
    <w:uiPriority w:val="99"/>
    <w:unhideWhenUsed/>
    <w:rsid w:val="00411A90"/>
    <w:pPr>
      <w:tabs>
        <w:tab w:val="center" w:pos="4680"/>
        <w:tab w:val="right" w:pos="9360"/>
      </w:tabs>
    </w:pPr>
  </w:style>
  <w:style w:type="character" w:customStyle="1" w:styleId="FooterChar">
    <w:name w:val="Footer Char"/>
    <w:link w:val="Footer"/>
    <w:uiPriority w:val="99"/>
    <w:rsid w:val="00411A90"/>
    <w:rPr>
      <w:sz w:val="22"/>
      <w:szCs w:val="22"/>
    </w:rPr>
  </w:style>
  <w:style w:type="character" w:styleId="Strong">
    <w:name w:val="Strong"/>
    <w:uiPriority w:val="22"/>
    <w:qFormat/>
    <w:rsid w:val="00F664C3"/>
    <w:rPr>
      <w:b/>
      <w:bCs/>
    </w:rPr>
  </w:style>
  <w:style w:type="paragraph" w:styleId="NormalWeb">
    <w:name w:val="Normal (Web)"/>
    <w:basedOn w:val="Normal"/>
    <w:uiPriority w:val="99"/>
    <w:unhideWhenUsed/>
    <w:rsid w:val="0001772C"/>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E93B2A"/>
    <w:rPr>
      <w:rFonts w:ascii="Arial" w:hAnsi="Arial" w:cs="Arial" w:hint="default"/>
      <w:color w:val="0000FF"/>
      <w:sz w:val="18"/>
      <w:szCs w:val="18"/>
      <w:u w:val="single"/>
    </w:rPr>
  </w:style>
  <w:style w:type="character" w:customStyle="1" w:styleId="body1">
    <w:name w:val="body1"/>
    <w:rsid w:val="00580BAE"/>
    <w:rPr>
      <w:rFonts w:ascii="Verdana" w:hAnsi="Verdana" w:hint="default"/>
      <w:sz w:val="20"/>
      <w:szCs w:val="20"/>
    </w:rPr>
  </w:style>
  <w:style w:type="character" w:customStyle="1" w:styleId="klink">
    <w:name w:val="klink"/>
    <w:basedOn w:val="DefaultParagraphFont"/>
    <w:rsid w:val="00580BAE"/>
  </w:style>
  <w:style w:type="character" w:customStyle="1" w:styleId="preloadwrap">
    <w:name w:val="preloadwrap"/>
    <w:basedOn w:val="DefaultParagraphFont"/>
    <w:rsid w:val="00580BAE"/>
  </w:style>
  <w:style w:type="character" w:customStyle="1" w:styleId="bodybold1">
    <w:name w:val="bodybold1"/>
    <w:rsid w:val="00580BAE"/>
    <w:rPr>
      <w:rFonts w:ascii="Verdana" w:hAnsi="Verdana" w:hint="default"/>
      <w:b/>
      <w:bCs/>
      <w:sz w:val="20"/>
      <w:szCs w:val="20"/>
    </w:rPr>
  </w:style>
  <w:style w:type="character" w:customStyle="1" w:styleId="indquotelink1">
    <w:name w:val="indquote_link1"/>
    <w:rsid w:val="001D2579"/>
    <w:rPr>
      <w:rFonts w:ascii="Georgia" w:hAnsi="Georgia" w:hint="default"/>
      <w:b w:val="0"/>
      <w:bCs w:val="0"/>
      <w:i w:val="0"/>
      <w:iCs w:val="0"/>
      <w:strike w:val="0"/>
      <w:dstrike w:val="0"/>
      <w:color w:val="003366"/>
      <w:sz w:val="34"/>
      <w:szCs w:val="34"/>
      <w:u w:val="none"/>
      <w:effect w:val="none"/>
    </w:rPr>
  </w:style>
  <w:style w:type="character" w:customStyle="1" w:styleId="b">
    <w:name w:val="b"/>
    <w:rsid w:val="008641C8"/>
    <w:rPr>
      <w:b/>
      <w:bCs/>
    </w:rPr>
  </w:style>
  <w:style w:type="paragraph" w:styleId="BalloonText">
    <w:name w:val="Balloon Text"/>
    <w:basedOn w:val="Normal"/>
    <w:link w:val="BalloonTextChar"/>
    <w:uiPriority w:val="99"/>
    <w:semiHidden/>
    <w:unhideWhenUsed/>
    <w:rsid w:val="002A2AAE"/>
    <w:rPr>
      <w:rFonts w:ascii="Tahoma" w:hAnsi="Tahoma" w:cs="Tahoma"/>
      <w:sz w:val="16"/>
      <w:szCs w:val="16"/>
    </w:rPr>
  </w:style>
  <w:style w:type="character" w:customStyle="1" w:styleId="BalloonTextChar">
    <w:name w:val="Balloon Text Char"/>
    <w:link w:val="BalloonText"/>
    <w:uiPriority w:val="99"/>
    <w:semiHidden/>
    <w:rsid w:val="002A2AAE"/>
    <w:rPr>
      <w:rFonts w:ascii="Tahoma" w:hAnsi="Tahoma" w:cs="Tahoma"/>
      <w:sz w:val="16"/>
      <w:szCs w:val="16"/>
    </w:rPr>
  </w:style>
  <w:style w:type="character" w:customStyle="1" w:styleId="red1">
    <w:name w:val="red1"/>
    <w:rsid w:val="00AA7AEC"/>
    <w:rPr>
      <w:rFonts w:ascii="Verdana" w:hAnsi="Verdana" w:hint="default"/>
      <w:b/>
      <w:bCs/>
      <w:strike w:val="0"/>
      <w:dstrike w:val="0"/>
      <w:color w:val="952300"/>
      <w:sz w:val="17"/>
      <w:szCs w:val="17"/>
      <w:u w:val="none"/>
      <w:effect w:val="none"/>
    </w:rPr>
  </w:style>
  <w:style w:type="character" w:customStyle="1" w:styleId="huge1">
    <w:name w:val="huge1"/>
    <w:rsid w:val="002B1636"/>
    <w:rPr>
      <w:rFonts w:ascii="Verdana" w:hAnsi="Verdana" w:hint="default"/>
      <w:sz w:val="30"/>
      <w:szCs w:val="30"/>
    </w:rPr>
  </w:style>
  <w:style w:type="paragraph" w:customStyle="1" w:styleId="mllyrics">
    <w:name w:val="mllyrics"/>
    <w:basedOn w:val="Normal"/>
    <w:rsid w:val="002F1926"/>
    <w:pPr>
      <w:spacing w:after="90"/>
    </w:pPr>
    <w:rPr>
      <w:rFonts w:ascii="Arial" w:eastAsia="Times New Roman" w:hAnsi="Arial" w:cs="Arial"/>
      <w:b/>
      <w:bCs/>
      <w:i/>
      <w:iCs/>
      <w:color w:val="111177"/>
      <w:sz w:val="18"/>
      <w:szCs w:val="18"/>
    </w:rPr>
  </w:style>
  <w:style w:type="paragraph" w:customStyle="1" w:styleId="mlfromquote">
    <w:name w:val="mlfromquote"/>
    <w:basedOn w:val="Normal"/>
    <w:rsid w:val="002F1926"/>
    <w:pPr>
      <w:spacing w:before="90" w:after="90"/>
      <w:ind w:left="600"/>
    </w:pPr>
    <w:rPr>
      <w:rFonts w:ascii="Arial" w:eastAsia="Times New Roman" w:hAnsi="Arial" w:cs="Arial"/>
      <w:i/>
      <w:iCs/>
      <w:color w:val="000000"/>
      <w:sz w:val="18"/>
      <w:szCs w:val="18"/>
    </w:rPr>
  </w:style>
  <w:style w:type="character" w:customStyle="1" w:styleId="firstword1">
    <w:name w:val="firstword1"/>
    <w:rsid w:val="00695348"/>
    <w:rPr>
      <w:rFonts w:ascii="Verdana" w:hAnsi="Verdana" w:hint="default"/>
      <w:b/>
      <w:bCs/>
      <w:strike w:val="0"/>
      <w:dstrike w:val="0"/>
      <w:sz w:val="21"/>
      <w:szCs w:val="21"/>
      <w:u w:val="none"/>
      <w:effect w:val="none"/>
    </w:rPr>
  </w:style>
  <w:style w:type="character" w:customStyle="1" w:styleId="Heading3Char">
    <w:name w:val="Heading 3 Char"/>
    <w:basedOn w:val="DefaultParagraphFont"/>
    <w:link w:val="Heading3"/>
    <w:uiPriority w:val="9"/>
    <w:semiHidden/>
    <w:rsid w:val="002F490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041CC"/>
    <w:pPr>
      <w:ind w:left="720"/>
      <w:contextualSpacing/>
    </w:pPr>
  </w:style>
  <w:style w:type="paragraph" w:customStyle="1" w:styleId="xmsonormal">
    <w:name w:val="x_msonormal"/>
    <w:basedOn w:val="Normal"/>
    <w:rsid w:val="00007C5B"/>
    <w:rPr>
      <w:rFonts w:eastAsiaTheme="minorHAnsi" w:cs="Calibri"/>
    </w:rPr>
  </w:style>
  <w:style w:type="paragraph" w:customStyle="1" w:styleId="xmsolistparagraph">
    <w:name w:val="x_msolistparagraph"/>
    <w:basedOn w:val="Normal"/>
    <w:rsid w:val="00007C5B"/>
    <w:pPr>
      <w:ind w:left="720"/>
    </w:pPr>
    <w:rPr>
      <w:rFonts w:eastAsiaTheme="minorHAnsi" w:cs="Calibri"/>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12584"/>
    <w:rPr>
      <w:sz w:val="16"/>
      <w:szCs w:val="16"/>
    </w:rPr>
  </w:style>
  <w:style w:type="paragraph" w:styleId="CommentText">
    <w:name w:val="annotation text"/>
    <w:basedOn w:val="Normal"/>
    <w:link w:val="CommentTextChar"/>
    <w:uiPriority w:val="99"/>
    <w:unhideWhenUsed/>
    <w:rsid w:val="00D12584"/>
    <w:rPr>
      <w:sz w:val="20"/>
      <w:szCs w:val="20"/>
    </w:rPr>
  </w:style>
  <w:style w:type="character" w:customStyle="1" w:styleId="CommentTextChar">
    <w:name w:val="Comment Text Char"/>
    <w:basedOn w:val="DefaultParagraphFont"/>
    <w:link w:val="CommentText"/>
    <w:uiPriority w:val="99"/>
    <w:rsid w:val="00D12584"/>
  </w:style>
  <w:style w:type="paragraph" w:styleId="CommentSubject">
    <w:name w:val="annotation subject"/>
    <w:basedOn w:val="CommentText"/>
    <w:next w:val="CommentText"/>
    <w:link w:val="CommentSubjectChar"/>
    <w:uiPriority w:val="99"/>
    <w:semiHidden/>
    <w:unhideWhenUsed/>
    <w:rsid w:val="00D12584"/>
    <w:rPr>
      <w:b/>
      <w:bCs/>
    </w:rPr>
  </w:style>
  <w:style w:type="character" w:customStyle="1" w:styleId="CommentSubjectChar">
    <w:name w:val="Comment Subject Char"/>
    <w:basedOn w:val="CommentTextChar"/>
    <w:link w:val="CommentSubject"/>
    <w:uiPriority w:val="99"/>
    <w:semiHidden/>
    <w:rsid w:val="00D12584"/>
    <w:rPr>
      <w:b/>
      <w:bCs/>
    </w:rPr>
  </w:style>
  <w:style w:type="character" w:styleId="UnresolvedMention">
    <w:name w:val="Unresolved Mention"/>
    <w:basedOn w:val="DefaultParagraphFont"/>
    <w:uiPriority w:val="99"/>
    <w:semiHidden/>
    <w:unhideWhenUsed/>
    <w:rsid w:val="00F57179"/>
    <w:rPr>
      <w:color w:val="605E5C"/>
      <w:shd w:val="clear" w:color="auto" w:fill="E1DFDD"/>
    </w:rPr>
  </w:style>
  <w:style w:type="character" w:customStyle="1" w:styleId="Heading1Char">
    <w:name w:val="Heading 1 Char"/>
    <w:basedOn w:val="DefaultParagraphFont"/>
    <w:link w:val="Heading1"/>
    <w:uiPriority w:val="9"/>
    <w:rsid w:val="0042723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4098">
      <w:bodyDiv w:val="1"/>
      <w:marLeft w:val="0"/>
      <w:marRight w:val="0"/>
      <w:marTop w:val="0"/>
      <w:marBottom w:val="0"/>
      <w:divBdr>
        <w:top w:val="none" w:sz="0" w:space="0" w:color="auto"/>
        <w:left w:val="none" w:sz="0" w:space="0" w:color="auto"/>
        <w:bottom w:val="none" w:sz="0" w:space="0" w:color="auto"/>
        <w:right w:val="none" w:sz="0" w:space="0" w:color="auto"/>
      </w:divBdr>
    </w:div>
    <w:div w:id="41754422">
      <w:bodyDiv w:val="1"/>
      <w:marLeft w:val="0"/>
      <w:marRight w:val="0"/>
      <w:marTop w:val="0"/>
      <w:marBottom w:val="0"/>
      <w:divBdr>
        <w:top w:val="none" w:sz="0" w:space="0" w:color="auto"/>
        <w:left w:val="none" w:sz="0" w:space="0" w:color="auto"/>
        <w:bottom w:val="none" w:sz="0" w:space="0" w:color="auto"/>
        <w:right w:val="none" w:sz="0" w:space="0" w:color="auto"/>
      </w:divBdr>
    </w:div>
    <w:div w:id="87163178">
      <w:bodyDiv w:val="1"/>
      <w:marLeft w:val="0"/>
      <w:marRight w:val="0"/>
      <w:marTop w:val="0"/>
      <w:marBottom w:val="0"/>
      <w:divBdr>
        <w:top w:val="none" w:sz="0" w:space="0" w:color="auto"/>
        <w:left w:val="none" w:sz="0" w:space="0" w:color="auto"/>
        <w:bottom w:val="none" w:sz="0" w:space="0" w:color="auto"/>
        <w:right w:val="none" w:sz="0" w:space="0" w:color="auto"/>
      </w:divBdr>
    </w:div>
    <w:div w:id="97797832">
      <w:bodyDiv w:val="1"/>
      <w:marLeft w:val="0"/>
      <w:marRight w:val="0"/>
      <w:marTop w:val="0"/>
      <w:marBottom w:val="0"/>
      <w:divBdr>
        <w:top w:val="none" w:sz="0" w:space="0" w:color="auto"/>
        <w:left w:val="none" w:sz="0" w:space="0" w:color="auto"/>
        <w:bottom w:val="none" w:sz="0" w:space="0" w:color="auto"/>
        <w:right w:val="none" w:sz="0" w:space="0" w:color="auto"/>
      </w:divBdr>
    </w:div>
    <w:div w:id="115566209">
      <w:bodyDiv w:val="1"/>
      <w:marLeft w:val="0"/>
      <w:marRight w:val="0"/>
      <w:marTop w:val="0"/>
      <w:marBottom w:val="0"/>
      <w:divBdr>
        <w:top w:val="none" w:sz="0" w:space="0" w:color="auto"/>
        <w:left w:val="none" w:sz="0" w:space="0" w:color="auto"/>
        <w:bottom w:val="none" w:sz="0" w:space="0" w:color="auto"/>
        <w:right w:val="none" w:sz="0" w:space="0" w:color="auto"/>
      </w:divBdr>
      <w:divsChild>
        <w:div w:id="378632230">
          <w:marLeft w:val="0"/>
          <w:marRight w:val="0"/>
          <w:marTop w:val="0"/>
          <w:marBottom w:val="0"/>
          <w:divBdr>
            <w:top w:val="none" w:sz="0" w:space="0" w:color="auto"/>
            <w:left w:val="none" w:sz="0" w:space="0" w:color="auto"/>
            <w:bottom w:val="none" w:sz="0" w:space="0" w:color="auto"/>
            <w:right w:val="none" w:sz="0" w:space="0" w:color="auto"/>
          </w:divBdr>
          <w:divsChild>
            <w:div w:id="952056903">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46673028">
      <w:bodyDiv w:val="1"/>
      <w:marLeft w:val="0"/>
      <w:marRight w:val="0"/>
      <w:marTop w:val="0"/>
      <w:marBottom w:val="0"/>
      <w:divBdr>
        <w:top w:val="none" w:sz="0" w:space="0" w:color="auto"/>
        <w:left w:val="none" w:sz="0" w:space="0" w:color="auto"/>
        <w:bottom w:val="none" w:sz="0" w:space="0" w:color="auto"/>
        <w:right w:val="none" w:sz="0" w:space="0" w:color="auto"/>
      </w:divBdr>
    </w:div>
    <w:div w:id="164830621">
      <w:bodyDiv w:val="1"/>
      <w:marLeft w:val="0"/>
      <w:marRight w:val="0"/>
      <w:marTop w:val="0"/>
      <w:marBottom w:val="0"/>
      <w:divBdr>
        <w:top w:val="none" w:sz="0" w:space="0" w:color="auto"/>
        <w:left w:val="none" w:sz="0" w:space="0" w:color="auto"/>
        <w:bottom w:val="none" w:sz="0" w:space="0" w:color="auto"/>
        <w:right w:val="none" w:sz="0" w:space="0" w:color="auto"/>
      </w:divBdr>
    </w:div>
    <w:div w:id="261575067">
      <w:bodyDiv w:val="1"/>
      <w:marLeft w:val="0"/>
      <w:marRight w:val="0"/>
      <w:marTop w:val="0"/>
      <w:marBottom w:val="0"/>
      <w:divBdr>
        <w:top w:val="none" w:sz="0" w:space="0" w:color="auto"/>
        <w:left w:val="none" w:sz="0" w:space="0" w:color="auto"/>
        <w:bottom w:val="none" w:sz="0" w:space="0" w:color="auto"/>
        <w:right w:val="none" w:sz="0" w:space="0" w:color="auto"/>
      </w:divBdr>
      <w:divsChild>
        <w:div w:id="1128277302">
          <w:marLeft w:val="0"/>
          <w:marRight w:val="0"/>
          <w:marTop w:val="0"/>
          <w:marBottom w:val="0"/>
          <w:divBdr>
            <w:top w:val="none" w:sz="0" w:space="0" w:color="auto"/>
            <w:left w:val="none" w:sz="0" w:space="0" w:color="auto"/>
            <w:bottom w:val="none" w:sz="0" w:space="0" w:color="auto"/>
            <w:right w:val="none" w:sz="0" w:space="0" w:color="auto"/>
          </w:divBdr>
        </w:div>
      </w:divsChild>
    </w:div>
    <w:div w:id="305091382">
      <w:bodyDiv w:val="1"/>
      <w:marLeft w:val="0"/>
      <w:marRight w:val="0"/>
      <w:marTop w:val="0"/>
      <w:marBottom w:val="0"/>
      <w:divBdr>
        <w:top w:val="none" w:sz="0" w:space="0" w:color="auto"/>
        <w:left w:val="none" w:sz="0" w:space="0" w:color="auto"/>
        <w:bottom w:val="none" w:sz="0" w:space="0" w:color="auto"/>
        <w:right w:val="none" w:sz="0" w:space="0" w:color="auto"/>
      </w:divBdr>
      <w:divsChild>
        <w:div w:id="283662109">
          <w:marLeft w:val="0"/>
          <w:marRight w:val="0"/>
          <w:marTop w:val="0"/>
          <w:marBottom w:val="0"/>
          <w:divBdr>
            <w:top w:val="none" w:sz="0" w:space="0" w:color="auto"/>
            <w:left w:val="none" w:sz="0" w:space="0" w:color="auto"/>
            <w:bottom w:val="none" w:sz="0" w:space="0" w:color="auto"/>
            <w:right w:val="none" w:sz="0" w:space="0" w:color="auto"/>
          </w:divBdr>
        </w:div>
      </w:divsChild>
    </w:div>
    <w:div w:id="310256985">
      <w:bodyDiv w:val="1"/>
      <w:marLeft w:val="0"/>
      <w:marRight w:val="0"/>
      <w:marTop w:val="0"/>
      <w:marBottom w:val="0"/>
      <w:divBdr>
        <w:top w:val="none" w:sz="0" w:space="0" w:color="auto"/>
        <w:left w:val="none" w:sz="0" w:space="0" w:color="auto"/>
        <w:bottom w:val="none" w:sz="0" w:space="0" w:color="auto"/>
        <w:right w:val="none" w:sz="0" w:space="0" w:color="auto"/>
      </w:divBdr>
    </w:div>
    <w:div w:id="318533622">
      <w:bodyDiv w:val="1"/>
      <w:marLeft w:val="0"/>
      <w:marRight w:val="0"/>
      <w:marTop w:val="0"/>
      <w:marBottom w:val="0"/>
      <w:divBdr>
        <w:top w:val="none" w:sz="0" w:space="0" w:color="auto"/>
        <w:left w:val="none" w:sz="0" w:space="0" w:color="auto"/>
        <w:bottom w:val="none" w:sz="0" w:space="0" w:color="auto"/>
        <w:right w:val="none" w:sz="0" w:space="0" w:color="auto"/>
      </w:divBdr>
      <w:divsChild>
        <w:div w:id="1210844768">
          <w:marLeft w:val="0"/>
          <w:marRight w:val="0"/>
          <w:marTop w:val="0"/>
          <w:marBottom w:val="0"/>
          <w:divBdr>
            <w:top w:val="none" w:sz="0" w:space="0" w:color="auto"/>
            <w:left w:val="none" w:sz="0" w:space="0" w:color="auto"/>
            <w:bottom w:val="none" w:sz="0" w:space="0" w:color="auto"/>
            <w:right w:val="none" w:sz="0" w:space="0" w:color="auto"/>
          </w:divBdr>
          <w:divsChild>
            <w:div w:id="384573267">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342634780">
      <w:bodyDiv w:val="1"/>
      <w:marLeft w:val="0"/>
      <w:marRight w:val="0"/>
      <w:marTop w:val="0"/>
      <w:marBottom w:val="0"/>
      <w:divBdr>
        <w:top w:val="none" w:sz="0" w:space="0" w:color="auto"/>
        <w:left w:val="none" w:sz="0" w:space="0" w:color="auto"/>
        <w:bottom w:val="none" w:sz="0" w:space="0" w:color="auto"/>
        <w:right w:val="none" w:sz="0" w:space="0" w:color="auto"/>
      </w:divBdr>
    </w:div>
    <w:div w:id="394621109">
      <w:bodyDiv w:val="1"/>
      <w:marLeft w:val="0"/>
      <w:marRight w:val="0"/>
      <w:marTop w:val="0"/>
      <w:marBottom w:val="0"/>
      <w:divBdr>
        <w:top w:val="none" w:sz="0" w:space="0" w:color="auto"/>
        <w:left w:val="none" w:sz="0" w:space="0" w:color="auto"/>
        <w:bottom w:val="none" w:sz="0" w:space="0" w:color="auto"/>
        <w:right w:val="none" w:sz="0" w:space="0" w:color="auto"/>
      </w:divBdr>
    </w:div>
    <w:div w:id="406541484">
      <w:bodyDiv w:val="1"/>
      <w:marLeft w:val="0"/>
      <w:marRight w:val="0"/>
      <w:marTop w:val="0"/>
      <w:marBottom w:val="0"/>
      <w:divBdr>
        <w:top w:val="none" w:sz="0" w:space="0" w:color="auto"/>
        <w:left w:val="none" w:sz="0" w:space="0" w:color="auto"/>
        <w:bottom w:val="none" w:sz="0" w:space="0" w:color="auto"/>
        <w:right w:val="none" w:sz="0" w:space="0" w:color="auto"/>
      </w:divBdr>
      <w:divsChild>
        <w:div w:id="1897007716">
          <w:marLeft w:val="0"/>
          <w:marRight w:val="0"/>
          <w:marTop w:val="0"/>
          <w:marBottom w:val="0"/>
          <w:divBdr>
            <w:top w:val="none" w:sz="0" w:space="0" w:color="auto"/>
            <w:left w:val="none" w:sz="0" w:space="0" w:color="auto"/>
            <w:bottom w:val="none" w:sz="0" w:space="0" w:color="auto"/>
            <w:right w:val="none" w:sz="0" w:space="0" w:color="auto"/>
          </w:divBdr>
          <w:divsChild>
            <w:div w:id="409888218">
              <w:marLeft w:val="0"/>
              <w:marRight w:val="0"/>
              <w:marTop w:val="0"/>
              <w:marBottom w:val="0"/>
              <w:divBdr>
                <w:top w:val="none" w:sz="0" w:space="0" w:color="auto"/>
                <w:left w:val="none" w:sz="0" w:space="0" w:color="auto"/>
                <w:bottom w:val="none" w:sz="0" w:space="0" w:color="auto"/>
                <w:right w:val="none" w:sz="0" w:space="0" w:color="auto"/>
              </w:divBdr>
              <w:divsChild>
                <w:div w:id="713384594">
                  <w:marLeft w:val="105"/>
                  <w:marRight w:val="0"/>
                  <w:marTop w:val="375"/>
                  <w:marBottom w:val="0"/>
                  <w:divBdr>
                    <w:top w:val="single" w:sz="6" w:space="0" w:color="6799FF"/>
                    <w:left w:val="single" w:sz="6" w:space="0" w:color="6799FF"/>
                    <w:bottom w:val="single" w:sz="6" w:space="0" w:color="6799FF"/>
                    <w:right w:val="single" w:sz="6" w:space="0" w:color="6799FF"/>
                  </w:divBdr>
                  <w:divsChild>
                    <w:div w:id="1860006254">
                      <w:marLeft w:val="0"/>
                      <w:marRight w:val="0"/>
                      <w:marTop w:val="0"/>
                      <w:marBottom w:val="0"/>
                      <w:divBdr>
                        <w:top w:val="none" w:sz="0" w:space="0" w:color="auto"/>
                        <w:left w:val="none" w:sz="0" w:space="0" w:color="auto"/>
                        <w:bottom w:val="none" w:sz="0" w:space="0" w:color="auto"/>
                        <w:right w:val="none" w:sz="0" w:space="0" w:color="auto"/>
                      </w:divBdr>
                      <w:divsChild>
                        <w:div w:id="868374387">
                          <w:marLeft w:val="0"/>
                          <w:marRight w:val="0"/>
                          <w:marTop w:val="0"/>
                          <w:marBottom w:val="0"/>
                          <w:divBdr>
                            <w:top w:val="none" w:sz="0" w:space="0" w:color="auto"/>
                            <w:left w:val="none" w:sz="0" w:space="0" w:color="auto"/>
                            <w:bottom w:val="none" w:sz="0" w:space="0" w:color="auto"/>
                            <w:right w:val="none" w:sz="0" w:space="0" w:color="auto"/>
                          </w:divBdr>
                          <w:divsChild>
                            <w:div w:id="55059183">
                              <w:marLeft w:val="75"/>
                              <w:marRight w:val="0"/>
                              <w:marTop w:val="0"/>
                              <w:marBottom w:val="0"/>
                              <w:divBdr>
                                <w:top w:val="none" w:sz="0" w:space="0" w:color="auto"/>
                                <w:left w:val="none" w:sz="0" w:space="0" w:color="auto"/>
                                <w:bottom w:val="none" w:sz="0" w:space="0" w:color="auto"/>
                                <w:right w:val="none" w:sz="0" w:space="0" w:color="auto"/>
                              </w:divBdr>
                              <w:divsChild>
                                <w:div w:id="7012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2206">
      <w:bodyDiv w:val="1"/>
      <w:marLeft w:val="0"/>
      <w:marRight w:val="0"/>
      <w:marTop w:val="0"/>
      <w:marBottom w:val="0"/>
      <w:divBdr>
        <w:top w:val="none" w:sz="0" w:space="0" w:color="auto"/>
        <w:left w:val="none" w:sz="0" w:space="0" w:color="auto"/>
        <w:bottom w:val="none" w:sz="0" w:space="0" w:color="auto"/>
        <w:right w:val="none" w:sz="0" w:space="0" w:color="auto"/>
      </w:divBdr>
    </w:div>
    <w:div w:id="680738881">
      <w:bodyDiv w:val="1"/>
      <w:marLeft w:val="0"/>
      <w:marRight w:val="0"/>
      <w:marTop w:val="0"/>
      <w:marBottom w:val="0"/>
      <w:divBdr>
        <w:top w:val="none" w:sz="0" w:space="0" w:color="auto"/>
        <w:left w:val="none" w:sz="0" w:space="0" w:color="auto"/>
        <w:bottom w:val="none" w:sz="0" w:space="0" w:color="auto"/>
        <w:right w:val="none" w:sz="0" w:space="0" w:color="auto"/>
      </w:divBdr>
      <w:divsChild>
        <w:div w:id="2033871827">
          <w:marLeft w:val="0"/>
          <w:marRight w:val="0"/>
          <w:marTop w:val="0"/>
          <w:marBottom w:val="0"/>
          <w:divBdr>
            <w:top w:val="none" w:sz="0" w:space="0" w:color="auto"/>
            <w:left w:val="none" w:sz="0" w:space="0" w:color="auto"/>
            <w:bottom w:val="none" w:sz="0" w:space="0" w:color="auto"/>
            <w:right w:val="none" w:sz="0" w:space="0" w:color="auto"/>
          </w:divBdr>
          <w:divsChild>
            <w:div w:id="335810277">
              <w:marLeft w:val="0"/>
              <w:marRight w:val="0"/>
              <w:marTop w:val="0"/>
              <w:marBottom w:val="0"/>
              <w:divBdr>
                <w:top w:val="none" w:sz="0" w:space="0" w:color="auto"/>
                <w:left w:val="none" w:sz="0" w:space="0" w:color="auto"/>
                <w:bottom w:val="none" w:sz="0" w:space="0" w:color="auto"/>
                <w:right w:val="none" w:sz="0" w:space="0" w:color="auto"/>
              </w:divBdr>
              <w:divsChild>
                <w:div w:id="816147551">
                  <w:marLeft w:val="105"/>
                  <w:marRight w:val="0"/>
                  <w:marTop w:val="375"/>
                  <w:marBottom w:val="0"/>
                  <w:divBdr>
                    <w:top w:val="single" w:sz="6" w:space="0" w:color="6799FF"/>
                    <w:left w:val="single" w:sz="6" w:space="0" w:color="6799FF"/>
                    <w:bottom w:val="single" w:sz="6" w:space="0" w:color="6799FF"/>
                    <w:right w:val="single" w:sz="6" w:space="0" w:color="6799FF"/>
                  </w:divBdr>
                  <w:divsChild>
                    <w:div w:id="421998243">
                      <w:marLeft w:val="0"/>
                      <w:marRight w:val="0"/>
                      <w:marTop w:val="0"/>
                      <w:marBottom w:val="0"/>
                      <w:divBdr>
                        <w:top w:val="none" w:sz="0" w:space="0" w:color="auto"/>
                        <w:left w:val="none" w:sz="0" w:space="0" w:color="auto"/>
                        <w:bottom w:val="none" w:sz="0" w:space="0" w:color="auto"/>
                        <w:right w:val="none" w:sz="0" w:space="0" w:color="auto"/>
                      </w:divBdr>
                      <w:divsChild>
                        <w:div w:id="92209686">
                          <w:marLeft w:val="0"/>
                          <w:marRight w:val="0"/>
                          <w:marTop w:val="0"/>
                          <w:marBottom w:val="0"/>
                          <w:divBdr>
                            <w:top w:val="none" w:sz="0" w:space="0" w:color="auto"/>
                            <w:left w:val="none" w:sz="0" w:space="0" w:color="auto"/>
                            <w:bottom w:val="none" w:sz="0" w:space="0" w:color="auto"/>
                            <w:right w:val="none" w:sz="0" w:space="0" w:color="auto"/>
                          </w:divBdr>
                          <w:divsChild>
                            <w:div w:id="1528829400">
                              <w:marLeft w:val="75"/>
                              <w:marRight w:val="0"/>
                              <w:marTop w:val="0"/>
                              <w:marBottom w:val="0"/>
                              <w:divBdr>
                                <w:top w:val="none" w:sz="0" w:space="0" w:color="auto"/>
                                <w:left w:val="none" w:sz="0" w:space="0" w:color="auto"/>
                                <w:bottom w:val="none" w:sz="0" w:space="0" w:color="auto"/>
                                <w:right w:val="none" w:sz="0" w:space="0" w:color="auto"/>
                              </w:divBdr>
                              <w:divsChild>
                                <w:div w:id="16526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487151">
      <w:bodyDiv w:val="1"/>
      <w:marLeft w:val="0"/>
      <w:marRight w:val="0"/>
      <w:marTop w:val="0"/>
      <w:marBottom w:val="0"/>
      <w:divBdr>
        <w:top w:val="none" w:sz="0" w:space="0" w:color="auto"/>
        <w:left w:val="none" w:sz="0" w:space="0" w:color="auto"/>
        <w:bottom w:val="none" w:sz="0" w:space="0" w:color="auto"/>
        <w:right w:val="none" w:sz="0" w:space="0" w:color="auto"/>
      </w:divBdr>
      <w:divsChild>
        <w:div w:id="1093475778">
          <w:marLeft w:val="0"/>
          <w:marRight w:val="0"/>
          <w:marTop w:val="0"/>
          <w:marBottom w:val="0"/>
          <w:divBdr>
            <w:top w:val="none" w:sz="0" w:space="0" w:color="auto"/>
            <w:left w:val="none" w:sz="0" w:space="0" w:color="auto"/>
            <w:bottom w:val="none" w:sz="0" w:space="0" w:color="auto"/>
            <w:right w:val="none" w:sz="0" w:space="0" w:color="auto"/>
          </w:divBdr>
          <w:divsChild>
            <w:div w:id="1653363129">
              <w:marLeft w:val="0"/>
              <w:marRight w:val="0"/>
              <w:marTop w:val="0"/>
              <w:marBottom w:val="0"/>
              <w:divBdr>
                <w:top w:val="none" w:sz="0" w:space="0" w:color="auto"/>
                <w:left w:val="none" w:sz="0" w:space="0" w:color="auto"/>
                <w:bottom w:val="none" w:sz="0" w:space="0" w:color="auto"/>
                <w:right w:val="none" w:sz="0" w:space="0" w:color="auto"/>
              </w:divBdr>
              <w:divsChild>
                <w:div w:id="1936984684">
                  <w:marLeft w:val="0"/>
                  <w:marRight w:val="0"/>
                  <w:marTop w:val="0"/>
                  <w:marBottom w:val="0"/>
                  <w:divBdr>
                    <w:top w:val="none" w:sz="0" w:space="0" w:color="auto"/>
                    <w:left w:val="none" w:sz="0" w:space="0" w:color="auto"/>
                    <w:bottom w:val="none" w:sz="0" w:space="0" w:color="auto"/>
                    <w:right w:val="none" w:sz="0" w:space="0" w:color="auto"/>
                  </w:divBdr>
                  <w:divsChild>
                    <w:div w:id="1282566334">
                      <w:marLeft w:val="0"/>
                      <w:marRight w:val="0"/>
                      <w:marTop w:val="45"/>
                      <w:marBottom w:val="0"/>
                      <w:divBdr>
                        <w:top w:val="none" w:sz="0" w:space="0" w:color="auto"/>
                        <w:left w:val="none" w:sz="0" w:space="0" w:color="auto"/>
                        <w:bottom w:val="none" w:sz="0" w:space="0" w:color="auto"/>
                        <w:right w:val="none" w:sz="0" w:space="0" w:color="auto"/>
                      </w:divBdr>
                      <w:divsChild>
                        <w:div w:id="246155402">
                          <w:marLeft w:val="0"/>
                          <w:marRight w:val="0"/>
                          <w:marTop w:val="0"/>
                          <w:marBottom w:val="0"/>
                          <w:divBdr>
                            <w:top w:val="single" w:sz="6" w:space="4" w:color="C3CCDF"/>
                            <w:left w:val="single" w:sz="6" w:space="4" w:color="C3CCDF"/>
                            <w:bottom w:val="single" w:sz="6" w:space="4" w:color="C3CCDF"/>
                            <w:right w:val="single" w:sz="6" w:space="4" w:color="C3CCDF"/>
                          </w:divBdr>
                          <w:divsChild>
                            <w:div w:id="743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62769">
      <w:bodyDiv w:val="1"/>
      <w:marLeft w:val="0"/>
      <w:marRight w:val="0"/>
      <w:marTop w:val="0"/>
      <w:marBottom w:val="0"/>
      <w:divBdr>
        <w:top w:val="none" w:sz="0" w:space="0" w:color="auto"/>
        <w:left w:val="none" w:sz="0" w:space="0" w:color="auto"/>
        <w:bottom w:val="none" w:sz="0" w:space="0" w:color="auto"/>
        <w:right w:val="none" w:sz="0" w:space="0" w:color="auto"/>
      </w:divBdr>
      <w:divsChild>
        <w:div w:id="1149250741">
          <w:marLeft w:val="0"/>
          <w:marRight w:val="0"/>
          <w:marTop w:val="0"/>
          <w:marBottom w:val="0"/>
          <w:divBdr>
            <w:top w:val="none" w:sz="0" w:space="0" w:color="auto"/>
            <w:left w:val="none" w:sz="0" w:space="0" w:color="auto"/>
            <w:bottom w:val="none" w:sz="0" w:space="0" w:color="auto"/>
            <w:right w:val="none" w:sz="0" w:space="0" w:color="auto"/>
          </w:divBdr>
          <w:divsChild>
            <w:div w:id="1809857558">
              <w:marLeft w:val="0"/>
              <w:marRight w:val="0"/>
              <w:marTop w:val="0"/>
              <w:marBottom w:val="0"/>
              <w:divBdr>
                <w:top w:val="none" w:sz="0" w:space="0" w:color="auto"/>
                <w:left w:val="none" w:sz="0" w:space="0" w:color="auto"/>
                <w:bottom w:val="none" w:sz="0" w:space="0" w:color="auto"/>
                <w:right w:val="none" w:sz="0" w:space="0" w:color="auto"/>
              </w:divBdr>
              <w:divsChild>
                <w:div w:id="1974553471">
                  <w:marLeft w:val="0"/>
                  <w:marRight w:val="0"/>
                  <w:marTop w:val="0"/>
                  <w:marBottom w:val="0"/>
                  <w:divBdr>
                    <w:top w:val="none" w:sz="0" w:space="0" w:color="auto"/>
                    <w:left w:val="dotted" w:sz="6" w:space="8" w:color="FFD700"/>
                    <w:bottom w:val="dotted" w:sz="6" w:space="8" w:color="FFD700"/>
                    <w:right w:val="dotted" w:sz="6" w:space="8" w:color="FFD700"/>
                  </w:divBdr>
                  <w:divsChild>
                    <w:div w:id="663168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2663668">
      <w:bodyDiv w:val="1"/>
      <w:marLeft w:val="0"/>
      <w:marRight w:val="0"/>
      <w:marTop w:val="0"/>
      <w:marBottom w:val="0"/>
      <w:divBdr>
        <w:top w:val="none" w:sz="0" w:space="0" w:color="auto"/>
        <w:left w:val="none" w:sz="0" w:space="0" w:color="auto"/>
        <w:bottom w:val="none" w:sz="0" w:space="0" w:color="auto"/>
        <w:right w:val="none" w:sz="0" w:space="0" w:color="auto"/>
      </w:divBdr>
      <w:divsChild>
        <w:div w:id="2006977698">
          <w:marLeft w:val="0"/>
          <w:marRight w:val="0"/>
          <w:marTop w:val="0"/>
          <w:marBottom w:val="0"/>
          <w:divBdr>
            <w:top w:val="none" w:sz="0" w:space="0" w:color="auto"/>
            <w:left w:val="none" w:sz="0" w:space="0" w:color="auto"/>
            <w:bottom w:val="none" w:sz="0" w:space="0" w:color="auto"/>
            <w:right w:val="none" w:sz="0" w:space="0" w:color="auto"/>
          </w:divBdr>
        </w:div>
      </w:divsChild>
    </w:div>
    <w:div w:id="1003431369">
      <w:bodyDiv w:val="1"/>
      <w:marLeft w:val="0"/>
      <w:marRight w:val="0"/>
      <w:marTop w:val="0"/>
      <w:marBottom w:val="0"/>
      <w:divBdr>
        <w:top w:val="none" w:sz="0" w:space="0" w:color="auto"/>
        <w:left w:val="none" w:sz="0" w:space="0" w:color="auto"/>
        <w:bottom w:val="none" w:sz="0" w:space="0" w:color="auto"/>
        <w:right w:val="none" w:sz="0" w:space="0" w:color="auto"/>
      </w:divBdr>
      <w:divsChild>
        <w:div w:id="1538851121">
          <w:marLeft w:val="0"/>
          <w:marRight w:val="0"/>
          <w:marTop w:val="0"/>
          <w:marBottom w:val="0"/>
          <w:divBdr>
            <w:top w:val="none" w:sz="0" w:space="0" w:color="auto"/>
            <w:left w:val="none" w:sz="0" w:space="0" w:color="auto"/>
            <w:bottom w:val="none" w:sz="0" w:space="0" w:color="auto"/>
            <w:right w:val="none" w:sz="0" w:space="0" w:color="auto"/>
          </w:divBdr>
          <w:divsChild>
            <w:div w:id="733505008">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010837284">
      <w:bodyDiv w:val="1"/>
      <w:marLeft w:val="0"/>
      <w:marRight w:val="0"/>
      <w:marTop w:val="0"/>
      <w:marBottom w:val="0"/>
      <w:divBdr>
        <w:top w:val="none" w:sz="0" w:space="0" w:color="auto"/>
        <w:left w:val="none" w:sz="0" w:space="0" w:color="auto"/>
        <w:bottom w:val="none" w:sz="0" w:space="0" w:color="auto"/>
        <w:right w:val="none" w:sz="0" w:space="0" w:color="auto"/>
      </w:divBdr>
    </w:div>
    <w:div w:id="1085304038">
      <w:bodyDiv w:val="1"/>
      <w:marLeft w:val="0"/>
      <w:marRight w:val="0"/>
      <w:marTop w:val="0"/>
      <w:marBottom w:val="0"/>
      <w:divBdr>
        <w:top w:val="none" w:sz="0" w:space="0" w:color="auto"/>
        <w:left w:val="none" w:sz="0" w:space="0" w:color="auto"/>
        <w:bottom w:val="none" w:sz="0" w:space="0" w:color="auto"/>
        <w:right w:val="none" w:sz="0" w:space="0" w:color="auto"/>
      </w:divBdr>
    </w:div>
    <w:div w:id="1150755575">
      <w:bodyDiv w:val="1"/>
      <w:marLeft w:val="0"/>
      <w:marRight w:val="0"/>
      <w:marTop w:val="0"/>
      <w:marBottom w:val="0"/>
      <w:divBdr>
        <w:top w:val="none" w:sz="0" w:space="0" w:color="auto"/>
        <w:left w:val="none" w:sz="0" w:space="0" w:color="auto"/>
        <w:bottom w:val="none" w:sz="0" w:space="0" w:color="auto"/>
        <w:right w:val="none" w:sz="0" w:space="0" w:color="auto"/>
      </w:divBdr>
      <w:divsChild>
        <w:div w:id="1994404823">
          <w:marLeft w:val="0"/>
          <w:marRight w:val="0"/>
          <w:marTop w:val="0"/>
          <w:marBottom w:val="0"/>
          <w:divBdr>
            <w:top w:val="none" w:sz="0" w:space="0" w:color="auto"/>
            <w:left w:val="none" w:sz="0" w:space="0" w:color="auto"/>
            <w:bottom w:val="none" w:sz="0" w:space="0" w:color="auto"/>
            <w:right w:val="none" w:sz="0" w:space="0" w:color="auto"/>
          </w:divBdr>
        </w:div>
      </w:divsChild>
    </w:div>
    <w:div w:id="1210919595">
      <w:bodyDiv w:val="1"/>
      <w:marLeft w:val="0"/>
      <w:marRight w:val="0"/>
      <w:marTop w:val="0"/>
      <w:marBottom w:val="0"/>
      <w:divBdr>
        <w:top w:val="none" w:sz="0" w:space="0" w:color="auto"/>
        <w:left w:val="none" w:sz="0" w:space="0" w:color="auto"/>
        <w:bottom w:val="none" w:sz="0" w:space="0" w:color="auto"/>
        <w:right w:val="none" w:sz="0" w:space="0" w:color="auto"/>
      </w:divBdr>
    </w:div>
    <w:div w:id="1243568645">
      <w:bodyDiv w:val="1"/>
      <w:marLeft w:val="0"/>
      <w:marRight w:val="0"/>
      <w:marTop w:val="0"/>
      <w:marBottom w:val="0"/>
      <w:divBdr>
        <w:top w:val="none" w:sz="0" w:space="0" w:color="auto"/>
        <w:left w:val="none" w:sz="0" w:space="0" w:color="auto"/>
        <w:bottom w:val="none" w:sz="0" w:space="0" w:color="auto"/>
        <w:right w:val="none" w:sz="0" w:space="0" w:color="auto"/>
      </w:divBdr>
      <w:divsChild>
        <w:div w:id="378407451">
          <w:marLeft w:val="0"/>
          <w:marRight w:val="0"/>
          <w:marTop w:val="0"/>
          <w:marBottom w:val="0"/>
          <w:divBdr>
            <w:top w:val="none" w:sz="0" w:space="0" w:color="auto"/>
            <w:left w:val="none" w:sz="0" w:space="0" w:color="auto"/>
            <w:bottom w:val="none" w:sz="0" w:space="0" w:color="auto"/>
            <w:right w:val="none" w:sz="0" w:space="0" w:color="auto"/>
          </w:divBdr>
        </w:div>
      </w:divsChild>
    </w:div>
    <w:div w:id="1255940397">
      <w:bodyDiv w:val="1"/>
      <w:marLeft w:val="0"/>
      <w:marRight w:val="0"/>
      <w:marTop w:val="0"/>
      <w:marBottom w:val="0"/>
      <w:divBdr>
        <w:top w:val="none" w:sz="0" w:space="0" w:color="auto"/>
        <w:left w:val="none" w:sz="0" w:space="0" w:color="auto"/>
        <w:bottom w:val="none" w:sz="0" w:space="0" w:color="auto"/>
        <w:right w:val="none" w:sz="0" w:space="0" w:color="auto"/>
      </w:divBdr>
      <w:divsChild>
        <w:div w:id="348602795">
          <w:marLeft w:val="0"/>
          <w:marRight w:val="0"/>
          <w:marTop w:val="0"/>
          <w:marBottom w:val="0"/>
          <w:divBdr>
            <w:top w:val="none" w:sz="0" w:space="0" w:color="auto"/>
            <w:left w:val="none" w:sz="0" w:space="0" w:color="auto"/>
            <w:bottom w:val="none" w:sz="0" w:space="0" w:color="auto"/>
            <w:right w:val="none" w:sz="0" w:space="0" w:color="auto"/>
          </w:divBdr>
          <w:divsChild>
            <w:div w:id="616907194">
              <w:marLeft w:val="0"/>
              <w:marRight w:val="0"/>
              <w:marTop w:val="0"/>
              <w:marBottom w:val="0"/>
              <w:divBdr>
                <w:top w:val="none" w:sz="0" w:space="0" w:color="auto"/>
                <w:left w:val="none" w:sz="0" w:space="0" w:color="auto"/>
                <w:bottom w:val="none" w:sz="0" w:space="0" w:color="auto"/>
                <w:right w:val="none" w:sz="0" w:space="0" w:color="auto"/>
              </w:divBdr>
              <w:divsChild>
                <w:div w:id="956175829">
                  <w:marLeft w:val="105"/>
                  <w:marRight w:val="0"/>
                  <w:marTop w:val="375"/>
                  <w:marBottom w:val="0"/>
                  <w:divBdr>
                    <w:top w:val="single" w:sz="6" w:space="0" w:color="6799FF"/>
                    <w:left w:val="single" w:sz="6" w:space="0" w:color="6799FF"/>
                    <w:bottom w:val="single" w:sz="6" w:space="0" w:color="6799FF"/>
                    <w:right w:val="single" w:sz="6" w:space="0" w:color="6799FF"/>
                  </w:divBdr>
                  <w:divsChild>
                    <w:div w:id="1912228170">
                      <w:marLeft w:val="0"/>
                      <w:marRight w:val="0"/>
                      <w:marTop w:val="0"/>
                      <w:marBottom w:val="0"/>
                      <w:divBdr>
                        <w:top w:val="none" w:sz="0" w:space="0" w:color="auto"/>
                        <w:left w:val="none" w:sz="0" w:space="0" w:color="auto"/>
                        <w:bottom w:val="none" w:sz="0" w:space="0" w:color="auto"/>
                        <w:right w:val="none" w:sz="0" w:space="0" w:color="auto"/>
                      </w:divBdr>
                      <w:divsChild>
                        <w:div w:id="969474384">
                          <w:marLeft w:val="0"/>
                          <w:marRight w:val="0"/>
                          <w:marTop w:val="0"/>
                          <w:marBottom w:val="0"/>
                          <w:divBdr>
                            <w:top w:val="none" w:sz="0" w:space="0" w:color="auto"/>
                            <w:left w:val="none" w:sz="0" w:space="0" w:color="auto"/>
                            <w:bottom w:val="none" w:sz="0" w:space="0" w:color="auto"/>
                            <w:right w:val="none" w:sz="0" w:space="0" w:color="auto"/>
                          </w:divBdr>
                          <w:divsChild>
                            <w:div w:id="1679849589">
                              <w:marLeft w:val="75"/>
                              <w:marRight w:val="0"/>
                              <w:marTop w:val="0"/>
                              <w:marBottom w:val="0"/>
                              <w:divBdr>
                                <w:top w:val="none" w:sz="0" w:space="0" w:color="auto"/>
                                <w:left w:val="none" w:sz="0" w:space="0" w:color="auto"/>
                                <w:bottom w:val="none" w:sz="0" w:space="0" w:color="auto"/>
                                <w:right w:val="none" w:sz="0" w:space="0" w:color="auto"/>
                              </w:divBdr>
                              <w:divsChild>
                                <w:div w:id="11590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859714">
      <w:bodyDiv w:val="1"/>
      <w:marLeft w:val="0"/>
      <w:marRight w:val="0"/>
      <w:marTop w:val="0"/>
      <w:marBottom w:val="0"/>
      <w:divBdr>
        <w:top w:val="none" w:sz="0" w:space="0" w:color="auto"/>
        <w:left w:val="none" w:sz="0" w:space="0" w:color="auto"/>
        <w:bottom w:val="none" w:sz="0" w:space="0" w:color="auto"/>
        <w:right w:val="none" w:sz="0" w:space="0" w:color="auto"/>
      </w:divBdr>
    </w:div>
    <w:div w:id="1451633399">
      <w:bodyDiv w:val="1"/>
      <w:marLeft w:val="0"/>
      <w:marRight w:val="0"/>
      <w:marTop w:val="0"/>
      <w:marBottom w:val="0"/>
      <w:divBdr>
        <w:top w:val="none" w:sz="0" w:space="0" w:color="auto"/>
        <w:left w:val="none" w:sz="0" w:space="0" w:color="auto"/>
        <w:bottom w:val="none" w:sz="0" w:space="0" w:color="auto"/>
        <w:right w:val="none" w:sz="0" w:space="0" w:color="auto"/>
      </w:divBdr>
      <w:divsChild>
        <w:div w:id="1721123513">
          <w:marLeft w:val="0"/>
          <w:marRight w:val="0"/>
          <w:marTop w:val="0"/>
          <w:marBottom w:val="0"/>
          <w:divBdr>
            <w:top w:val="none" w:sz="0" w:space="0" w:color="auto"/>
            <w:left w:val="none" w:sz="0" w:space="0" w:color="auto"/>
            <w:bottom w:val="none" w:sz="0" w:space="0" w:color="auto"/>
            <w:right w:val="none" w:sz="0" w:space="0" w:color="auto"/>
          </w:divBdr>
          <w:divsChild>
            <w:div w:id="307631351">
              <w:marLeft w:val="0"/>
              <w:marRight w:val="0"/>
              <w:marTop w:val="0"/>
              <w:marBottom w:val="0"/>
              <w:divBdr>
                <w:top w:val="none" w:sz="0" w:space="0" w:color="auto"/>
                <w:left w:val="none" w:sz="0" w:space="0" w:color="auto"/>
                <w:bottom w:val="none" w:sz="0" w:space="0" w:color="auto"/>
                <w:right w:val="none" w:sz="0" w:space="0" w:color="auto"/>
              </w:divBdr>
              <w:divsChild>
                <w:div w:id="89744018">
                  <w:marLeft w:val="105"/>
                  <w:marRight w:val="0"/>
                  <w:marTop w:val="375"/>
                  <w:marBottom w:val="0"/>
                  <w:divBdr>
                    <w:top w:val="single" w:sz="6" w:space="0" w:color="6799FF"/>
                    <w:left w:val="single" w:sz="6" w:space="0" w:color="6799FF"/>
                    <w:bottom w:val="single" w:sz="6" w:space="0" w:color="6799FF"/>
                    <w:right w:val="single" w:sz="6" w:space="0" w:color="6799FF"/>
                  </w:divBdr>
                  <w:divsChild>
                    <w:div w:id="1280802204">
                      <w:marLeft w:val="0"/>
                      <w:marRight w:val="0"/>
                      <w:marTop w:val="0"/>
                      <w:marBottom w:val="0"/>
                      <w:divBdr>
                        <w:top w:val="none" w:sz="0" w:space="0" w:color="auto"/>
                        <w:left w:val="none" w:sz="0" w:space="0" w:color="auto"/>
                        <w:bottom w:val="none" w:sz="0" w:space="0" w:color="auto"/>
                        <w:right w:val="none" w:sz="0" w:space="0" w:color="auto"/>
                      </w:divBdr>
                      <w:divsChild>
                        <w:div w:id="1526793368">
                          <w:marLeft w:val="0"/>
                          <w:marRight w:val="0"/>
                          <w:marTop w:val="0"/>
                          <w:marBottom w:val="0"/>
                          <w:divBdr>
                            <w:top w:val="none" w:sz="0" w:space="0" w:color="auto"/>
                            <w:left w:val="none" w:sz="0" w:space="0" w:color="auto"/>
                            <w:bottom w:val="none" w:sz="0" w:space="0" w:color="auto"/>
                            <w:right w:val="none" w:sz="0" w:space="0" w:color="auto"/>
                          </w:divBdr>
                          <w:divsChild>
                            <w:div w:id="1444498620">
                              <w:marLeft w:val="75"/>
                              <w:marRight w:val="0"/>
                              <w:marTop w:val="0"/>
                              <w:marBottom w:val="0"/>
                              <w:divBdr>
                                <w:top w:val="none" w:sz="0" w:space="0" w:color="auto"/>
                                <w:left w:val="none" w:sz="0" w:space="0" w:color="auto"/>
                                <w:bottom w:val="none" w:sz="0" w:space="0" w:color="auto"/>
                                <w:right w:val="none" w:sz="0" w:space="0" w:color="auto"/>
                              </w:divBdr>
                              <w:divsChild>
                                <w:div w:id="809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40666">
      <w:bodyDiv w:val="1"/>
      <w:marLeft w:val="0"/>
      <w:marRight w:val="0"/>
      <w:marTop w:val="0"/>
      <w:marBottom w:val="0"/>
      <w:divBdr>
        <w:top w:val="none" w:sz="0" w:space="0" w:color="auto"/>
        <w:left w:val="none" w:sz="0" w:space="0" w:color="auto"/>
        <w:bottom w:val="none" w:sz="0" w:space="0" w:color="auto"/>
        <w:right w:val="none" w:sz="0" w:space="0" w:color="auto"/>
      </w:divBdr>
      <w:divsChild>
        <w:div w:id="680669453">
          <w:marLeft w:val="0"/>
          <w:marRight w:val="0"/>
          <w:marTop w:val="0"/>
          <w:marBottom w:val="0"/>
          <w:divBdr>
            <w:top w:val="none" w:sz="0" w:space="0" w:color="auto"/>
            <w:left w:val="none" w:sz="0" w:space="0" w:color="auto"/>
            <w:bottom w:val="none" w:sz="0" w:space="0" w:color="auto"/>
            <w:right w:val="none" w:sz="0" w:space="0" w:color="auto"/>
          </w:divBdr>
          <w:divsChild>
            <w:div w:id="2065443700">
              <w:marLeft w:val="0"/>
              <w:marRight w:val="0"/>
              <w:marTop w:val="0"/>
              <w:marBottom w:val="0"/>
              <w:divBdr>
                <w:top w:val="none" w:sz="0" w:space="0" w:color="auto"/>
                <w:left w:val="none" w:sz="0" w:space="0" w:color="auto"/>
                <w:bottom w:val="none" w:sz="0" w:space="0" w:color="auto"/>
                <w:right w:val="none" w:sz="0" w:space="0" w:color="auto"/>
              </w:divBdr>
              <w:divsChild>
                <w:div w:id="1656376609">
                  <w:marLeft w:val="105"/>
                  <w:marRight w:val="0"/>
                  <w:marTop w:val="375"/>
                  <w:marBottom w:val="0"/>
                  <w:divBdr>
                    <w:top w:val="single" w:sz="6" w:space="0" w:color="6799FF"/>
                    <w:left w:val="single" w:sz="6" w:space="0" w:color="6799FF"/>
                    <w:bottom w:val="single" w:sz="6" w:space="0" w:color="6799FF"/>
                    <w:right w:val="single" w:sz="6" w:space="0" w:color="6799FF"/>
                  </w:divBdr>
                  <w:divsChild>
                    <w:div w:id="121196846">
                      <w:marLeft w:val="0"/>
                      <w:marRight w:val="0"/>
                      <w:marTop w:val="0"/>
                      <w:marBottom w:val="0"/>
                      <w:divBdr>
                        <w:top w:val="none" w:sz="0" w:space="0" w:color="auto"/>
                        <w:left w:val="none" w:sz="0" w:space="0" w:color="auto"/>
                        <w:bottom w:val="none" w:sz="0" w:space="0" w:color="auto"/>
                        <w:right w:val="none" w:sz="0" w:space="0" w:color="auto"/>
                      </w:divBdr>
                      <w:divsChild>
                        <w:div w:id="1283653785">
                          <w:marLeft w:val="0"/>
                          <w:marRight w:val="0"/>
                          <w:marTop w:val="0"/>
                          <w:marBottom w:val="0"/>
                          <w:divBdr>
                            <w:top w:val="none" w:sz="0" w:space="0" w:color="auto"/>
                            <w:left w:val="none" w:sz="0" w:space="0" w:color="auto"/>
                            <w:bottom w:val="none" w:sz="0" w:space="0" w:color="auto"/>
                            <w:right w:val="none" w:sz="0" w:space="0" w:color="auto"/>
                          </w:divBdr>
                          <w:divsChild>
                            <w:div w:id="1046026497">
                              <w:marLeft w:val="75"/>
                              <w:marRight w:val="0"/>
                              <w:marTop w:val="0"/>
                              <w:marBottom w:val="0"/>
                              <w:divBdr>
                                <w:top w:val="none" w:sz="0" w:space="0" w:color="auto"/>
                                <w:left w:val="none" w:sz="0" w:space="0" w:color="auto"/>
                                <w:bottom w:val="none" w:sz="0" w:space="0" w:color="auto"/>
                                <w:right w:val="none" w:sz="0" w:space="0" w:color="auto"/>
                              </w:divBdr>
                              <w:divsChild>
                                <w:div w:id="13947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046761">
      <w:bodyDiv w:val="1"/>
      <w:marLeft w:val="0"/>
      <w:marRight w:val="0"/>
      <w:marTop w:val="0"/>
      <w:marBottom w:val="0"/>
      <w:divBdr>
        <w:top w:val="none" w:sz="0" w:space="0" w:color="auto"/>
        <w:left w:val="none" w:sz="0" w:space="0" w:color="auto"/>
        <w:bottom w:val="none" w:sz="0" w:space="0" w:color="auto"/>
        <w:right w:val="none" w:sz="0" w:space="0" w:color="auto"/>
      </w:divBdr>
    </w:div>
    <w:div w:id="1510292634">
      <w:bodyDiv w:val="1"/>
      <w:marLeft w:val="0"/>
      <w:marRight w:val="0"/>
      <w:marTop w:val="0"/>
      <w:marBottom w:val="0"/>
      <w:divBdr>
        <w:top w:val="none" w:sz="0" w:space="0" w:color="auto"/>
        <w:left w:val="none" w:sz="0" w:space="0" w:color="auto"/>
        <w:bottom w:val="none" w:sz="0" w:space="0" w:color="auto"/>
        <w:right w:val="none" w:sz="0" w:space="0" w:color="auto"/>
      </w:divBdr>
      <w:divsChild>
        <w:div w:id="1925409588">
          <w:marLeft w:val="0"/>
          <w:marRight w:val="0"/>
          <w:marTop w:val="0"/>
          <w:marBottom w:val="0"/>
          <w:divBdr>
            <w:top w:val="none" w:sz="0" w:space="0" w:color="auto"/>
            <w:left w:val="none" w:sz="0" w:space="0" w:color="auto"/>
            <w:bottom w:val="none" w:sz="0" w:space="0" w:color="auto"/>
            <w:right w:val="none" w:sz="0" w:space="0" w:color="auto"/>
          </w:divBdr>
          <w:divsChild>
            <w:div w:id="143666272">
              <w:marLeft w:val="0"/>
              <w:marRight w:val="0"/>
              <w:marTop w:val="0"/>
              <w:marBottom w:val="0"/>
              <w:divBdr>
                <w:top w:val="none" w:sz="0" w:space="0" w:color="auto"/>
                <w:left w:val="none" w:sz="0" w:space="0" w:color="auto"/>
                <w:bottom w:val="none" w:sz="0" w:space="0" w:color="auto"/>
                <w:right w:val="none" w:sz="0" w:space="0" w:color="auto"/>
              </w:divBdr>
              <w:divsChild>
                <w:div w:id="1571037296">
                  <w:marLeft w:val="105"/>
                  <w:marRight w:val="0"/>
                  <w:marTop w:val="375"/>
                  <w:marBottom w:val="0"/>
                  <w:divBdr>
                    <w:top w:val="single" w:sz="6" w:space="0" w:color="6799FF"/>
                    <w:left w:val="single" w:sz="6" w:space="0" w:color="6799FF"/>
                    <w:bottom w:val="single" w:sz="6" w:space="0" w:color="6799FF"/>
                    <w:right w:val="single" w:sz="6" w:space="0" w:color="6799FF"/>
                  </w:divBdr>
                  <w:divsChild>
                    <w:div w:id="1442191654">
                      <w:marLeft w:val="0"/>
                      <w:marRight w:val="0"/>
                      <w:marTop w:val="0"/>
                      <w:marBottom w:val="0"/>
                      <w:divBdr>
                        <w:top w:val="none" w:sz="0" w:space="0" w:color="auto"/>
                        <w:left w:val="none" w:sz="0" w:space="0" w:color="auto"/>
                        <w:bottom w:val="none" w:sz="0" w:space="0" w:color="auto"/>
                        <w:right w:val="none" w:sz="0" w:space="0" w:color="auto"/>
                      </w:divBdr>
                      <w:divsChild>
                        <w:div w:id="1159661537">
                          <w:marLeft w:val="0"/>
                          <w:marRight w:val="0"/>
                          <w:marTop w:val="0"/>
                          <w:marBottom w:val="0"/>
                          <w:divBdr>
                            <w:top w:val="none" w:sz="0" w:space="0" w:color="auto"/>
                            <w:left w:val="none" w:sz="0" w:space="0" w:color="auto"/>
                            <w:bottom w:val="none" w:sz="0" w:space="0" w:color="auto"/>
                            <w:right w:val="none" w:sz="0" w:space="0" w:color="auto"/>
                          </w:divBdr>
                          <w:divsChild>
                            <w:div w:id="890187184">
                              <w:marLeft w:val="75"/>
                              <w:marRight w:val="0"/>
                              <w:marTop w:val="0"/>
                              <w:marBottom w:val="0"/>
                              <w:divBdr>
                                <w:top w:val="none" w:sz="0" w:space="0" w:color="auto"/>
                                <w:left w:val="none" w:sz="0" w:space="0" w:color="auto"/>
                                <w:bottom w:val="none" w:sz="0" w:space="0" w:color="auto"/>
                                <w:right w:val="none" w:sz="0" w:space="0" w:color="auto"/>
                              </w:divBdr>
                              <w:divsChild>
                                <w:div w:id="13664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448511">
      <w:bodyDiv w:val="1"/>
      <w:marLeft w:val="0"/>
      <w:marRight w:val="0"/>
      <w:marTop w:val="0"/>
      <w:marBottom w:val="0"/>
      <w:divBdr>
        <w:top w:val="none" w:sz="0" w:space="0" w:color="auto"/>
        <w:left w:val="none" w:sz="0" w:space="0" w:color="auto"/>
        <w:bottom w:val="none" w:sz="0" w:space="0" w:color="auto"/>
        <w:right w:val="none" w:sz="0" w:space="0" w:color="auto"/>
      </w:divBdr>
      <w:divsChild>
        <w:div w:id="1824732987">
          <w:marLeft w:val="0"/>
          <w:marRight w:val="0"/>
          <w:marTop w:val="0"/>
          <w:marBottom w:val="0"/>
          <w:divBdr>
            <w:top w:val="none" w:sz="0" w:space="0" w:color="auto"/>
            <w:left w:val="none" w:sz="0" w:space="0" w:color="auto"/>
            <w:bottom w:val="none" w:sz="0" w:space="0" w:color="auto"/>
            <w:right w:val="none" w:sz="0" w:space="0" w:color="auto"/>
          </w:divBdr>
          <w:divsChild>
            <w:div w:id="19915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8917">
      <w:bodyDiv w:val="1"/>
      <w:marLeft w:val="0"/>
      <w:marRight w:val="0"/>
      <w:marTop w:val="0"/>
      <w:marBottom w:val="0"/>
      <w:divBdr>
        <w:top w:val="none" w:sz="0" w:space="0" w:color="auto"/>
        <w:left w:val="none" w:sz="0" w:space="0" w:color="auto"/>
        <w:bottom w:val="none" w:sz="0" w:space="0" w:color="auto"/>
        <w:right w:val="none" w:sz="0" w:space="0" w:color="auto"/>
      </w:divBdr>
    </w:div>
    <w:div w:id="1673751642">
      <w:bodyDiv w:val="1"/>
      <w:marLeft w:val="0"/>
      <w:marRight w:val="0"/>
      <w:marTop w:val="0"/>
      <w:marBottom w:val="0"/>
      <w:divBdr>
        <w:top w:val="none" w:sz="0" w:space="0" w:color="auto"/>
        <w:left w:val="none" w:sz="0" w:space="0" w:color="auto"/>
        <w:bottom w:val="none" w:sz="0" w:space="0" w:color="auto"/>
        <w:right w:val="none" w:sz="0" w:space="0" w:color="auto"/>
      </w:divBdr>
      <w:divsChild>
        <w:div w:id="94133941">
          <w:marLeft w:val="0"/>
          <w:marRight w:val="0"/>
          <w:marTop w:val="0"/>
          <w:marBottom w:val="0"/>
          <w:divBdr>
            <w:top w:val="none" w:sz="0" w:space="0" w:color="auto"/>
            <w:left w:val="none" w:sz="0" w:space="0" w:color="auto"/>
            <w:bottom w:val="none" w:sz="0" w:space="0" w:color="auto"/>
            <w:right w:val="none" w:sz="0" w:space="0" w:color="auto"/>
          </w:divBdr>
        </w:div>
      </w:divsChild>
    </w:div>
    <w:div w:id="1820729446">
      <w:bodyDiv w:val="1"/>
      <w:marLeft w:val="0"/>
      <w:marRight w:val="0"/>
      <w:marTop w:val="0"/>
      <w:marBottom w:val="0"/>
      <w:divBdr>
        <w:top w:val="none" w:sz="0" w:space="0" w:color="auto"/>
        <w:left w:val="none" w:sz="0" w:space="0" w:color="auto"/>
        <w:bottom w:val="none" w:sz="0" w:space="0" w:color="auto"/>
        <w:right w:val="none" w:sz="0" w:space="0" w:color="auto"/>
      </w:divBdr>
      <w:divsChild>
        <w:div w:id="9332602">
          <w:marLeft w:val="0"/>
          <w:marRight w:val="0"/>
          <w:marTop w:val="0"/>
          <w:marBottom w:val="0"/>
          <w:divBdr>
            <w:top w:val="none" w:sz="0" w:space="0" w:color="auto"/>
            <w:left w:val="none" w:sz="0" w:space="0" w:color="auto"/>
            <w:bottom w:val="none" w:sz="0" w:space="0" w:color="auto"/>
            <w:right w:val="none" w:sz="0" w:space="0" w:color="auto"/>
          </w:divBdr>
          <w:divsChild>
            <w:div w:id="1185437649">
              <w:marLeft w:val="0"/>
              <w:marRight w:val="0"/>
              <w:marTop w:val="0"/>
              <w:marBottom w:val="0"/>
              <w:divBdr>
                <w:top w:val="none" w:sz="0" w:space="0" w:color="auto"/>
                <w:left w:val="none" w:sz="0" w:space="0" w:color="auto"/>
                <w:bottom w:val="none" w:sz="0" w:space="0" w:color="auto"/>
                <w:right w:val="none" w:sz="0" w:space="0" w:color="auto"/>
              </w:divBdr>
              <w:divsChild>
                <w:div w:id="2093232400">
                  <w:marLeft w:val="0"/>
                  <w:marRight w:val="0"/>
                  <w:marTop w:val="30"/>
                  <w:marBottom w:val="0"/>
                  <w:divBdr>
                    <w:top w:val="none" w:sz="0" w:space="0" w:color="auto"/>
                    <w:left w:val="none" w:sz="0" w:space="0" w:color="auto"/>
                    <w:bottom w:val="none" w:sz="0" w:space="0" w:color="auto"/>
                    <w:right w:val="none" w:sz="0" w:space="0" w:color="auto"/>
                  </w:divBdr>
                  <w:divsChild>
                    <w:div w:id="306208644">
                      <w:marLeft w:val="0"/>
                      <w:marRight w:val="0"/>
                      <w:marTop w:val="0"/>
                      <w:marBottom w:val="0"/>
                      <w:divBdr>
                        <w:top w:val="none" w:sz="0" w:space="0" w:color="auto"/>
                        <w:left w:val="none" w:sz="0" w:space="0" w:color="auto"/>
                        <w:bottom w:val="none" w:sz="0" w:space="0" w:color="auto"/>
                        <w:right w:val="none" w:sz="0" w:space="0" w:color="auto"/>
                      </w:divBdr>
                      <w:divsChild>
                        <w:div w:id="251670385">
                          <w:marLeft w:val="0"/>
                          <w:marRight w:val="0"/>
                          <w:marTop w:val="105"/>
                          <w:marBottom w:val="0"/>
                          <w:divBdr>
                            <w:top w:val="none" w:sz="0" w:space="0" w:color="auto"/>
                            <w:left w:val="none" w:sz="0" w:space="0" w:color="auto"/>
                            <w:bottom w:val="none" w:sz="0" w:space="0" w:color="auto"/>
                            <w:right w:val="none" w:sz="0" w:space="0" w:color="auto"/>
                          </w:divBdr>
                          <w:divsChild>
                            <w:div w:id="1950313563">
                              <w:marLeft w:val="0"/>
                              <w:marRight w:val="0"/>
                              <w:marTop w:val="0"/>
                              <w:marBottom w:val="0"/>
                              <w:divBdr>
                                <w:top w:val="single" w:sz="6" w:space="4" w:color="C3CCDF"/>
                                <w:left w:val="single" w:sz="6" w:space="4" w:color="C3CCDF"/>
                                <w:bottom w:val="single" w:sz="6" w:space="4" w:color="C3CCDF"/>
                                <w:right w:val="single" w:sz="6" w:space="4" w:color="C3CCDF"/>
                              </w:divBdr>
                              <w:divsChild>
                                <w:div w:id="1727796922">
                                  <w:marLeft w:val="0"/>
                                  <w:marRight w:val="0"/>
                                  <w:marTop w:val="0"/>
                                  <w:marBottom w:val="0"/>
                                  <w:divBdr>
                                    <w:top w:val="none" w:sz="0" w:space="0" w:color="auto"/>
                                    <w:left w:val="none" w:sz="0" w:space="0" w:color="auto"/>
                                    <w:bottom w:val="none" w:sz="0" w:space="0" w:color="auto"/>
                                    <w:right w:val="none" w:sz="0" w:space="0" w:color="auto"/>
                                  </w:divBdr>
                                  <w:divsChild>
                                    <w:div w:id="5759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04237">
      <w:bodyDiv w:val="1"/>
      <w:marLeft w:val="0"/>
      <w:marRight w:val="0"/>
      <w:marTop w:val="0"/>
      <w:marBottom w:val="0"/>
      <w:divBdr>
        <w:top w:val="none" w:sz="0" w:space="0" w:color="auto"/>
        <w:left w:val="none" w:sz="0" w:space="0" w:color="auto"/>
        <w:bottom w:val="none" w:sz="0" w:space="0" w:color="auto"/>
        <w:right w:val="none" w:sz="0" w:space="0" w:color="auto"/>
      </w:divBdr>
      <w:divsChild>
        <w:div w:id="1760904513">
          <w:marLeft w:val="0"/>
          <w:marRight w:val="0"/>
          <w:marTop w:val="0"/>
          <w:marBottom w:val="0"/>
          <w:divBdr>
            <w:top w:val="none" w:sz="0" w:space="0" w:color="auto"/>
            <w:left w:val="none" w:sz="0" w:space="0" w:color="auto"/>
            <w:bottom w:val="none" w:sz="0" w:space="0" w:color="auto"/>
            <w:right w:val="none" w:sz="0" w:space="0" w:color="auto"/>
          </w:divBdr>
        </w:div>
      </w:divsChild>
    </w:div>
    <w:div w:id="1920552768">
      <w:bodyDiv w:val="1"/>
      <w:marLeft w:val="0"/>
      <w:marRight w:val="0"/>
      <w:marTop w:val="0"/>
      <w:marBottom w:val="0"/>
      <w:divBdr>
        <w:top w:val="none" w:sz="0" w:space="0" w:color="auto"/>
        <w:left w:val="none" w:sz="0" w:space="0" w:color="auto"/>
        <w:bottom w:val="none" w:sz="0" w:space="0" w:color="auto"/>
        <w:right w:val="none" w:sz="0" w:space="0" w:color="auto"/>
      </w:divBdr>
    </w:div>
    <w:div w:id="1971940165">
      <w:bodyDiv w:val="1"/>
      <w:marLeft w:val="0"/>
      <w:marRight w:val="0"/>
      <w:marTop w:val="0"/>
      <w:marBottom w:val="0"/>
      <w:divBdr>
        <w:top w:val="none" w:sz="0" w:space="0" w:color="auto"/>
        <w:left w:val="none" w:sz="0" w:space="0" w:color="auto"/>
        <w:bottom w:val="none" w:sz="0" w:space="0" w:color="auto"/>
        <w:right w:val="none" w:sz="0" w:space="0" w:color="auto"/>
      </w:divBdr>
    </w:div>
    <w:div w:id="2042824821">
      <w:bodyDiv w:val="1"/>
      <w:marLeft w:val="0"/>
      <w:marRight w:val="0"/>
      <w:marTop w:val="0"/>
      <w:marBottom w:val="0"/>
      <w:divBdr>
        <w:top w:val="none" w:sz="0" w:space="0" w:color="auto"/>
        <w:left w:val="none" w:sz="0" w:space="0" w:color="auto"/>
        <w:bottom w:val="none" w:sz="0" w:space="0" w:color="auto"/>
        <w:right w:val="none" w:sz="0" w:space="0" w:color="auto"/>
      </w:divBdr>
      <w:divsChild>
        <w:div w:id="381709126">
          <w:marLeft w:val="0"/>
          <w:marRight w:val="0"/>
          <w:marTop w:val="0"/>
          <w:marBottom w:val="0"/>
          <w:divBdr>
            <w:top w:val="none" w:sz="0" w:space="0" w:color="auto"/>
            <w:left w:val="none" w:sz="0" w:space="0" w:color="auto"/>
            <w:bottom w:val="none" w:sz="0" w:space="0" w:color="auto"/>
            <w:right w:val="none" w:sz="0" w:space="0" w:color="auto"/>
          </w:divBdr>
          <w:divsChild>
            <w:div w:id="507525775">
              <w:marLeft w:val="0"/>
              <w:marRight w:val="0"/>
              <w:marTop w:val="0"/>
              <w:marBottom w:val="0"/>
              <w:divBdr>
                <w:top w:val="none" w:sz="0" w:space="0" w:color="auto"/>
                <w:left w:val="none" w:sz="0" w:space="0" w:color="auto"/>
                <w:bottom w:val="none" w:sz="0" w:space="0" w:color="auto"/>
                <w:right w:val="none" w:sz="0" w:space="0" w:color="auto"/>
              </w:divBdr>
              <w:divsChild>
                <w:div w:id="1044215056">
                  <w:marLeft w:val="0"/>
                  <w:marRight w:val="0"/>
                  <w:marTop w:val="0"/>
                  <w:marBottom w:val="0"/>
                  <w:divBdr>
                    <w:top w:val="none" w:sz="0" w:space="0" w:color="auto"/>
                    <w:left w:val="dotted" w:sz="6" w:space="8" w:color="FFD700"/>
                    <w:bottom w:val="dotted" w:sz="6" w:space="8" w:color="FFD700"/>
                    <w:right w:val="dotted" w:sz="6" w:space="8" w:color="FFD700"/>
                  </w:divBdr>
                  <w:divsChild>
                    <w:div w:id="1093404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ca.gov/2022/06/23/governor-newsom-and-lgbtq-caucus-lift-up-californias-fight-for-equality/" TargetMode="External"/><Relationship Id="rId18" Type="http://schemas.openxmlformats.org/officeDocument/2006/relationships/hyperlink" Target="https://www.whitehouse.gov/briefing-room/presidential-actions/2022/05/31/a-proclamation-on-lesbian-gay-bisexual-transgender-queer-and-intersex-pride-month-202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ortervillecollege.edu/chap-cesar-chavez-event" TargetMode="External"/><Relationship Id="rId17" Type="http://schemas.openxmlformats.org/officeDocument/2006/relationships/hyperlink" Target="https://www.whitehouse.gov/briefing-room/presidential-actions/2022/03/30/a-proclamation-on-cesar-chavez-day-2022/" TargetMode="External"/><Relationship Id="rId2" Type="http://schemas.openxmlformats.org/officeDocument/2006/relationships/customXml" Target="../customXml/item2.xml"/><Relationship Id="rId16" Type="http://schemas.openxmlformats.org/officeDocument/2006/relationships/hyperlink" Target="https://www.gov.ca.gov/2022/06/02/governor-newsom-proclaims-lgbtq-pride-mont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cco.edu/About-Us/Chancellors-Office/Divisions/College-Finance-and-Facilities-Planning/Fiscal-Standards-and-Accountability-Unit/Attendance-Accounting-and-Residency"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gov.ca.gov/2022/09/23/governor-newsom-proclaims-native-american-day-202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hitehouse.gov/briefing-room/statements-releases/2022/11/20/statement-by-president-joe-biden-on-transgender-day-of-remembr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ca.gov/2022/03/30/governor-newsom-proclaims-cesar-chavez-day-202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C0A0558C4BC488BFF85BB9750C943" ma:contentTypeVersion="9" ma:contentTypeDescription="Create a new document." ma:contentTypeScope="" ma:versionID="1f10f7331801583b72ba20a7748640e1">
  <xsd:schema xmlns:xsd="http://www.w3.org/2001/XMLSchema" xmlns:xs="http://www.w3.org/2001/XMLSchema" xmlns:p="http://schemas.microsoft.com/office/2006/metadata/properties" xmlns:ns2="a1da3610-4d5e-41c4-b569-a3ab7969c29d" xmlns:ns3="123bb25e-24b3-4b65-bac2-aca6563a3dc9" targetNamespace="http://schemas.microsoft.com/office/2006/metadata/properties" ma:root="true" ma:fieldsID="95bc938f2e9b04a2ffe1220f912d9a31" ns2:_="" ns3:_="">
    <xsd:import namespace="a1da3610-4d5e-41c4-b569-a3ab7969c29d"/>
    <xsd:import namespace="123bb25e-24b3-4b65-bac2-aca6563a3dc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a3610-4d5e-41c4-b569-a3ab7969c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c773ff0-bf06-4c50-8fe9-1046dad4180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bb25e-24b3-4b65-bac2-aca6563a3d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56da0f5-6068-4abe-a74e-fd5f48b9106b}" ma:internalName="TaxCatchAll" ma:showField="CatchAllData" ma:web="123bb25e-24b3-4b65-bac2-aca6563a3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3bb25e-24b3-4b65-bac2-aca6563a3dc9" xsi:nil="true"/>
    <lcf76f155ced4ddcb4097134ff3c332f xmlns="a1da3610-4d5e-41c4-b569-a3ab7969c29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CD2F1-35F4-4025-A716-1822C65B1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a3610-4d5e-41c4-b569-a3ab7969c29d"/>
    <ds:schemaRef ds:uri="123bb25e-24b3-4b65-bac2-aca6563a3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93832-0A76-4433-B06A-4DE90A8888D9}">
  <ds:schemaRefs>
    <ds:schemaRef ds:uri="http://schemas.microsoft.com/sharepoint/v3/contenttype/forms"/>
  </ds:schemaRefs>
</ds:datastoreItem>
</file>

<file path=customXml/itemProps3.xml><?xml version="1.0" encoding="utf-8"?>
<ds:datastoreItem xmlns:ds="http://schemas.openxmlformats.org/officeDocument/2006/customXml" ds:itemID="{2CC6D27D-5EC2-4236-A751-0B9D6BB92B19}">
  <ds:schemaRefs>
    <ds:schemaRef ds:uri="http://schemas.microsoft.com/office/2006/metadata/properties"/>
    <ds:schemaRef ds:uri="http://schemas.microsoft.com/office/infopath/2007/PartnerControls"/>
    <ds:schemaRef ds:uri="123bb25e-24b3-4b65-bac2-aca6563a3dc9"/>
    <ds:schemaRef ds:uri="a1da3610-4d5e-41c4-b569-a3ab7969c29d"/>
  </ds:schemaRefs>
</ds:datastoreItem>
</file>

<file path=customXml/itemProps4.xml><?xml version="1.0" encoding="utf-8"?>
<ds:datastoreItem xmlns:ds="http://schemas.openxmlformats.org/officeDocument/2006/customXml" ds:itemID="{0B0217BC-1878-411C-8855-A51237CD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cbrown</dc:creator>
  <cp:keywords/>
  <cp:lastModifiedBy>Ricardo Marmolejo</cp:lastModifiedBy>
  <cp:revision>2</cp:revision>
  <cp:lastPrinted>2022-02-15T20:44:00Z</cp:lastPrinted>
  <dcterms:created xsi:type="dcterms:W3CDTF">2023-04-24T18:10:00Z</dcterms:created>
  <dcterms:modified xsi:type="dcterms:W3CDTF">2023-04-24T18:10:00Z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0x0101006C3C0A0558C4BC488BFF85BB9750C943</vt:lpwstr>
  </property>
  <property fmtid="{D5CDD505-2E9C-101B-9397-08002B2CF9AE}" pid="3" name="MediaServiceImageTags">
    <vt:lpwstr/>
  </property>
</Properties>
</file>