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46" w:rsidRPr="001555D1" w:rsidRDefault="00291446">
      <w:pPr>
        <w:rPr>
          <w:b/>
          <w:sz w:val="24"/>
          <w:szCs w:val="24"/>
        </w:rPr>
      </w:pPr>
      <w:r w:rsidRPr="001555D1">
        <w:rPr>
          <w:b/>
          <w:sz w:val="24"/>
          <w:szCs w:val="24"/>
        </w:rPr>
        <w:t xml:space="preserve">Program </w:t>
      </w:r>
      <w:r w:rsidR="001555D1" w:rsidRPr="001555D1">
        <w:rPr>
          <w:b/>
          <w:sz w:val="24"/>
          <w:szCs w:val="24"/>
        </w:rPr>
        <w:t>Review P</w:t>
      </w:r>
      <w:r w:rsidRPr="001555D1">
        <w:rPr>
          <w:b/>
          <w:sz w:val="24"/>
          <w:szCs w:val="24"/>
        </w:rPr>
        <w:t>rocess</w:t>
      </w:r>
      <w:r w:rsidR="001555D1" w:rsidRPr="001555D1">
        <w:rPr>
          <w:b/>
          <w:sz w:val="24"/>
          <w:szCs w:val="24"/>
        </w:rPr>
        <w:t>—Responsibilities of the Program Review Committee (PRC)</w:t>
      </w:r>
    </w:p>
    <w:p w:rsidR="00291446" w:rsidRDefault="00291446"/>
    <w:p w:rsidR="00291446" w:rsidRPr="001555D1" w:rsidRDefault="00291446">
      <w:pPr>
        <w:rPr>
          <w:b/>
        </w:rPr>
      </w:pPr>
      <w:r w:rsidRPr="001555D1">
        <w:rPr>
          <w:b/>
        </w:rPr>
        <w:t>Spring</w:t>
      </w:r>
    </w:p>
    <w:p w:rsidR="00291446" w:rsidRDefault="00291446" w:rsidP="001555D1">
      <w:pPr>
        <w:pStyle w:val="ListParagraph"/>
        <w:numPr>
          <w:ilvl w:val="0"/>
          <w:numId w:val="1"/>
        </w:numPr>
      </w:pPr>
      <w:r>
        <w:t>Review and revise forms and handbook</w:t>
      </w:r>
    </w:p>
    <w:p w:rsidR="00291446" w:rsidRDefault="00291446" w:rsidP="001555D1">
      <w:pPr>
        <w:pStyle w:val="ListParagraph"/>
        <w:numPr>
          <w:ilvl w:val="0"/>
          <w:numId w:val="1"/>
        </w:numPr>
      </w:pPr>
      <w:r>
        <w:t>Conduct workshops with new forms</w:t>
      </w:r>
    </w:p>
    <w:p w:rsidR="00291446" w:rsidRDefault="00291446" w:rsidP="001555D1">
      <w:pPr>
        <w:pStyle w:val="ListParagraph"/>
        <w:numPr>
          <w:ilvl w:val="0"/>
          <w:numId w:val="1"/>
        </w:numPr>
      </w:pPr>
      <w:r>
        <w:t>Establish calendar</w:t>
      </w:r>
      <w:r w:rsidR="001555D1">
        <w:t xml:space="preserve"> of due dates for following academic year</w:t>
      </w:r>
    </w:p>
    <w:p w:rsidR="00291446" w:rsidRPr="001555D1" w:rsidRDefault="00291446">
      <w:pPr>
        <w:rPr>
          <w:b/>
        </w:rPr>
      </w:pPr>
      <w:r w:rsidRPr="001555D1">
        <w:rPr>
          <w:b/>
        </w:rPr>
        <w:t xml:space="preserve">Summer </w:t>
      </w:r>
    </w:p>
    <w:p w:rsidR="00291446" w:rsidRDefault="00291446" w:rsidP="001555D1">
      <w:pPr>
        <w:pStyle w:val="ListParagraph"/>
        <w:numPr>
          <w:ilvl w:val="0"/>
          <w:numId w:val="2"/>
        </w:numPr>
      </w:pPr>
      <w:r>
        <w:t>Boot Camp</w:t>
      </w:r>
      <w:r w:rsidR="001555D1">
        <w:t xml:space="preserve"> (May)</w:t>
      </w:r>
    </w:p>
    <w:p w:rsidR="00291446" w:rsidRDefault="00291446" w:rsidP="001555D1">
      <w:pPr>
        <w:pStyle w:val="ListParagraph"/>
        <w:numPr>
          <w:ilvl w:val="0"/>
          <w:numId w:val="2"/>
        </w:numPr>
      </w:pPr>
      <w:r>
        <w:t>Flex week</w:t>
      </w:r>
      <w:r w:rsidR="001555D1">
        <w:t xml:space="preserve"> (August)</w:t>
      </w:r>
    </w:p>
    <w:p w:rsidR="00291446" w:rsidRDefault="00291446" w:rsidP="001555D1">
      <w:pPr>
        <w:pStyle w:val="ListParagraph"/>
        <w:numPr>
          <w:ilvl w:val="1"/>
          <w:numId w:val="2"/>
        </w:numPr>
      </w:pPr>
      <w:r>
        <w:t>Conduct workshops with new forms and with data</w:t>
      </w:r>
    </w:p>
    <w:p w:rsidR="00291446" w:rsidRDefault="00291446" w:rsidP="001555D1">
      <w:pPr>
        <w:pStyle w:val="ListParagraph"/>
        <w:numPr>
          <w:ilvl w:val="1"/>
          <w:numId w:val="2"/>
        </w:numPr>
      </w:pPr>
      <w:r>
        <w:t>Chair Academy</w:t>
      </w:r>
    </w:p>
    <w:p w:rsidR="00291446" w:rsidRDefault="00291446" w:rsidP="001555D1">
      <w:pPr>
        <w:pStyle w:val="ListParagraph"/>
        <w:numPr>
          <w:ilvl w:val="1"/>
          <w:numId w:val="2"/>
        </w:numPr>
      </w:pPr>
      <w:r>
        <w:t>Teams</w:t>
      </w:r>
    </w:p>
    <w:p w:rsidR="00291446" w:rsidRDefault="00291446" w:rsidP="001555D1">
      <w:pPr>
        <w:pStyle w:val="ListParagraph"/>
        <w:numPr>
          <w:ilvl w:val="1"/>
          <w:numId w:val="2"/>
        </w:numPr>
      </w:pPr>
      <w:r>
        <w:t>General population</w:t>
      </w:r>
    </w:p>
    <w:p w:rsidR="00291446" w:rsidRPr="001555D1" w:rsidRDefault="00291446">
      <w:pPr>
        <w:rPr>
          <w:b/>
        </w:rPr>
      </w:pPr>
      <w:r w:rsidRPr="001555D1">
        <w:rPr>
          <w:b/>
        </w:rPr>
        <w:t xml:space="preserve">Fall </w:t>
      </w:r>
    </w:p>
    <w:p w:rsidR="00291446" w:rsidRDefault="00291446" w:rsidP="001555D1">
      <w:pPr>
        <w:pStyle w:val="ListParagraph"/>
        <w:numPr>
          <w:ilvl w:val="0"/>
          <w:numId w:val="3"/>
        </w:numPr>
      </w:pPr>
      <w:r>
        <w:t>Programs complete program review</w:t>
      </w:r>
    </w:p>
    <w:p w:rsidR="00291446" w:rsidRDefault="001555D1" w:rsidP="001555D1">
      <w:pPr>
        <w:pStyle w:val="ListParagraph"/>
        <w:numPr>
          <w:ilvl w:val="0"/>
          <w:numId w:val="3"/>
        </w:numPr>
      </w:pPr>
      <w:r>
        <w:t>PRC o</w:t>
      </w:r>
      <w:r w:rsidR="00291446">
        <w:t>ffer</w:t>
      </w:r>
      <w:r>
        <w:t xml:space="preserve">s </w:t>
      </w:r>
      <w:r w:rsidR="00291446">
        <w:t>early First Read option</w:t>
      </w:r>
    </w:p>
    <w:p w:rsidR="00291446" w:rsidRDefault="00291446" w:rsidP="001555D1">
      <w:pPr>
        <w:pStyle w:val="ListParagraph"/>
        <w:numPr>
          <w:ilvl w:val="1"/>
          <w:numId w:val="3"/>
        </w:numPr>
      </w:pPr>
      <w:r>
        <w:t>PRC reads and responds</w:t>
      </w:r>
    </w:p>
    <w:p w:rsidR="00291446" w:rsidRDefault="00291446" w:rsidP="001555D1">
      <w:pPr>
        <w:pStyle w:val="ListParagraph"/>
        <w:numPr>
          <w:ilvl w:val="0"/>
          <w:numId w:val="3"/>
        </w:numPr>
      </w:pPr>
      <w:r>
        <w:t>Programs submit final program review to deans/directors</w:t>
      </w:r>
    </w:p>
    <w:p w:rsidR="001555D1" w:rsidRDefault="001555D1" w:rsidP="001555D1">
      <w:pPr>
        <w:pStyle w:val="ListParagraph"/>
        <w:numPr>
          <w:ilvl w:val="0"/>
          <w:numId w:val="3"/>
        </w:numPr>
      </w:pPr>
      <w:r>
        <w:t xml:space="preserve">Programs submit final program review to </w:t>
      </w:r>
      <w:proofErr w:type="spellStart"/>
      <w:r>
        <w:t>bc_programreview</w:t>
      </w:r>
      <w:proofErr w:type="spellEnd"/>
    </w:p>
    <w:p w:rsidR="00291446" w:rsidRDefault="00291446" w:rsidP="001555D1">
      <w:pPr>
        <w:pStyle w:val="ListParagraph"/>
        <w:numPr>
          <w:ilvl w:val="0"/>
          <w:numId w:val="3"/>
        </w:numPr>
      </w:pPr>
      <w:r>
        <w:t>PRC reads and complete</w:t>
      </w:r>
      <w:r w:rsidR="001555D1">
        <w:t xml:space="preserve">s </w:t>
      </w:r>
      <w:r>
        <w:t xml:space="preserve"> checklists to respond to program reviews</w:t>
      </w:r>
    </w:p>
    <w:p w:rsidR="00291446" w:rsidRDefault="00291446" w:rsidP="001555D1">
      <w:pPr>
        <w:pStyle w:val="ListParagraph"/>
        <w:numPr>
          <w:ilvl w:val="0"/>
          <w:numId w:val="3"/>
        </w:numPr>
      </w:pPr>
      <w:r>
        <w:t>PRC shares information</w:t>
      </w:r>
    </w:p>
    <w:p w:rsidR="001555D1" w:rsidRPr="00316961" w:rsidRDefault="00291446">
      <w:pPr>
        <w:rPr>
          <w:b/>
        </w:rPr>
      </w:pPr>
      <w:r>
        <w:tab/>
      </w:r>
      <w:r w:rsidR="001555D1" w:rsidRPr="00316961">
        <w:rPr>
          <w:b/>
        </w:rPr>
        <w:t>Posted to website:</w:t>
      </w:r>
    </w:p>
    <w:p w:rsidR="001555D1" w:rsidRDefault="001555D1" w:rsidP="001555D1">
      <w:pPr>
        <w:ind w:firstLine="720"/>
      </w:pPr>
      <w:r>
        <w:t>Program Reviews (includes Form for Certificates of Achievement)</w:t>
      </w:r>
    </w:p>
    <w:p w:rsidR="001555D1" w:rsidRDefault="001555D1" w:rsidP="001555D1">
      <w:pPr>
        <w:ind w:firstLine="720"/>
      </w:pPr>
      <w:r>
        <w:tab/>
        <w:t>Annual Updates</w:t>
      </w:r>
    </w:p>
    <w:p w:rsidR="001555D1" w:rsidRDefault="001555D1" w:rsidP="001555D1">
      <w:pPr>
        <w:ind w:firstLine="720"/>
      </w:pPr>
      <w:r>
        <w:tab/>
        <w:t>Comprehensive Program Review</w:t>
      </w:r>
    </w:p>
    <w:p w:rsidR="001555D1" w:rsidRDefault="001555D1" w:rsidP="001555D1">
      <w:pPr>
        <w:ind w:firstLine="720"/>
      </w:pPr>
      <w:r>
        <w:tab/>
        <w:t>Models</w:t>
      </w:r>
    </w:p>
    <w:p w:rsidR="001555D1" w:rsidRDefault="001555D1" w:rsidP="001555D1">
      <w:pPr>
        <w:ind w:firstLine="720"/>
      </w:pPr>
      <w:r>
        <w:t>Best Practices Forms</w:t>
      </w:r>
    </w:p>
    <w:p w:rsidR="001555D1" w:rsidRDefault="001555D1" w:rsidP="001555D1">
      <w:pPr>
        <w:ind w:firstLine="720"/>
      </w:pPr>
      <w:r>
        <w:t>Curricular Review Forms</w:t>
      </w:r>
    </w:p>
    <w:p w:rsidR="001555D1" w:rsidRDefault="001555D1" w:rsidP="001555D1">
      <w:pPr>
        <w:ind w:firstLine="720"/>
      </w:pPr>
      <w:r>
        <w:t>Personnel request Forms (Faculty and Classified)</w:t>
      </w:r>
    </w:p>
    <w:p w:rsidR="00291446" w:rsidRDefault="001555D1" w:rsidP="001555D1">
      <w:pPr>
        <w:ind w:firstLine="720"/>
      </w:pPr>
      <w:r>
        <w:t>ISIT Forms</w:t>
      </w:r>
    </w:p>
    <w:p w:rsidR="00291446" w:rsidRDefault="00291446">
      <w:r>
        <w:lastRenderedPageBreak/>
        <w:tab/>
      </w:r>
      <w:r w:rsidR="001555D1">
        <w:t>Facilities Forms (includes Equipment)</w:t>
      </w:r>
    </w:p>
    <w:p w:rsidR="00291446" w:rsidRDefault="001555D1">
      <w:r>
        <w:tab/>
        <w:t>Professional Development F</w:t>
      </w:r>
      <w:r w:rsidR="00291446">
        <w:t xml:space="preserve">orm </w:t>
      </w:r>
    </w:p>
    <w:p w:rsidR="00291446" w:rsidRDefault="00291446">
      <w:r>
        <w:tab/>
        <w:t xml:space="preserve">Budget </w:t>
      </w:r>
      <w:r w:rsidR="001555D1">
        <w:t>F</w:t>
      </w:r>
      <w:r>
        <w:t xml:space="preserve">orm </w:t>
      </w:r>
    </w:p>
    <w:p w:rsidR="00291446" w:rsidRDefault="001555D1">
      <w:r>
        <w:t>PRC analyzes program reviews and develops a report for College Council due third week of November.</w:t>
      </w:r>
    </w:p>
    <w:p w:rsidR="001555D1" w:rsidRDefault="001555D1">
      <w:r>
        <w:t xml:space="preserve">PRC presents summary of analysis to College Council </w:t>
      </w:r>
      <w:r w:rsidR="00316961">
        <w:t xml:space="preserve">the </w:t>
      </w:r>
      <w:bookmarkStart w:id="0" w:name="_GoBack"/>
      <w:bookmarkEnd w:id="0"/>
      <w:r>
        <w:t>first week of December.</w:t>
      </w:r>
    </w:p>
    <w:p w:rsidR="00291446" w:rsidRDefault="00291446">
      <w:r>
        <w:tab/>
      </w:r>
    </w:p>
    <w:sectPr w:rsidR="0029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CFF"/>
    <w:multiLevelType w:val="hybridMultilevel"/>
    <w:tmpl w:val="C19A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0D93"/>
    <w:multiLevelType w:val="hybridMultilevel"/>
    <w:tmpl w:val="FC8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B7494"/>
    <w:multiLevelType w:val="hybridMultilevel"/>
    <w:tmpl w:val="5AEC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6"/>
    <w:rsid w:val="001555D1"/>
    <w:rsid w:val="00291446"/>
    <w:rsid w:val="00316961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2015-04-21T03:50:00Z</dcterms:created>
  <dcterms:modified xsi:type="dcterms:W3CDTF">2015-04-21T04:09:00Z</dcterms:modified>
</cp:coreProperties>
</file>