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24"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Program Review</w:t>
      </w:r>
    </w:p>
    <w:p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rsidR="003F3458" w:rsidRDefault="00362A99" w:rsidP="003F3458">
      <w:pPr>
        <w:pStyle w:val="NoSpacing"/>
        <w:jc w:val="center"/>
        <w:rPr>
          <w:rFonts w:ascii="Times New Roman" w:hAnsi="Times New Roman" w:cs="Times New Roman"/>
        </w:rPr>
      </w:pPr>
      <w:r>
        <w:rPr>
          <w:rFonts w:ascii="Times New Roman" w:hAnsi="Times New Roman" w:cs="Times New Roman"/>
        </w:rPr>
        <w:t>Notes</w:t>
      </w:r>
    </w:p>
    <w:p w:rsidR="003F3458" w:rsidRPr="003F3458" w:rsidRDefault="00582F83" w:rsidP="003F3458">
      <w:pPr>
        <w:pStyle w:val="NoSpacing"/>
        <w:jc w:val="center"/>
        <w:rPr>
          <w:rFonts w:ascii="Times New Roman" w:hAnsi="Times New Roman" w:cs="Times New Roman"/>
        </w:rPr>
      </w:pPr>
      <w:r>
        <w:rPr>
          <w:rFonts w:ascii="Times New Roman" w:hAnsi="Times New Roman" w:cs="Times New Roman"/>
        </w:rPr>
        <w:t>October 31</w:t>
      </w:r>
      <w:r w:rsidR="003F3458">
        <w:rPr>
          <w:rFonts w:ascii="Times New Roman" w:hAnsi="Times New Roman" w:cs="Times New Roman"/>
        </w:rPr>
        <w:t>, 2017</w:t>
      </w:r>
    </w:p>
    <w:p w:rsidR="003F3458" w:rsidRPr="003F3458" w:rsidRDefault="003F3458" w:rsidP="003F3458">
      <w:pPr>
        <w:pStyle w:val="NoSpacing"/>
        <w:jc w:val="center"/>
        <w:rPr>
          <w:rFonts w:ascii="Times New Roman" w:hAnsi="Times New Roman" w:cs="Times New Roman"/>
        </w:rPr>
      </w:pPr>
    </w:p>
    <w:p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rsidR="003F3458" w:rsidRDefault="003F3458">
      <w:pPr>
        <w:rPr>
          <w:rFonts w:ascii="Times New Roman" w:hAnsi="Times New Roman" w:cs="Times New Roman"/>
          <w:b/>
          <w:color w:val="333333"/>
          <w:sz w:val="21"/>
          <w:szCs w:val="21"/>
          <w:shd w:val="clear" w:color="auto" w:fill="FFFFFF"/>
        </w:rPr>
      </w:pPr>
    </w:p>
    <w:p w:rsidR="00C729EF" w:rsidRDefault="00362A99" w:rsidP="00945DA8">
      <w:r>
        <w:rPr>
          <w:rFonts w:ascii="Times New Roman" w:hAnsi="Times New Roman" w:cs="Times New Roman"/>
          <w:b/>
        </w:rPr>
        <w:t>Notes</w:t>
      </w:r>
      <w:r w:rsidR="00962039">
        <w:rPr>
          <w:rFonts w:ascii="Times New Roman" w:hAnsi="Times New Roman" w:cs="Times New Roman"/>
          <w:b/>
        </w:rPr>
        <w:t>…</w:t>
      </w:r>
      <w:r w:rsidR="00945DA8">
        <w:t xml:space="preserve"> </w:t>
      </w:r>
    </w:p>
    <w:p w:rsidR="00945DA8" w:rsidRDefault="00582F83" w:rsidP="00582F83">
      <w:pPr>
        <w:pStyle w:val="ListParagraph"/>
        <w:numPr>
          <w:ilvl w:val="0"/>
          <w:numId w:val="7"/>
        </w:numPr>
      </w:pPr>
      <w:r>
        <w:t>Trends, issues, things that bubbled up in the reads…</w:t>
      </w:r>
    </w:p>
    <w:p w:rsidR="00362A99" w:rsidRDefault="00362A99" w:rsidP="00362A99">
      <w:pPr>
        <w:pStyle w:val="ListParagraph"/>
        <w:numPr>
          <w:ilvl w:val="0"/>
          <w:numId w:val="8"/>
        </w:numPr>
      </w:pPr>
      <w:r>
        <w:t>Missing mission statement</w:t>
      </w:r>
      <w:r w:rsidR="008D2D73">
        <w:t>s</w:t>
      </w:r>
    </w:p>
    <w:p w:rsidR="00362A99" w:rsidRDefault="00362A99" w:rsidP="00362A99">
      <w:pPr>
        <w:pStyle w:val="ListParagraph"/>
        <w:numPr>
          <w:ilvl w:val="0"/>
          <w:numId w:val="8"/>
        </w:numPr>
      </w:pPr>
      <w:r>
        <w:t>Programs didn’t understand that they had program learning outcomes or administrative outcomes.</w:t>
      </w:r>
      <w:r w:rsidR="00BF0023">
        <w:t xml:space="preserve"> </w:t>
      </w:r>
    </w:p>
    <w:p w:rsidR="008D2D73" w:rsidRDefault="008D2D73" w:rsidP="008D2D73">
      <w:pPr>
        <w:pStyle w:val="ListParagraph"/>
        <w:numPr>
          <w:ilvl w:val="0"/>
          <w:numId w:val="8"/>
        </w:numPr>
      </w:pPr>
      <w:r>
        <w:t xml:space="preserve">Feedback question…describe the students served…type of student? What is the focus, CTE, transfer, </w:t>
      </w:r>
      <w:proofErr w:type="gramStart"/>
      <w:r>
        <w:t>etc.</w:t>
      </w:r>
      <w:proofErr w:type="gramEnd"/>
      <w:r>
        <w:t xml:space="preserve">  Student and admin. </w:t>
      </w:r>
      <w:proofErr w:type="gramStart"/>
      <w:r>
        <w:t>service</w:t>
      </w:r>
      <w:r w:rsidR="00086D4E">
        <w:t>s</w:t>
      </w:r>
      <w:proofErr w:type="gramEnd"/>
      <w:r w:rsidR="00D14EC9">
        <w:t xml:space="preserve"> </w:t>
      </w:r>
      <w:r>
        <w:t>serve all students.</w:t>
      </w:r>
    </w:p>
    <w:p w:rsidR="008D2D73" w:rsidRDefault="00F25E5B" w:rsidP="008D2D73">
      <w:pPr>
        <w:pStyle w:val="ListParagraph"/>
        <w:numPr>
          <w:ilvl w:val="0"/>
          <w:numId w:val="8"/>
        </w:numPr>
      </w:pPr>
      <w:r>
        <w:t>Equity question</w:t>
      </w:r>
      <w:r w:rsidR="008D2D73">
        <w:t>…most people didn’t say anything about it.  Assessment is having questions about this.  Maybe take that off the assessment piece and pull that back into the AU and Comp. forms.</w:t>
      </w:r>
    </w:p>
    <w:p w:rsidR="008D2D73" w:rsidRDefault="00774773" w:rsidP="008D2D73">
      <w:pPr>
        <w:pStyle w:val="ListParagraph"/>
        <w:numPr>
          <w:ilvl w:val="0"/>
          <w:numId w:val="8"/>
        </w:numPr>
      </w:pPr>
      <w:r>
        <w:t>Trend data not used.  Trend data not broken out for individual programs, i.e. Business Administration</w:t>
      </w:r>
    </w:p>
    <w:p w:rsidR="00774773" w:rsidRDefault="00774773" w:rsidP="008D2D73">
      <w:pPr>
        <w:pStyle w:val="ListParagraph"/>
        <w:numPr>
          <w:ilvl w:val="0"/>
          <w:numId w:val="8"/>
        </w:numPr>
      </w:pPr>
      <w:r>
        <w:t>Requests…one form to include previous requests, new requests</w:t>
      </w:r>
    </w:p>
    <w:p w:rsidR="00BF0023" w:rsidRDefault="00774773" w:rsidP="008D2D73">
      <w:pPr>
        <w:pStyle w:val="ListParagraph"/>
        <w:numPr>
          <w:ilvl w:val="0"/>
          <w:numId w:val="8"/>
        </w:numPr>
      </w:pPr>
      <w:r>
        <w:t>Goals: lack of action plans.  Too many ongoing goals.  Not making staff or faculty request a goal.  It can be part of the action plan to request.  Goals student or campus centered, not resource centered.</w:t>
      </w:r>
      <w:r w:rsidR="00BF0023">
        <w:t xml:space="preserve"> </w:t>
      </w:r>
    </w:p>
    <w:p w:rsidR="00774773" w:rsidRDefault="00BF0023" w:rsidP="008D2D73">
      <w:pPr>
        <w:pStyle w:val="ListParagraph"/>
        <w:numPr>
          <w:ilvl w:val="0"/>
          <w:numId w:val="8"/>
        </w:numPr>
      </w:pPr>
      <w:r>
        <w:t>Sue Vaughn gave an example of keeping the goals and needed resources ongoing, even if it is 15 years.</w:t>
      </w:r>
    </w:p>
    <w:p w:rsidR="00BF0023" w:rsidRDefault="007778DF" w:rsidP="008D2D73">
      <w:pPr>
        <w:pStyle w:val="ListParagraph"/>
        <w:numPr>
          <w:ilvl w:val="0"/>
          <w:numId w:val="8"/>
        </w:numPr>
      </w:pPr>
      <w:r>
        <w:t>Relate the program or administrative outcomes to the institutional outcomes.</w:t>
      </w:r>
    </w:p>
    <w:p w:rsidR="00AE3C9D" w:rsidRDefault="00AE3C9D" w:rsidP="008D2D73">
      <w:pPr>
        <w:pStyle w:val="ListParagraph"/>
        <w:numPr>
          <w:ilvl w:val="0"/>
          <w:numId w:val="8"/>
        </w:numPr>
      </w:pPr>
      <w:r>
        <w:t xml:space="preserve">Give programs that are not instructional some training…spring training should help them </w:t>
      </w:r>
      <w:r w:rsidR="00F25E5B">
        <w:t>develop a better program review.</w:t>
      </w:r>
    </w:p>
    <w:p w:rsidR="00F25E5B" w:rsidRDefault="00F25E5B" w:rsidP="008D2D73">
      <w:pPr>
        <w:pStyle w:val="ListParagraph"/>
        <w:numPr>
          <w:ilvl w:val="0"/>
          <w:numId w:val="8"/>
        </w:numPr>
      </w:pPr>
      <w:r>
        <w:t>Can we speak to a program that is less than two years old…is there a way to identify that it is a new program early in the review.</w:t>
      </w:r>
    </w:p>
    <w:p w:rsidR="00F25E5B" w:rsidRDefault="00F25E5B" w:rsidP="008D2D73">
      <w:pPr>
        <w:pStyle w:val="ListParagraph"/>
        <w:numPr>
          <w:ilvl w:val="0"/>
          <w:numId w:val="8"/>
        </w:numPr>
      </w:pPr>
      <w:r>
        <w:t>Training for instruction and non-instructional</w:t>
      </w:r>
    </w:p>
    <w:p w:rsidR="00D14EC9" w:rsidRDefault="00D14EC9" w:rsidP="008D2D73">
      <w:pPr>
        <w:pStyle w:val="ListParagraph"/>
        <w:numPr>
          <w:ilvl w:val="0"/>
          <w:numId w:val="8"/>
        </w:numPr>
      </w:pPr>
      <w:r>
        <w:t xml:space="preserve">Who makes the call on space allocation? How would two areas wanting one space be resolved? </w:t>
      </w:r>
      <w:r w:rsidR="00BF6978">
        <w:t>Look at the Education Masterplan along with the Facilities Masterplan</w:t>
      </w:r>
    </w:p>
    <w:p w:rsidR="00EF4F80" w:rsidRDefault="00EF4F80" w:rsidP="00EF4F80">
      <w:pPr>
        <w:pStyle w:val="ListParagraph"/>
        <w:numPr>
          <w:ilvl w:val="0"/>
          <w:numId w:val="8"/>
        </w:numPr>
      </w:pPr>
      <w:r>
        <w:t xml:space="preserve">Budget form issues.  Only deans received them, and it seemed to cause confusion with some chairs.  This may be resolved next year if we keep the format that they will go to the deans again.  This is to spark conversations between deans and dept. chairs. </w:t>
      </w:r>
    </w:p>
    <w:p w:rsidR="008A4656" w:rsidRDefault="008A4656" w:rsidP="00EF4F80">
      <w:pPr>
        <w:pStyle w:val="ListParagraph"/>
        <w:numPr>
          <w:ilvl w:val="0"/>
          <w:numId w:val="8"/>
        </w:numPr>
      </w:pPr>
      <w:r>
        <w:t xml:space="preserve">Equity piece is still a conundrum.  Maybe meet with Equity and Inclusion and figure out what we need to ask and what we are looking for in the answers.  Do we include it as a </w:t>
      </w:r>
      <w:r>
        <w:lastRenderedPageBreak/>
        <w:t>box within the goal section? Still need to speak to it in the trend data.  Be sensitive to the issues of disproportionate impact.</w:t>
      </w:r>
    </w:p>
    <w:p w:rsidR="00F95DF0" w:rsidRDefault="00F95DF0" w:rsidP="00EF4F80">
      <w:pPr>
        <w:pStyle w:val="ListParagraph"/>
        <w:numPr>
          <w:ilvl w:val="0"/>
          <w:numId w:val="8"/>
        </w:numPr>
      </w:pPr>
      <w:r>
        <w:t>Put the conclusion at the beginning as an abstract.</w:t>
      </w:r>
    </w:p>
    <w:p w:rsidR="00CD7206" w:rsidRDefault="00CD7206" w:rsidP="00CD7206">
      <w:pPr>
        <w:pStyle w:val="ListParagraph"/>
        <w:numPr>
          <w:ilvl w:val="0"/>
          <w:numId w:val="8"/>
        </w:numPr>
      </w:pPr>
      <w:r>
        <w:t>Welcome to your Program Review Packet letter with hard and fast deadlines.  Some may think forms are optional.</w:t>
      </w:r>
    </w:p>
    <w:p w:rsidR="00CD7206" w:rsidRDefault="00CD7206" w:rsidP="00CD7206">
      <w:pPr>
        <w:pStyle w:val="ListParagraph"/>
        <w:numPr>
          <w:ilvl w:val="0"/>
          <w:numId w:val="8"/>
        </w:numPr>
      </w:pPr>
      <w:r>
        <w:t>The Handbook may be too much information</w:t>
      </w:r>
    </w:p>
    <w:p w:rsidR="00CD7206" w:rsidRDefault="00CD7206" w:rsidP="00CD7206">
      <w:pPr>
        <w:pStyle w:val="ListParagraph"/>
        <w:numPr>
          <w:ilvl w:val="0"/>
          <w:numId w:val="8"/>
        </w:numPr>
      </w:pPr>
      <w:r>
        <w:t>Bullets in the assessment piece.</w:t>
      </w:r>
    </w:p>
    <w:p w:rsidR="0007153F" w:rsidRDefault="0007153F" w:rsidP="00CD7206">
      <w:pPr>
        <w:pStyle w:val="ListParagraph"/>
        <w:numPr>
          <w:ilvl w:val="0"/>
          <w:numId w:val="8"/>
        </w:numPr>
      </w:pPr>
      <w:r>
        <w:t>How did some people not have unexpected things crop up in Program Analysis?</w:t>
      </w:r>
    </w:p>
    <w:p w:rsidR="0007153F" w:rsidRDefault="0007153F" w:rsidP="00CD7206">
      <w:pPr>
        <w:pStyle w:val="ListParagraph"/>
        <w:numPr>
          <w:ilvl w:val="0"/>
          <w:numId w:val="8"/>
        </w:numPr>
      </w:pPr>
      <w:r>
        <w:t>Encourage to answer NA when it isn’t relevant.</w:t>
      </w:r>
    </w:p>
    <w:p w:rsidR="00D22F6F" w:rsidRDefault="00D22F6F" w:rsidP="00CD7206">
      <w:pPr>
        <w:pStyle w:val="ListParagraph"/>
        <w:numPr>
          <w:ilvl w:val="0"/>
          <w:numId w:val="8"/>
        </w:numPr>
      </w:pPr>
      <w:r>
        <w:t>Categorical budget programs don’t have to submit HR form for staffing</w:t>
      </w:r>
      <w:bookmarkStart w:id="0" w:name="_GoBack"/>
      <w:bookmarkEnd w:id="0"/>
    </w:p>
    <w:p w:rsidR="00833EB8" w:rsidRDefault="00833EB8" w:rsidP="00833EB8">
      <w:pPr>
        <w:pStyle w:val="ListParagraph"/>
        <w:ind w:left="1440"/>
      </w:pPr>
    </w:p>
    <w:p w:rsidR="007778DF" w:rsidRDefault="007778DF" w:rsidP="007778DF">
      <w:pPr>
        <w:pStyle w:val="ListParagraph"/>
        <w:numPr>
          <w:ilvl w:val="0"/>
          <w:numId w:val="7"/>
        </w:numPr>
      </w:pPr>
      <w:r>
        <w:t>Standout Program Reviews to use as examples</w:t>
      </w:r>
    </w:p>
    <w:p w:rsidR="007778DF" w:rsidRDefault="007778DF" w:rsidP="007778DF">
      <w:pPr>
        <w:pStyle w:val="ListParagraph"/>
        <w:numPr>
          <w:ilvl w:val="1"/>
          <w:numId w:val="7"/>
        </w:numPr>
      </w:pPr>
      <w:r>
        <w:t xml:space="preserve">Bill Moseley </w:t>
      </w:r>
      <w:r w:rsidR="00CD7206">
        <w:t>Computer</w:t>
      </w:r>
    </w:p>
    <w:p w:rsidR="007778DF" w:rsidRDefault="007778DF" w:rsidP="007778DF">
      <w:pPr>
        <w:pStyle w:val="ListParagraph"/>
        <w:numPr>
          <w:ilvl w:val="1"/>
          <w:numId w:val="7"/>
        </w:numPr>
      </w:pPr>
      <w:r>
        <w:t xml:space="preserve">Manny </w:t>
      </w:r>
      <w:proofErr w:type="spellStart"/>
      <w:r>
        <w:t>Mourtzanos</w:t>
      </w:r>
      <w:proofErr w:type="spellEnd"/>
    </w:p>
    <w:p w:rsidR="007778DF" w:rsidRDefault="007778DF" w:rsidP="007778DF">
      <w:pPr>
        <w:pStyle w:val="ListParagraph"/>
        <w:numPr>
          <w:ilvl w:val="1"/>
          <w:numId w:val="7"/>
        </w:numPr>
      </w:pPr>
      <w:r>
        <w:t>Institutional Effectives</w:t>
      </w:r>
    </w:p>
    <w:p w:rsidR="007778DF" w:rsidRDefault="007778DF" w:rsidP="007778DF">
      <w:pPr>
        <w:pStyle w:val="ListParagraph"/>
        <w:numPr>
          <w:ilvl w:val="1"/>
          <w:numId w:val="7"/>
        </w:numPr>
      </w:pPr>
      <w:r>
        <w:t>MESA</w:t>
      </w:r>
    </w:p>
    <w:p w:rsidR="007778DF" w:rsidRDefault="00AE3C9D" w:rsidP="007778DF">
      <w:pPr>
        <w:pStyle w:val="ListParagraph"/>
        <w:numPr>
          <w:ilvl w:val="1"/>
          <w:numId w:val="7"/>
        </w:numPr>
      </w:pPr>
      <w:r>
        <w:t>English</w:t>
      </w:r>
    </w:p>
    <w:p w:rsidR="00AE3C9D" w:rsidRDefault="00AE3C9D" w:rsidP="00804743">
      <w:pPr>
        <w:pStyle w:val="ListParagraph"/>
        <w:ind w:left="1440"/>
      </w:pPr>
    </w:p>
    <w:p w:rsidR="007778DF" w:rsidRDefault="00F25E5B" w:rsidP="00F25E5B">
      <w:pPr>
        <w:pStyle w:val="ListParagraph"/>
        <w:numPr>
          <w:ilvl w:val="0"/>
          <w:numId w:val="7"/>
        </w:numPr>
      </w:pPr>
      <w:r>
        <w:t xml:space="preserve">Kristin will be posting all feedback forms on </w:t>
      </w:r>
      <w:proofErr w:type="spellStart"/>
      <w:r>
        <w:t>Sharepoint</w:t>
      </w:r>
      <w:proofErr w:type="spellEnd"/>
      <w:r>
        <w:t>. All committee members can take the opportunity to read and give feedback to the chairs.</w:t>
      </w:r>
    </w:p>
    <w:p w:rsidR="0013718F" w:rsidRDefault="0013718F" w:rsidP="00F25E5B">
      <w:pPr>
        <w:pStyle w:val="ListParagraph"/>
        <w:numPr>
          <w:ilvl w:val="0"/>
          <w:numId w:val="7"/>
        </w:numPr>
      </w:pPr>
      <w:r>
        <w:t xml:space="preserve">How did it work for </w:t>
      </w:r>
      <w:r w:rsidR="00F95DF0">
        <w:t>those who are new</w:t>
      </w:r>
      <w:r>
        <w:t xml:space="preserve"> to the committee?</w:t>
      </w:r>
    </w:p>
    <w:p w:rsidR="0013718F" w:rsidRDefault="0013718F" w:rsidP="0013718F">
      <w:pPr>
        <w:pStyle w:val="ListParagraph"/>
        <w:numPr>
          <w:ilvl w:val="1"/>
          <w:numId w:val="7"/>
        </w:numPr>
      </w:pPr>
      <w:r>
        <w:t>Partnering new with veteran</w:t>
      </w:r>
    </w:p>
    <w:p w:rsidR="0013718F" w:rsidRDefault="0013718F" w:rsidP="0013718F">
      <w:pPr>
        <w:pStyle w:val="ListParagraph"/>
        <w:numPr>
          <w:ilvl w:val="1"/>
          <w:numId w:val="7"/>
        </w:numPr>
      </w:pPr>
      <w:r>
        <w:t>Feedback process and having a norming session gave new members the opportunity to see things with a critical eye.</w:t>
      </w:r>
    </w:p>
    <w:p w:rsidR="0013718F" w:rsidRDefault="0013718F" w:rsidP="0013718F">
      <w:pPr>
        <w:pStyle w:val="ListParagraph"/>
        <w:ind w:left="1440"/>
      </w:pPr>
    </w:p>
    <w:p w:rsidR="007778DF" w:rsidRDefault="007778DF" w:rsidP="007778DF"/>
    <w:p w:rsidR="000A0454" w:rsidRDefault="00816053" w:rsidP="000A0454">
      <w:pPr>
        <w:pStyle w:val="NoSpacing"/>
      </w:pPr>
      <w:r>
        <w:t>Future meeting</w:t>
      </w:r>
      <w:r w:rsidR="000A0454">
        <w:t>…</w:t>
      </w:r>
    </w:p>
    <w:p w:rsidR="000A0454" w:rsidRDefault="000A0454" w:rsidP="000A0454">
      <w:pPr>
        <w:pStyle w:val="NoSpacing"/>
      </w:pPr>
      <w:r>
        <w:t>Strategic Directions Report (Due November 9)</w:t>
      </w:r>
      <w:r w:rsidR="00582F83">
        <w:t xml:space="preserve"> this may be tabled for s</w:t>
      </w:r>
      <w:r w:rsidR="00791A65">
        <w:t>pring 2018</w:t>
      </w:r>
    </w:p>
    <w:p w:rsidR="000A0454" w:rsidRDefault="000A0454" w:rsidP="000A0454">
      <w:pPr>
        <w:pStyle w:val="NoSpacing"/>
      </w:pPr>
      <w:r>
        <w:t>Review Committee Charge</w:t>
      </w:r>
    </w:p>
    <w:p w:rsidR="00D5279D" w:rsidRDefault="00D5279D" w:rsidP="000A0454">
      <w:pPr>
        <w:pStyle w:val="NoSpacing"/>
      </w:pPr>
      <w:r>
        <w:t>Discuss forms, CTE and CoA identification</w:t>
      </w:r>
    </w:p>
    <w:sectPr w:rsidR="00D5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85E38"/>
    <w:multiLevelType w:val="hybridMultilevel"/>
    <w:tmpl w:val="EA64B426"/>
    <w:lvl w:ilvl="0" w:tplc="4F3880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735431"/>
    <w:multiLevelType w:val="hybridMultilevel"/>
    <w:tmpl w:val="5B680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13691"/>
    <w:rsid w:val="00042724"/>
    <w:rsid w:val="0007153F"/>
    <w:rsid w:val="00086D4E"/>
    <w:rsid w:val="000A0454"/>
    <w:rsid w:val="0013718F"/>
    <w:rsid w:val="00362A99"/>
    <w:rsid w:val="003E59D3"/>
    <w:rsid w:val="003F3458"/>
    <w:rsid w:val="00582F83"/>
    <w:rsid w:val="0071726B"/>
    <w:rsid w:val="00774773"/>
    <w:rsid w:val="007778DF"/>
    <w:rsid w:val="00791A65"/>
    <w:rsid w:val="00804743"/>
    <w:rsid w:val="00816053"/>
    <w:rsid w:val="00833EB8"/>
    <w:rsid w:val="008A4656"/>
    <w:rsid w:val="008D2D73"/>
    <w:rsid w:val="00906284"/>
    <w:rsid w:val="00945DA8"/>
    <w:rsid w:val="00957934"/>
    <w:rsid w:val="00962039"/>
    <w:rsid w:val="00990D09"/>
    <w:rsid w:val="00AD5E0A"/>
    <w:rsid w:val="00AE3C9D"/>
    <w:rsid w:val="00BF0023"/>
    <w:rsid w:val="00BF6978"/>
    <w:rsid w:val="00C729EF"/>
    <w:rsid w:val="00CD7206"/>
    <w:rsid w:val="00D14EC9"/>
    <w:rsid w:val="00D22F6F"/>
    <w:rsid w:val="00D5279D"/>
    <w:rsid w:val="00EB47EF"/>
    <w:rsid w:val="00EF4F80"/>
    <w:rsid w:val="00F25E5B"/>
    <w:rsid w:val="00F420F6"/>
    <w:rsid w:val="00F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2017-11-01T17:23:00Z</dcterms:created>
  <dcterms:modified xsi:type="dcterms:W3CDTF">2017-11-01T17:23:00Z</dcterms:modified>
</cp:coreProperties>
</file>