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24" w:rsidRPr="003F3458" w:rsidRDefault="003F3458" w:rsidP="003F3458">
      <w:pPr>
        <w:pStyle w:val="NoSpacing"/>
        <w:jc w:val="center"/>
        <w:rPr>
          <w:rFonts w:ascii="Times New Roman" w:hAnsi="Times New Roman" w:cs="Times New Roman"/>
        </w:rPr>
      </w:pPr>
      <w:bookmarkStart w:id="0" w:name="_GoBack"/>
      <w:bookmarkEnd w:id="0"/>
      <w:r w:rsidRPr="003F3458">
        <w:rPr>
          <w:rFonts w:ascii="Times New Roman" w:hAnsi="Times New Roman" w:cs="Times New Roman"/>
        </w:rPr>
        <w:t>Program Review</w:t>
      </w:r>
    </w:p>
    <w:p w:rsidR="003F3458"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https://committees.kccd.edu/bc/committee/programreview</w:t>
      </w:r>
    </w:p>
    <w:p w:rsidR="003F3458" w:rsidRDefault="003F3458" w:rsidP="003F3458">
      <w:pPr>
        <w:pStyle w:val="NoSpacing"/>
        <w:jc w:val="center"/>
        <w:rPr>
          <w:rFonts w:ascii="Times New Roman" w:hAnsi="Times New Roman" w:cs="Times New Roman"/>
        </w:rPr>
      </w:pPr>
      <w:r w:rsidRPr="003F3458">
        <w:rPr>
          <w:rFonts w:ascii="Times New Roman" w:hAnsi="Times New Roman" w:cs="Times New Roman"/>
        </w:rPr>
        <w:t>Agenda</w:t>
      </w:r>
    </w:p>
    <w:p w:rsidR="003F3458" w:rsidRPr="003F3458" w:rsidRDefault="00906284" w:rsidP="003F3458">
      <w:pPr>
        <w:pStyle w:val="NoSpacing"/>
        <w:jc w:val="center"/>
        <w:rPr>
          <w:rFonts w:ascii="Times New Roman" w:hAnsi="Times New Roman" w:cs="Times New Roman"/>
        </w:rPr>
      </w:pPr>
      <w:r>
        <w:rPr>
          <w:rFonts w:ascii="Times New Roman" w:hAnsi="Times New Roman" w:cs="Times New Roman"/>
        </w:rPr>
        <w:t>September 5</w:t>
      </w:r>
      <w:r w:rsidR="003F3458">
        <w:rPr>
          <w:rFonts w:ascii="Times New Roman" w:hAnsi="Times New Roman" w:cs="Times New Roman"/>
        </w:rPr>
        <w:t>, 2017</w:t>
      </w:r>
    </w:p>
    <w:p w:rsidR="003F3458" w:rsidRPr="003F3458" w:rsidRDefault="003F3458" w:rsidP="003F3458">
      <w:pPr>
        <w:pStyle w:val="NoSpacing"/>
        <w:jc w:val="center"/>
        <w:rPr>
          <w:rFonts w:ascii="Times New Roman" w:hAnsi="Times New Roman" w:cs="Times New Roman"/>
        </w:rPr>
      </w:pPr>
    </w:p>
    <w:p w:rsidR="003F3458" w:rsidRDefault="003F3458">
      <w:pPr>
        <w:rPr>
          <w:rFonts w:ascii="Times New Roman" w:hAnsi="Times New Roman" w:cs="Times New Roman"/>
          <w:b/>
          <w:color w:val="333333"/>
          <w:sz w:val="21"/>
          <w:szCs w:val="21"/>
          <w:shd w:val="clear" w:color="auto" w:fill="FFFFFF"/>
        </w:rPr>
      </w:pPr>
      <w:r w:rsidRPr="003F3458">
        <w:rPr>
          <w:rFonts w:ascii="Times New Roman" w:hAnsi="Times New Roman" w:cs="Times New Roman"/>
          <w:b/>
          <w:color w:val="333333"/>
          <w:sz w:val="21"/>
          <w:szCs w:val="21"/>
          <w:shd w:val="clear" w:color="auto" w:fill="FFFFFF"/>
        </w:rPr>
        <w:t>Charge: 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College Council annually at its last meeting of the calendar year. </w:t>
      </w:r>
    </w:p>
    <w:p w:rsidR="003F3458" w:rsidRDefault="003F3458">
      <w:pPr>
        <w:rPr>
          <w:rFonts w:ascii="Times New Roman" w:hAnsi="Times New Roman" w:cs="Times New Roman"/>
          <w:b/>
          <w:color w:val="333333"/>
          <w:sz w:val="21"/>
          <w:szCs w:val="21"/>
          <w:shd w:val="clear" w:color="auto" w:fill="FFFFFF"/>
        </w:rPr>
      </w:pPr>
    </w:p>
    <w:p w:rsidR="003F3458" w:rsidRPr="003F3458" w:rsidRDefault="003F3458">
      <w:pPr>
        <w:rPr>
          <w:rFonts w:ascii="Times New Roman" w:hAnsi="Times New Roman" w:cs="Times New Roman"/>
          <w:b/>
        </w:rPr>
      </w:pPr>
    </w:p>
    <w:p w:rsidR="003F3458" w:rsidRDefault="003F3458" w:rsidP="003F3458">
      <w:pPr>
        <w:pStyle w:val="ListParagraph"/>
        <w:numPr>
          <w:ilvl w:val="0"/>
          <w:numId w:val="4"/>
        </w:numPr>
      </w:pPr>
      <w:r>
        <w:t>Today’s note taker</w:t>
      </w:r>
    </w:p>
    <w:p w:rsidR="0071726B" w:rsidRPr="0071726B" w:rsidRDefault="003F3458" w:rsidP="00906284">
      <w:pPr>
        <w:pStyle w:val="ListParagraph"/>
        <w:numPr>
          <w:ilvl w:val="0"/>
          <w:numId w:val="4"/>
        </w:numPr>
      </w:pPr>
      <w:r>
        <w:t xml:space="preserve">Approval of </w:t>
      </w:r>
      <w:r w:rsidR="00906284">
        <w:t>Aug. 22</w:t>
      </w:r>
      <w:r>
        <w:t>, 2017 minutes</w:t>
      </w:r>
    </w:p>
    <w:p w:rsidR="003F3458" w:rsidRDefault="00906284" w:rsidP="003F3458">
      <w:pPr>
        <w:pStyle w:val="ListParagraph"/>
        <w:numPr>
          <w:ilvl w:val="0"/>
          <w:numId w:val="4"/>
        </w:numPr>
      </w:pPr>
      <w:r>
        <w:t>AU and Comp. Forms</w:t>
      </w:r>
    </w:p>
    <w:p w:rsidR="00906284" w:rsidRDefault="00906284" w:rsidP="003F3458">
      <w:pPr>
        <w:pStyle w:val="ListParagraph"/>
        <w:numPr>
          <w:ilvl w:val="0"/>
          <w:numId w:val="4"/>
        </w:numPr>
      </w:pPr>
      <w:r>
        <w:t>Program Review and Feedback Forms</w:t>
      </w:r>
    </w:p>
    <w:p w:rsidR="003F3458" w:rsidRDefault="003F3458" w:rsidP="003F3458">
      <w:pPr>
        <w:pStyle w:val="ListParagraph"/>
        <w:numPr>
          <w:ilvl w:val="0"/>
          <w:numId w:val="4"/>
        </w:numPr>
      </w:pPr>
      <w:r>
        <w:t>Drop in workshop</w:t>
      </w:r>
      <w:r w:rsidR="00F420F6">
        <w:t xml:space="preserve"> will begin at 4:00 pm</w:t>
      </w:r>
    </w:p>
    <w:p w:rsidR="00C729EF" w:rsidRDefault="00945DA8" w:rsidP="00945DA8">
      <w:r>
        <w:t xml:space="preserve">For next meeting- </w:t>
      </w:r>
    </w:p>
    <w:p w:rsidR="00945DA8" w:rsidRDefault="00945DA8" w:rsidP="00C729EF">
      <w:pPr>
        <w:pStyle w:val="ListParagraph"/>
        <w:numPr>
          <w:ilvl w:val="0"/>
          <w:numId w:val="6"/>
        </w:numPr>
      </w:pPr>
      <w:r>
        <w:t>Norm the reading and response process for feedback to programs</w:t>
      </w:r>
    </w:p>
    <w:p w:rsidR="00C729EF" w:rsidRDefault="00C729EF" w:rsidP="00C729EF">
      <w:pPr>
        <w:pStyle w:val="ListParagraph"/>
        <w:numPr>
          <w:ilvl w:val="0"/>
          <w:numId w:val="6"/>
        </w:numPr>
      </w:pPr>
      <w:r>
        <w:t xml:space="preserve">Visit from the Accreditation Leads, Liz </w:t>
      </w:r>
      <w:proofErr w:type="spellStart"/>
      <w:r>
        <w:t>Rozell</w:t>
      </w:r>
      <w:proofErr w:type="spellEnd"/>
      <w:r>
        <w:t xml:space="preserve"> and Jason Stratton</w:t>
      </w:r>
    </w:p>
    <w:p w:rsidR="00C729EF" w:rsidRDefault="00C729EF" w:rsidP="00945DA8"/>
    <w:sectPr w:rsidR="00C7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067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5C253F5"/>
    <w:multiLevelType w:val="hybridMultilevel"/>
    <w:tmpl w:val="316A1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803EE"/>
    <w:multiLevelType w:val="hybridMultilevel"/>
    <w:tmpl w:val="EB9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AF44DA"/>
    <w:multiLevelType w:val="hybridMultilevel"/>
    <w:tmpl w:val="25802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53A7"/>
    <w:multiLevelType w:val="hybridMultilevel"/>
    <w:tmpl w:val="110A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8"/>
    <w:rsid w:val="00042724"/>
    <w:rsid w:val="003F3458"/>
    <w:rsid w:val="0071726B"/>
    <w:rsid w:val="00906284"/>
    <w:rsid w:val="00945DA8"/>
    <w:rsid w:val="00AD5E0A"/>
    <w:rsid w:val="00C729EF"/>
    <w:rsid w:val="00F4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263E-8DFE-4D52-845A-ADD24C7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45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45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5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45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34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345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345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345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345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8"/>
    <w:pPr>
      <w:ind w:left="720"/>
      <w:contextualSpacing/>
    </w:pPr>
  </w:style>
  <w:style w:type="character" w:customStyle="1" w:styleId="Heading1Char">
    <w:name w:val="Heading 1 Char"/>
    <w:basedOn w:val="DefaultParagraphFont"/>
    <w:link w:val="Heading1"/>
    <w:uiPriority w:val="9"/>
    <w:rsid w:val="003F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3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3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34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34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34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34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34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345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F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2017-09-05T16:38:00Z</dcterms:created>
  <dcterms:modified xsi:type="dcterms:W3CDTF">2017-09-05T16:38:00Z</dcterms:modified>
</cp:coreProperties>
</file>