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 xml:space="preserve">Tuesday, </w:t>
      </w:r>
      <w:r w:rsidR="00622E5B">
        <w:rPr>
          <w:rFonts w:ascii="Times New Roman" w:hAnsi="Times New Roman" w:cs="Times New Roman"/>
          <w:sz w:val="28"/>
          <w:szCs w:val="28"/>
        </w:rPr>
        <w:t>May 7</w:t>
      </w:r>
      <w:r w:rsidRPr="00E52B7B">
        <w:rPr>
          <w:rFonts w:ascii="Times New Roman" w:hAnsi="Times New Roman" w:cs="Times New Roman"/>
          <w:sz w:val="28"/>
          <w:szCs w:val="28"/>
        </w:rPr>
        <w:t xml:space="preserve">, 2019 4:00 pm- 5:00 pm 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E52B7B">
        <w:rPr>
          <w:rFonts w:ascii="Times New Roman" w:hAnsi="Times New Roman" w:cs="Times New Roman"/>
          <w:sz w:val="28"/>
          <w:szCs w:val="28"/>
        </w:rPr>
        <w:t>L149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Emmanuel (Manny) </w:t>
      </w:r>
      <w:proofErr w:type="spellStart"/>
      <w:r w:rsidRPr="006D4EEF">
        <w:rPr>
          <w:rFonts w:ascii="Times New Roman" w:hAnsi="Times New Roman" w:cs="Times New Roman"/>
        </w:rPr>
        <w:t>Mourtzanos</w:t>
      </w:r>
      <w:proofErr w:type="spellEnd"/>
      <w:r w:rsidRPr="006D4EEF">
        <w:rPr>
          <w:rFonts w:ascii="Times New Roman" w:hAnsi="Times New Roman" w:cs="Times New Roman"/>
        </w:rPr>
        <w:t xml:space="preserve">, Dean of Instruction, Fine &amp; Performing Arts, Admin Co-Chair; 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D4EEF">
        <w:rPr>
          <w:rFonts w:ascii="Times New Roman" w:hAnsi="Times New Roman" w:cs="Times New Roman"/>
        </w:rPr>
        <w:t xml:space="preserve">Brenda </w:t>
      </w:r>
      <w:proofErr w:type="spellStart"/>
      <w:r w:rsidRPr="006D4EEF">
        <w:rPr>
          <w:rFonts w:ascii="Times New Roman" w:hAnsi="Times New Roman" w:cs="Times New Roman"/>
        </w:rPr>
        <w:t>Nyagwachi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Heather </w:t>
      </w:r>
      <w:proofErr w:type="spellStart"/>
      <w:r w:rsidRPr="006D4EEF">
        <w:rPr>
          <w:rFonts w:ascii="Times New Roman" w:hAnsi="Times New Roman" w:cs="Times New Roman"/>
        </w:rPr>
        <w:t>Baltis</w:t>
      </w:r>
      <w:proofErr w:type="spellEnd"/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Engineering and Industrial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Technology; Jason Dixon, Engineering and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</w:p>
    <w:p w:rsidR="00E52B7B" w:rsidRPr="004B2410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CA1C41">
        <w:rPr>
          <w:rFonts w:ascii="Times New Roman" w:hAnsi="Times New Roman" w:cs="Times New Roman"/>
        </w:rPr>
        <w:t>Administrators</w:t>
      </w:r>
      <w:r w:rsidRPr="006D4E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Michelle Bresso, Dean of Instruction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Sampson, SGA Senator 8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B7B" w:rsidRPr="00E52B7B" w:rsidRDefault="00E52B7B" w:rsidP="00E52B7B">
      <w:pPr>
        <w:rPr>
          <w:rFonts w:ascii="Times New Roman" w:hAnsi="Times New Roman" w:cs="Times New Roman"/>
          <w:b/>
          <w:sz w:val="28"/>
          <w:szCs w:val="28"/>
        </w:rPr>
      </w:pPr>
      <w:r w:rsidRPr="00E52B7B">
        <w:rPr>
          <w:rFonts w:ascii="Times New Roman" w:hAnsi="Times New Roman" w:cs="Times New Roman"/>
          <w:b/>
          <w:sz w:val="28"/>
          <w:szCs w:val="28"/>
        </w:rPr>
        <w:t xml:space="preserve">2018-19 </w:t>
      </w:r>
      <w:r w:rsidR="008A101D">
        <w:rPr>
          <w:rFonts w:ascii="Times New Roman" w:hAnsi="Times New Roman" w:cs="Times New Roman"/>
          <w:b/>
          <w:sz w:val="28"/>
          <w:szCs w:val="28"/>
        </w:rPr>
        <w:t xml:space="preserve">Ongoing </w:t>
      </w:r>
      <w:r w:rsidRPr="00E52B7B">
        <w:rPr>
          <w:rFonts w:ascii="Times New Roman" w:hAnsi="Times New Roman" w:cs="Times New Roman"/>
          <w:b/>
          <w:sz w:val="28"/>
          <w:szCs w:val="28"/>
        </w:rPr>
        <w:t>Goals:</w:t>
      </w:r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Align the Program Review questions to ACCJC Standards and Strategic Directions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Spring 2019</w:t>
      </w:r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 xml:space="preserve">Fully implement </w:t>
      </w:r>
      <w:proofErr w:type="spellStart"/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eLumen</w:t>
      </w:r>
      <w:proofErr w:type="spellEnd"/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We need to do a survey this cycle</w:t>
      </w:r>
    </w:p>
    <w:p w:rsidR="00E52B7B" w:rsidRPr="004A5D4F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Guided Pathways </w:t>
      </w:r>
    </w:p>
    <w:p w:rsidR="00E52B7B" w:rsidRPr="00FD637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District Program Review Resource Question</w:t>
      </w:r>
    </w:p>
    <w:p w:rsidR="00E52B7B" w:rsidRPr="008A101D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Rubric aligning resource requests and prioritization with Mission and Strategic Directions.</w:t>
      </w:r>
    </w:p>
    <w:p w:rsidR="008A101D" w:rsidRPr="008A101D" w:rsidRDefault="008A101D" w:rsidP="008A101D">
      <w:pPr>
        <w:shd w:val="clear" w:color="auto" w:fill="FFFFFF"/>
        <w:ind w:left="360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 w:rsidR="00622E5B">
        <w:rPr>
          <w:rFonts w:ascii="Times New Roman" w:hAnsi="Times New Roman" w:cs="Times New Roman"/>
          <w:sz w:val="28"/>
          <w:szCs w:val="24"/>
        </w:rPr>
        <w:t>March 19</w:t>
      </w:r>
      <w:r w:rsidRPr="00E52B7B">
        <w:rPr>
          <w:rFonts w:ascii="Times New Roman" w:hAnsi="Times New Roman" w:cs="Times New Roman"/>
          <w:sz w:val="28"/>
          <w:szCs w:val="24"/>
        </w:rPr>
        <w:t>, 2019</w:t>
      </w:r>
    </w:p>
    <w:p w:rsidR="00E52B7B" w:rsidRP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22E5B" w:rsidRDefault="00622E5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Review preview 2019-20</w:t>
      </w:r>
    </w:p>
    <w:p w:rsidR="00622E5B" w:rsidRDefault="00622E5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It’s a wrap!</w:t>
      </w:r>
      <w:bookmarkStart w:id="0" w:name="_GoBack"/>
      <w:bookmarkEnd w:id="0"/>
    </w:p>
    <w:p w:rsidR="00E52B7B" w:rsidRDefault="00E52B7B" w:rsidP="00E52B7B">
      <w:pPr>
        <w:pStyle w:val="ListParagraph"/>
      </w:pPr>
    </w:p>
    <w:sectPr w:rsidR="00E5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51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622E5B"/>
    <w:rsid w:val="00646CB8"/>
    <w:rsid w:val="0073171B"/>
    <w:rsid w:val="008A101D"/>
    <w:rsid w:val="008F7A1B"/>
    <w:rsid w:val="00CC510C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2019-05-06T18:30:00Z</dcterms:created>
  <dcterms:modified xsi:type="dcterms:W3CDTF">2019-05-06T18:30:00Z</dcterms:modified>
</cp:coreProperties>
</file>