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9C" w:rsidRPr="003A6044" w:rsidRDefault="00924CFC" w:rsidP="00B15B9C">
      <w:pPr>
        <w:spacing w:after="0" w:line="240" w:lineRule="auto"/>
        <w:rPr>
          <w:rFonts w:ascii="Helvetica" w:eastAsia="Times New Roman" w:hAnsi="Helvetica" w:cs="Helvetica"/>
          <w:sz w:val="32"/>
          <w:szCs w:val="32"/>
        </w:rPr>
      </w:pP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>In support of the College’s mission, t</w:t>
      </w:r>
      <w:r w:rsidR="00B15B9C" w:rsidRPr="00B15B9C">
        <w:rPr>
          <w:rFonts w:ascii="Helvetica" w:eastAsia="Times New Roman" w:hAnsi="Helvetica" w:cs="Helvetica"/>
          <w:sz w:val="32"/>
          <w:szCs w:val="32"/>
          <w:lang w:val="en"/>
        </w:rPr>
        <w:t xml:space="preserve">he Program Review Committee (PRC) </w:t>
      </w:r>
      <w:r w:rsidR="00B15B9C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facilitates an annual, </w:t>
      </w:r>
      <w:r w:rsidR="00B15B9C" w:rsidRPr="00B15B9C">
        <w:rPr>
          <w:rFonts w:ascii="Helvetica" w:eastAsia="Times New Roman" w:hAnsi="Helvetica" w:cs="Helvetica"/>
          <w:sz w:val="32"/>
          <w:szCs w:val="32"/>
          <w:lang w:val="en"/>
        </w:rPr>
        <w:t xml:space="preserve">systematic </w:t>
      </w:r>
      <w:r w:rsidR="00B15B9C" w:rsidRPr="00A732DD">
        <w:rPr>
          <w:rFonts w:ascii="Helvetica" w:eastAsia="Times New Roman" w:hAnsi="Helvetica" w:cs="Helvetica"/>
          <w:sz w:val="32"/>
          <w:szCs w:val="32"/>
          <w:lang w:val="en"/>
        </w:rPr>
        <w:t>self-assessment</w:t>
      </w:r>
      <w:r w:rsidR="00B15B9C" w:rsidRPr="00B15B9C">
        <w:rPr>
          <w:rFonts w:ascii="Helvetica" w:eastAsia="Times New Roman" w:hAnsi="Helvetica" w:cs="Helvetica"/>
          <w:sz w:val="32"/>
          <w:szCs w:val="32"/>
          <w:lang w:val="en"/>
        </w:rPr>
        <w:t xml:space="preserve"> </w:t>
      </w:r>
      <w:r w:rsidR="00B15B9C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of institutional 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>effectiveness for</w:t>
      </w:r>
      <w:r w:rsidR="00B15B9C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>instructional</w:t>
      </w:r>
      <w:r w:rsidR="00B15B9C" w:rsidRPr="00A732DD">
        <w:rPr>
          <w:rFonts w:ascii="Helvetica" w:eastAsia="Times New Roman" w:hAnsi="Helvetica" w:cs="Helvetica"/>
          <w:sz w:val="32"/>
          <w:szCs w:val="32"/>
          <w:lang w:val="en"/>
        </w:rPr>
        <w:t>, student</w:t>
      </w:r>
      <w:r w:rsidR="00B15B9C" w:rsidRPr="00B15B9C">
        <w:rPr>
          <w:rFonts w:ascii="Helvetica" w:eastAsia="Times New Roman" w:hAnsi="Helvetica" w:cs="Helvetica"/>
          <w:sz w:val="32"/>
          <w:szCs w:val="32"/>
          <w:lang w:val="en"/>
        </w:rPr>
        <w:t xml:space="preserve"> services</w:t>
      </w:r>
      <w:r w:rsidR="00A732DD">
        <w:rPr>
          <w:rFonts w:ascii="Helvetica" w:eastAsia="Times New Roman" w:hAnsi="Helvetica" w:cs="Helvetica"/>
          <w:sz w:val="32"/>
          <w:szCs w:val="32"/>
          <w:lang w:val="en"/>
        </w:rPr>
        <w:t>,</w:t>
      </w:r>
      <w:r w:rsidR="00F019E4">
        <w:rPr>
          <w:rFonts w:ascii="Helvetica" w:eastAsia="Times New Roman" w:hAnsi="Helvetica" w:cs="Helvetica"/>
          <w:sz w:val="32"/>
          <w:szCs w:val="32"/>
          <w:lang w:val="en"/>
        </w:rPr>
        <w:t xml:space="preserve"> administrative and </w:t>
      </w:r>
      <w:r w:rsidR="00B15B9C" w:rsidRPr="00B15B9C">
        <w:rPr>
          <w:rFonts w:ascii="Helvetica" w:eastAsia="Times New Roman" w:hAnsi="Helvetica" w:cs="Helvetica"/>
          <w:sz w:val="32"/>
          <w:szCs w:val="32"/>
          <w:lang w:val="en"/>
        </w:rPr>
        <w:t>operational areas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. PRC </w:t>
      </w:r>
      <w:r w:rsidR="00B15B9C" w:rsidRPr="00B15B9C">
        <w:rPr>
          <w:rFonts w:ascii="Helvetica" w:eastAsia="Times New Roman" w:hAnsi="Helvetica" w:cs="Helvetica"/>
          <w:sz w:val="32"/>
          <w:szCs w:val="32"/>
          <w:lang w:val="en"/>
        </w:rPr>
        <w:t>provide</w:t>
      </w:r>
      <w:r w:rsidR="00B15B9C" w:rsidRPr="00A732DD">
        <w:rPr>
          <w:rFonts w:ascii="Helvetica" w:eastAsia="Times New Roman" w:hAnsi="Helvetica" w:cs="Helvetica"/>
          <w:sz w:val="32"/>
          <w:szCs w:val="32"/>
          <w:lang w:val="en"/>
        </w:rPr>
        <w:t>s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training, feedback, commendations</w:t>
      </w:r>
      <w:r w:rsidR="00F019E4">
        <w:rPr>
          <w:rFonts w:ascii="Helvetica" w:eastAsia="Times New Roman" w:hAnsi="Helvetica" w:cs="Helvetica"/>
          <w:sz w:val="32"/>
          <w:szCs w:val="32"/>
          <w:lang w:val="en"/>
        </w:rPr>
        <w:t>,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and recommendations related to the program review process. The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committee contrib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>utes to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>“C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losing 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of 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>the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L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>oop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>”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by disseminating resource allocation requests to </w:t>
      </w:r>
      <w:r w:rsidR="003713B8">
        <w:rPr>
          <w:rFonts w:ascii="Helvetica" w:eastAsia="Times New Roman" w:hAnsi="Helvetica" w:cs="Helvetica"/>
          <w:sz w:val="32"/>
          <w:szCs w:val="32"/>
          <w:lang w:val="en"/>
        </w:rPr>
        <w:t>responsible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committees</w:t>
      </w:r>
      <w:r w:rsidR="00A732DD" w:rsidRPr="00A732DD">
        <w:rPr>
          <w:rFonts w:ascii="Helvetica" w:eastAsia="Times New Roman" w:hAnsi="Helvetica" w:cs="Helvetica"/>
          <w:sz w:val="32"/>
          <w:szCs w:val="32"/>
          <w:lang w:val="en"/>
        </w:rPr>
        <w:t>.</w:t>
      </w:r>
      <w:r w:rsidRPr="00A732DD">
        <w:rPr>
          <w:rFonts w:ascii="Helvetica" w:eastAsia="Times New Roman" w:hAnsi="Helvetica" w:cs="Helvetica"/>
          <w:sz w:val="32"/>
          <w:szCs w:val="32"/>
          <w:lang w:val="en"/>
        </w:rPr>
        <w:t xml:space="preserve"> </w:t>
      </w:r>
      <w:r w:rsidR="003A6044">
        <w:rPr>
          <w:rFonts w:ascii="Helvetica" w:eastAsia="Times New Roman" w:hAnsi="Helvetica" w:cs="Helvetica"/>
          <w:sz w:val="32"/>
          <w:szCs w:val="32"/>
          <w:lang w:val="en"/>
        </w:rPr>
        <w:t xml:space="preserve">The committee </w:t>
      </w:r>
      <w:r w:rsidR="003A6044">
        <w:rPr>
          <w:rFonts w:ascii="Helvetica" w:hAnsi="Helvetica" w:cs="Helvetica"/>
          <w:sz w:val="32"/>
          <w:szCs w:val="32"/>
        </w:rPr>
        <w:t>reports</w:t>
      </w:r>
      <w:r w:rsidR="003A6044" w:rsidRPr="003A6044">
        <w:rPr>
          <w:rFonts w:ascii="Helvetica" w:hAnsi="Helvetica" w:cs="Helvetica"/>
          <w:sz w:val="32"/>
          <w:szCs w:val="32"/>
        </w:rPr>
        <w:t xml:space="preserve"> to College Council annually at its last meeting of the calendar year</w:t>
      </w:r>
      <w:r w:rsidR="003A6044">
        <w:rPr>
          <w:rFonts w:ascii="Helvetica" w:hAnsi="Helvetica" w:cs="Helvetica"/>
          <w:sz w:val="32"/>
          <w:szCs w:val="32"/>
        </w:rPr>
        <w:t>.</w:t>
      </w:r>
      <w:bookmarkStart w:id="0" w:name="_GoBack"/>
      <w:bookmarkEnd w:id="0"/>
    </w:p>
    <w:p w:rsidR="00B15B9C" w:rsidRPr="003A6044" w:rsidRDefault="00B15B9C" w:rsidP="00B15B9C">
      <w:pPr>
        <w:tabs>
          <w:tab w:val="left" w:pos="1305"/>
        </w:tabs>
        <w:spacing w:after="150" w:line="240" w:lineRule="auto"/>
        <w:rPr>
          <w:rFonts w:ascii="Helvetica" w:eastAsia="Times New Roman" w:hAnsi="Helvetica" w:cs="Helvetica"/>
          <w:sz w:val="32"/>
          <w:szCs w:val="32"/>
        </w:rPr>
      </w:pPr>
      <w:r w:rsidRPr="003A6044">
        <w:rPr>
          <w:rFonts w:ascii="Helvetica" w:eastAsia="Times New Roman" w:hAnsi="Helvetica" w:cs="Helvetica"/>
          <w:sz w:val="32"/>
          <w:szCs w:val="32"/>
        </w:rPr>
        <w:t> </w:t>
      </w:r>
      <w:r w:rsidRPr="003A6044">
        <w:rPr>
          <w:rFonts w:ascii="Helvetica" w:eastAsia="Times New Roman" w:hAnsi="Helvetica" w:cs="Helvetica"/>
          <w:sz w:val="32"/>
          <w:szCs w:val="32"/>
        </w:rPr>
        <w:tab/>
      </w:r>
    </w:p>
    <w:p w:rsidR="00514FA0" w:rsidRDefault="00514FA0"/>
    <w:sectPr w:rsidR="0051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9C"/>
    <w:rsid w:val="003713B8"/>
    <w:rsid w:val="003A6044"/>
    <w:rsid w:val="00514FA0"/>
    <w:rsid w:val="00924CFC"/>
    <w:rsid w:val="00A732DD"/>
    <w:rsid w:val="00B15B9C"/>
    <w:rsid w:val="00F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6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485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8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48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6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56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0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57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83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33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003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74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5193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2015-11-12T16:50:00Z</dcterms:created>
  <dcterms:modified xsi:type="dcterms:W3CDTF">2015-11-12T16:50:00Z</dcterms:modified>
</cp:coreProperties>
</file>