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37FEE" w14:textId="4AA621BE" w:rsidR="00970F79" w:rsidRDefault="007F1D93">
      <w:r>
        <w:t>November 16, 2017</w:t>
      </w:r>
    </w:p>
    <w:p w14:paraId="28DFB675" w14:textId="77777777" w:rsidR="007F1D93" w:rsidRDefault="007F1D93" w:rsidP="007F1D93">
      <w:r>
        <w:t>Discussion Items:</w:t>
      </w:r>
    </w:p>
    <w:p w14:paraId="6269558E" w14:textId="107E0577" w:rsidR="007F1D93" w:rsidRDefault="007F1D93" w:rsidP="007F1D93">
      <w:pPr>
        <w:pStyle w:val="ListParagraph"/>
        <w:numPr>
          <w:ilvl w:val="0"/>
          <w:numId w:val="2"/>
        </w:numPr>
      </w:pPr>
      <w:r>
        <w:t>The college wants all webpages to look like college council’s page.</w:t>
      </w:r>
    </w:p>
    <w:p w14:paraId="40BDC5DE" w14:textId="30C159C2" w:rsidR="007F1D93" w:rsidRPr="007F1D93" w:rsidRDefault="00A038CA" w:rsidP="007F1D93">
      <w:pPr>
        <w:pStyle w:val="ListParagraph"/>
        <w:numPr>
          <w:ilvl w:val="0"/>
          <w:numId w:val="2"/>
        </w:numPr>
      </w:pPr>
      <w:r>
        <w:t>Adhere to Section 508.</w:t>
      </w:r>
    </w:p>
    <w:p w14:paraId="31E1E655" w14:textId="60095623" w:rsidR="007F1D93" w:rsidRDefault="007F1D93" w:rsidP="007F1D93">
      <w:pPr>
        <w:pStyle w:val="ListParagraph"/>
        <w:numPr>
          <w:ilvl w:val="0"/>
          <w:numId w:val="2"/>
        </w:numPr>
      </w:pPr>
      <w:r>
        <w:t xml:space="preserve">The PRC chairs will be having a retreat next week. </w:t>
      </w:r>
      <w:r w:rsidR="00F0482C">
        <w:t>Also meeting with Assessment next week.</w:t>
      </w:r>
    </w:p>
    <w:p w14:paraId="32E67490" w14:textId="01258E2C" w:rsidR="007F1D93" w:rsidRPr="007F1D93" w:rsidRDefault="007F1D93" w:rsidP="007F1D93">
      <w:pPr>
        <w:pStyle w:val="ListParagraph"/>
        <w:numPr>
          <w:ilvl w:val="0"/>
          <w:numId w:val="2"/>
        </w:numPr>
      </w:pPr>
      <w:r>
        <w:t xml:space="preserve">Look at </w:t>
      </w:r>
      <w:r w:rsidR="00A038CA">
        <w:t xml:space="preserve">the Fall Summary 2018 </w:t>
      </w:r>
      <w:bookmarkStart w:id="0" w:name="_GoBack"/>
      <w:bookmarkEnd w:id="0"/>
      <w:r>
        <w:t xml:space="preserve">report (under supporting documents) </w:t>
      </w:r>
    </w:p>
    <w:p w14:paraId="2CFACF88" w14:textId="0FEAF9DA" w:rsidR="007F1D93" w:rsidRDefault="007F1D93" w:rsidP="007F1D93">
      <w:pPr>
        <w:pStyle w:val="ListParagraph"/>
        <w:numPr>
          <w:ilvl w:val="0"/>
          <w:numId w:val="2"/>
        </w:numPr>
      </w:pPr>
      <w:r>
        <w:t xml:space="preserve">109 (98%) submitted program reviews. </w:t>
      </w:r>
    </w:p>
    <w:p w14:paraId="447FC92E" w14:textId="6805AEC8" w:rsidR="007F1D93" w:rsidRDefault="007F1D93" w:rsidP="007F1D93">
      <w:pPr>
        <w:pStyle w:val="ListParagraph"/>
        <w:numPr>
          <w:ilvl w:val="1"/>
          <w:numId w:val="2"/>
        </w:numPr>
      </w:pPr>
      <w:r>
        <w:t>Are there any repercussions for not turning one in???</w:t>
      </w:r>
    </w:p>
    <w:p w14:paraId="3D0F177B" w14:textId="1E06F391" w:rsidR="007F1D93" w:rsidRDefault="007F1D93" w:rsidP="007F1D93">
      <w:pPr>
        <w:pStyle w:val="ListParagraph"/>
        <w:numPr>
          <w:ilvl w:val="0"/>
          <w:numId w:val="2"/>
        </w:numPr>
      </w:pPr>
      <w:r>
        <w:t>What we should look at:</w:t>
      </w:r>
    </w:p>
    <w:p w14:paraId="0BBAB155" w14:textId="7C838AB3" w:rsidR="007F1D93" w:rsidRDefault="007F1D93" w:rsidP="007F1D93">
      <w:pPr>
        <w:pStyle w:val="ListParagraph"/>
        <w:numPr>
          <w:ilvl w:val="1"/>
          <w:numId w:val="2"/>
        </w:numPr>
      </w:pPr>
      <w:r>
        <w:t>Show the increase of reports submitted/read over the last few years</w:t>
      </w:r>
    </w:p>
    <w:p w14:paraId="1EA11548" w14:textId="225E01CD" w:rsidR="007F1D93" w:rsidRDefault="007F1D93" w:rsidP="007F1D93">
      <w:pPr>
        <w:pStyle w:val="ListParagraph"/>
        <w:numPr>
          <w:ilvl w:val="1"/>
          <w:numId w:val="2"/>
        </w:numPr>
      </w:pPr>
      <w:r>
        <w:t>Show the number of new programs</w:t>
      </w:r>
    </w:p>
    <w:p w14:paraId="0B77ED5E" w14:textId="613A6CCE" w:rsidR="007F1D93" w:rsidRDefault="007F1D93" w:rsidP="007F1D93">
      <w:pPr>
        <w:pStyle w:val="ListParagraph"/>
        <w:numPr>
          <w:ilvl w:val="0"/>
          <w:numId w:val="2"/>
        </w:numPr>
      </w:pPr>
      <w:r>
        <w:t>In regards to requests, some facility requests submitted were in actuality work orders. Other requests were submitted to the incorrect area</w:t>
      </w:r>
      <w:r w:rsidR="00F0482C">
        <w:t>.</w:t>
      </w:r>
    </w:p>
    <w:p w14:paraId="61EF1213" w14:textId="082C31E6" w:rsidR="007F1D93" w:rsidRDefault="007F1D93" w:rsidP="007F1D93">
      <w:pPr>
        <w:pStyle w:val="ListParagraph"/>
        <w:numPr>
          <w:ilvl w:val="0"/>
          <w:numId w:val="2"/>
        </w:numPr>
      </w:pPr>
      <w:r>
        <w:t xml:space="preserve">Regarding the equity question, possibly preface with a </w:t>
      </w:r>
      <w:r w:rsidR="00F0482C">
        <w:t>philosophical</w:t>
      </w:r>
      <w:r>
        <w:t xml:space="preserve"> statement</w:t>
      </w:r>
      <w:r w:rsidR="00F0482C">
        <w:t>.</w:t>
      </w:r>
    </w:p>
    <w:p w14:paraId="2282E899" w14:textId="0B83131C" w:rsidR="00F0482C" w:rsidRDefault="00F0482C" w:rsidP="007F1D93">
      <w:pPr>
        <w:pStyle w:val="ListParagraph"/>
        <w:numPr>
          <w:ilvl w:val="0"/>
          <w:numId w:val="2"/>
        </w:numPr>
      </w:pPr>
      <w:r>
        <w:t xml:space="preserve">Develop separate forms for instructional and administrative units. </w:t>
      </w:r>
    </w:p>
    <w:sectPr w:rsidR="00F0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39"/>
    <w:multiLevelType w:val="hybridMultilevel"/>
    <w:tmpl w:val="D444A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4157"/>
    <w:multiLevelType w:val="hybridMultilevel"/>
    <w:tmpl w:val="D98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3"/>
    <w:rsid w:val="004860C4"/>
    <w:rsid w:val="005461F9"/>
    <w:rsid w:val="006C48CF"/>
    <w:rsid w:val="007F1D93"/>
    <w:rsid w:val="00844757"/>
    <w:rsid w:val="00892F7E"/>
    <w:rsid w:val="00A038CA"/>
    <w:rsid w:val="00A15B89"/>
    <w:rsid w:val="00AC5A3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7DEA"/>
  <w15:chartTrackingRefBased/>
  <w15:docId w15:val="{B1BEBDD8-0C0C-419B-A0BA-86604AB4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Wilmot</dc:creator>
  <cp:keywords/>
  <dc:description/>
  <cp:lastModifiedBy>Kimberly Nickell</cp:lastModifiedBy>
  <cp:revision>2</cp:revision>
  <dcterms:created xsi:type="dcterms:W3CDTF">2018-01-31T16:44:00Z</dcterms:created>
  <dcterms:modified xsi:type="dcterms:W3CDTF">2018-01-31T16:44:00Z</dcterms:modified>
</cp:coreProperties>
</file>