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75" w:rsidRPr="008D0C26" w:rsidRDefault="00215F75" w:rsidP="00215F75">
      <w:pPr>
        <w:jc w:val="center"/>
        <w:rPr>
          <w:rFonts w:asciiTheme="minorHAnsi" w:hAnsiTheme="minorHAnsi" w:cs="Trebuchet MS"/>
          <w:b/>
          <w:sz w:val="22"/>
          <w:szCs w:val="22"/>
        </w:rPr>
      </w:pPr>
      <w:r w:rsidRPr="008D0C26">
        <w:rPr>
          <w:rFonts w:asciiTheme="minorHAnsi" w:hAnsiTheme="minorHAnsi" w:cs="Trebuchet MS"/>
          <w:b/>
          <w:color w:val="000000"/>
          <w:sz w:val="22"/>
          <w:szCs w:val="22"/>
        </w:rPr>
        <w:t>Program Review Committee</w:t>
      </w:r>
    </w:p>
    <w:p w:rsidR="00215F75" w:rsidRPr="008D0C26" w:rsidRDefault="00215F75" w:rsidP="00215F75">
      <w:pPr>
        <w:jc w:val="center"/>
        <w:rPr>
          <w:rFonts w:asciiTheme="minorHAnsi" w:hAnsiTheme="minorHAnsi" w:cs="Trebuchet MS"/>
          <w:b/>
          <w:sz w:val="22"/>
          <w:szCs w:val="22"/>
        </w:rPr>
      </w:pPr>
      <w:r w:rsidRPr="008D0C26">
        <w:rPr>
          <w:rFonts w:asciiTheme="minorHAnsi" w:hAnsiTheme="minorHAnsi" w:cs="Trebuchet MS"/>
          <w:b/>
          <w:color w:val="000000"/>
          <w:sz w:val="22"/>
          <w:szCs w:val="22"/>
        </w:rPr>
        <w:t xml:space="preserve"> Tuesday, </w:t>
      </w:r>
      <w:r w:rsidR="009F5743">
        <w:rPr>
          <w:rFonts w:asciiTheme="minorHAnsi" w:hAnsiTheme="minorHAnsi" w:cs="Trebuchet MS"/>
          <w:b/>
          <w:color w:val="000000"/>
          <w:sz w:val="22"/>
          <w:szCs w:val="22"/>
        </w:rPr>
        <w:t>November</w:t>
      </w:r>
      <w:r w:rsidR="00B91A6A">
        <w:rPr>
          <w:rFonts w:asciiTheme="minorHAnsi" w:hAnsiTheme="minorHAnsi" w:cs="Trebuchet MS"/>
          <w:b/>
          <w:color w:val="000000"/>
          <w:sz w:val="22"/>
          <w:szCs w:val="22"/>
        </w:rPr>
        <w:t xml:space="preserve"> 5</w:t>
      </w:r>
      <w:r w:rsidRPr="008D0C26">
        <w:rPr>
          <w:rFonts w:asciiTheme="minorHAnsi" w:hAnsiTheme="minorHAnsi" w:cs="Trebuchet MS"/>
          <w:b/>
          <w:color w:val="000000"/>
          <w:sz w:val="22"/>
          <w:szCs w:val="22"/>
        </w:rPr>
        <w:t>, 2013</w:t>
      </w:r>
    </w:p>
    <w:p w:rsidR="00215F75" w:rsidRPr="008D0C26" w:rsidRDefault="00215F75" w:rsidP="00215F75">
      <w:pPr>
        <w:jc w:val="center"/>
        <w:rPr>
          <w:rFonts w:asciiTheme="minorHAnsi" w:hAnsiTheme="minorHAnsi" w:cs="Trebuchet MS"/>
          <w:b/>
          <w:sz w:val="22"/>
          <w:szCs w:val="22"/>
        </w:rPr>
      </w:pPr>
      <w:r w:rsidRPr="008D0C26">
        <w:rPr>
          <w:rFonts w:asciiTheme="minorHAnsi" w:hAnsiTheme="minorHAnsi" w:cs="Trebuchet MS"/>
          <w:b/>
          <w:color w:val="000000"/>
          <w:sz w:val="22"/>
          <w:szCs w:val="22"/>
        </w:rPr>
        <w:t xml:space="preserve">3:30 p.m. – 5:00 p.m. in Library 149 </w:t>
      </w:r>
    </w:p>
    <w:p w:rsidR="00215F75" w:rsidRPr="006F05E3" w:rsidRDefault="008A7E74" w:rsidP="00215F75">
      <w:pPr>
        <w:jc w:val="center"/>
        <w:rPr>
          <w:rFonts w:asciiTheme="minorHAnsi" w:hAnsiTheme="minorHAnsi" w:cs="Trebuchet MS"/>
          <w:b/>
          <w:color w:val="000000"/>
          <w:sz w:val="22"/>
          <w:szCs w:val="22"/>
        </w:rPr>
      </w:pPr>
      <w:r>
        <w:rPr>
          <w:rFonts w:asciiTheme="minorHAnsi" w:hAnsiTheme="minorHAnsi" w:cs="Trebuchet MS"/>
          <w:b/>
          <w:color w:val="000000"/>
          <w:sz w:val="22"/>
          <w:szCs w:val="22"/>
        </w:rPr>
        <w:t>Meeting Notes</w:t>
      </w:r>
    </w:p>
    <w:p w:rsidR="00215F75" w:rsidRPr="008D0C26" w:rsidRDefault="00215F75" w:rsidP="00215F75">
      <w:pPr>
        <w:rPr>
          <w:rFonts w:asciiTheme="minorHAnsi" w:hAnsiTheme="minorHAnsi" w:cs="Trebuchet MS"/>
          <w:sz w:val="22"/>
          <w:szCs w:val="22"/>
        </w:rPr>
      </w:pPr>
    </w:p>
    <w:p w:rsidR="00215F75" w:rsidRPr="008D0C26" w:rsidRDefault="00215F75" w:rsidP="00215F75">
      <w:pPr>
        <w:pStyle w:val="ListParagraph"/>
        <w:numPr>
          <w:ilvl w:val="0"/>
          <w:numId w:val="5"/>
        </w:numPr>
        <w:rPr>
          <w:rFonts w:asciiTheme="minorHAnsi" w:hAnsiTheme="minorHAnsi" w:cs="Trebuchet MS"/>
          <w:color w:val="000000"/>
          <w:sz w:val="22"/>
          <w:szCs w:val="22"/>
        </w:rPr>
      </w:pPr>
      <w:r w:rsidRPr="008D0C26">
        <w:rPr>
          <w:rFonts w:asciiTheme="minorHAnsi" w:hAnsiTheme="minorHAnsi" w:cs="Trebuchet MS"/>
          <w:b/>
          <w:color w:val="000000"/>
          <w:sz w:val="22"/>
          <w:szCs w:val="22"/>
        </w:rPr>
        <w:t>Review and approve minutes/meeting notes—</w:t>
      </w:r>
      <w:r w:rsidR="009F5743">
        <w:rPr>
          <w:rFonts w:asciiTheme="minorHAnsi" w:hAnsiTheme="minorHAnsi" w:cs="Trebuchet MS"/>
          <w:color w:val="000000"/>
          <w:sz w:val="22"/>
          <w:szCs w:val="22"/>
        </w:rPr>
        <w:t>October</w:t>
      </w:r>
      <w:r w:rsidRPr="008D0C26">
        <w:rPr>
          <w:rFonts w:asciiTheme="minorHAnsi" w:hAnsiTheme="minorHAnsi" w:cs="Trebuchet MS"/>
          <w:color w:val="000000"/>
          <w:sz w:val="22"/>
          <w:szCs w:val="22"/>
        </w:rPr>
        <w:t xml:space="preserve"> </w:t>
      </w:r>
      <w:r w:rsidR="009F5743">
        <w:rPr>
          <w:rFonts w:asciiTheme="minorHAnsi" w:hAnsiTheme="minorHAnsi" w:cs="Trebuchet MS"/>
          <w:color w:val="000000"/>
          <w:sz w:val="22"/>
          <w:szCs w:val="22"/>
        </w:rPr>
        <w:t>22</w:t>
      </w:r>
      <w:r w:rsidRPr="008D0C26">
        <w:rPr>
          <w:rFonts w:asciiTheme="minorHAnsi" w:hAnsiTheme="minorHAnsi" w:cs="Trebuchet MS"/>
          <w:color w:val="000000"/>
          <w:sz w:val="22"/>
          <w:szCs w:val="22"/>
        </w:rPr>
        <w:t xml:space="preserve">, 2013, </w:t>
      </w:r>
      <w:r w:rsidR="009F5743">
        <w:rPr>
          <w:rFonts w:asciiTheme="minorHAnsi" w:hAnsiTheme="minorHAnsi" w:cs="Trebuchet MS"/>
          <w:color w:val="000000"/>
          <w:sz w:val="22"/>
          <w:szCs w:val="22"/>
        </w:rPr>
        <w:t>Anna Agenjo</w:t>
      </w:r>
      <w:r w:rsidRPr="008D0C26">
        <w:rPr>
          <w:rFonts w:asciiTheme="minorHAnsi" w:hAnsiTheme="minorHAnsi" w:cs="Trebuchet MS"/>
          <w:color w:val="000000"/>
          <w:sz w:val="22"/>
          <w:szCs w:val="22"/>
        </w:rPr>
        <w:t>, note taker</w:t>
      </w:r>
    </w:p>
    <w:p w:rsidR="00215F75" w:rsidRPr="008D0C26" w:rsidRDefault="00215F75" w:rsidP="00215F75">
      <w:pPr>
        <w:pStyle w:val="ListParagraph"/>
        <w:ind w:left="360"/>
        <w:rPr>
          <w:rFonts w:asciiTheme="minorHAnsi" w:hAnsiTheme="minorHAnsi" w:cs="Trebuchet MS"/>
          <w:i/>
          <w:color w:val="000000"/>
          <w:sz w:val="22"/>
          <w:szCs w:val="22"/>
        </w:rPr>
      </w:pPr>
      <w:r w:rsidRPr="008D0C26">
        <w:rPr>
          <w:rFonts w:asciiTheme="minorHAnsi" w:hAnsiTheme="minorHAnsi" w:cs="Trebuchet MS"/>
          <w:i/>
          <w:color w:val="000000"/>
          <w:sz w:val="22"/>
          <w:szCs w:val="22"/>
        </w:rPr>
        <w:t>*Today’s note taker:</w:t>
      </w:r>
      <w:r w:rsidR="008A7E74">
        <w:rPr>
          <w:rFonts w:asciiTheme="minorHAnsi" w:hAnsiTheme="minorHAnsi" w:cs="Trebuchet MS"/>
          <w:i/>
          <w:color w:val="000000"/>
          <w:sz w:val="22"/>
          <w:szCs w:val="22"/>
        </w:rPr>
        <w:t xml:space="preserve"> Kristin Rabe</w:t>
      </w:r>
    </w:p>
    <w:p w:rsidR="00215F75" w:rsidRPr="008D0C26" w:rsidRDefault="00215F75" w:rsidP="00215F75">
      <w:pPr>
        <w:pStyle w:val="ListParagraph"/>
        <w:ind w:left="0"/>
        <w:rPr>
          <w:rFonts w:asciiTheme="minorHAnsi" w:hAnsiTheme="minorHAnsi" w:cs="Trebuchet MS"/>
          <w:b/>
          <w:color w:val="000000"/>
          <w:sz w:val="22"/>
          <w:szCs w:val="22"/>
        </w:rPr>
      </w:pPr>
    </w:p>
    <w:p w:rsidR="00215F75" w:rsidRDefault="00B91A6A" w:rsidP="00215F75">
      <w:pPr>
        <w:pStyle w:val="Default"/>
        <w:numPr>
          <w:ilvl w:val="0"/>
          <w:numId w:val="5"/>
        </w:numPr>
        <w:rPr>
          <w:rFonts w:asciiTheme="minorHAnsi" w:hAnsiTheme="minorHAnsi"/>
          <w:b/>
          <w:sz w:val="22"/>
          <w:szCs w:val="22"/>
        </w:rPr>
      </w:pPr>
      <w:r>
        <w:rPr>
          <w:rFonts w:asciiTheme="minorHAnsi" w:hAnsiTheme="minorHAnsi"/>
          <w:b/>
          <w:sz w:val="22"/>
          <w:szCs w:val="22"/>
        </w:rPr>
        <w:t>U</w:t>
      </w:r>
      <w:r w:rsidR="00215F75" w:rsidRPr="00B91A6A">
        <w:rPr>
          <w:rFonts w:asciiTheme="minorHAnsi" w:hAnsiTheme="minorHAnsi"/>
          <w:b/>
          <w:sz w:val="22"/>
          <w:szCs w:val="22"/>
        </w:rPr>
        <w:t>pdate on Action Items:</w:t>
      </w:r>
    </w:p>
    <w:p w:rsidR="00B91A6A" w:rsidRDefault="00B91A6A" w:rsidP="00B91A6A">
      <w:pPr>
        <w:pStyle w:val="Default"/>
        <w:numPr>
          <w:ilvl w:val="1"/>
          <w:numId w:val="5"/>
        </w:numPr>
        <w:rPr>
          <w:rFonts w:asciiTheme="minorHAnsi" w:hAnsiTheme="minorHAnsi"/>
          <w:sz w:val="22"/>
          <w:szCs w:val="22"/>
        </w:rPr>
      </w:pPr>
      <w:r w:rsidRPr="00B91A6A">
        <w:rPr>
          <w:rFonts w:asciiTheme="minorHAnsi" w:hAnsiTheme="minorHAnsi"/>
          <w:sz w:val="22"/>
          <w:szCs w:val="22"/>
        </w:rPr>
        <w:t>Review of remaining Annual</w:t>
      </w:r>
      <w:r>
        <w:rPr>
          <w:rFonts w:asciiTheme="minorHAnsi" w:hAnsiTheme="minorHAnsi"/>
          <w:sz w:val="22"/>
          <w:szCs w:val="22"/>
        </w:rPr>
        <w:t xml:space="preserve"> Updates</w:t>
      </w:r>
    </w:p>
    <w:p w:rsidR="00B91A6A" w:rsidRPr="008A7E74" w:rsidRDefault="00B91A6A" w:rsidP="00B91A6A">
      <w:pPr>
        <w:pStyle w:val="Default"/>
        <w:numPr>
          <w:ilvl w:val="1"/>
          <w:numId w:val="5"/>
        </w:numPr>
        <w:rPr>
          <w:rFonts w:asciiTheme="minorHAnsi" w:hAnsiTheme="minorHAnsi"/>
          <w:i/>
          <w:color w:val="0070C0"/>
          <w:sz w:val="22"/>
          <w:szCs w:val="22"/>
        </w:rPr>
      </w:pPr>
      <w:r>
        <w:rPr>
          <w:rFonts w:asciiTheme="minorHAnsi" w:hAnsiTheme="minorHAnsi"/>
          <w:sz w:val="22"/>
          <w:szCs w:val="22"/>
        </w:rPr>
        <w:t>Development and administration of AU Survey</w:t>
      </w:r>
      <w:r w:rsidR="008A7E74">
        <w:rPr>
          <w:rFonts w:asciiTheme="minorHAnsi" w:hAnsiTheme="minorHAnsi"/>
          <w:sz w:val="22"/>
          <w:szCs w:val="22"/>
        </w:rPr>
        <w:t xml:space="preserve"> – </w:t>
      </w:r>
      <w:r w:rsidR="008A7E74" w:rsidRPr="008A7E74">
        <w:rPr>
          <w:rFonts w:asciiTheme="minorHAnsi" w:hAnsiTheme="minorHAnsi"/>
          <w:i/>
          <w:color w:val="0070C0"/>
          <w:sz w:val="22"/>
          <w:szCs w:val="22"/>
        </w:rPr>
        <w:t xml:space="preserve">Mike C. will not be at the meeting today, but will be conducting the survey on Thursday or Friday 11/7-11/8.  He had a discussion with Manny.   </w:t>
      </w:r>
    </w:p>
    <w:p w:rsidR="00475BE7" w:rsidRPr="008A7E74" w:rsidRDefault="00475BE7" w:rsidP="00B91A6A">
      <w:pPr>
        <w:pStyle w:val="Default"/>
        <w:numPr>
          <w:ilvl w:val="1"/>
          <w:numId w:val="5"/>
        </w:numPr>
        <w:rPr>
          <w:rFonts w:asciiTheme="minorHAnsi" w:hAnsiTheme="minorHAnsi"/>
          <w:i/>
          <w:color w:val="0070C0"/>
          <w:sz w:val="22"/>
          <w:szCs w:val="22"/>
        </w:rPr>
      </w:pPr>
      <w:r>
        <w:rPr>
          <w:rFonts w:asciiTheme="minorHAnsi" w:hAnsiTheme="minorHAnsi"/>
          <w:sz w:val="22"/>
          <w:szCs w:val="22"/>
        </w:rPr>
        <w:t>Distribution of Checklists to Departments</w:t>
      </w:r>
      <w:r w:rsidR="008A7E74">
        <w:rPr>
          <w:rFonts w:asciiTheme="minorHAnsi" w:hAnsiTheme="minorHAnsi"/>
          <w:sz w:val="22"/>
          <w:szCs w:val="22"/>
        </w:rPr>
        <w:t xml:space="preserve"> – </w:t>
      </w:r>
      <w:r w:rsidR="008A7E74" w:rsidRPr="008A7E74">
        <w:rPr>
          <w:rFonts w:asciiTheme="minorHAnsi" w:hAnsiTheme="minorHAnsi"/>
          <w:i/>
          <w:color w:val="0070C0"/>
          <w:sz w:val="22"/>
          <w:szCs w:val="22"/>
        </w:rPr>
        <w:t>Pat Davis from Manny’s office will be getting those back to the respective areas.  Action Item: Kristin will follow up with Pat a</w:t>
      </w:r>
      <w:r w:rsidR="008A7E74">
        <w:rPr>
          <w:rFonts w:asciiTheme="minorHAnsi" w:hAnsiTheme="minorHAnsi"/>
          <w:i/>
          <w:color w:val="0070C0"/>
          <w:sz w:val="22"/>
          <w:szCs w:val="22"/>
        </w:rPr>
        <w:t xml:space="preserve">nd determine status.  Talked with Pat on 11/6 – Most, if not all, will be sent out by 5pm today.  </w:t>
      </w:r>
      <w:r w:rsidR="008A7E74" w:rsidRPr="008A7E74">
        <w:rPr>
          <w:rFonts w:asciiTheme="minorHAnsi" w:hAnsiTheme="minorHAnsi"/>
          <w:i/>
          <w:color w:val="0070C0"/>
          <w:sz w:val="22"/>
          <w:szCs w:val="22"/>
        </w:rPr>
        <w:t xml:space="preserve">  </w:t>
      </w:r>
    </w:p>
    <w:p w:rsidR="00475BE7" w:rsidRPr="008A7E74" w:rsidRDefault="00475BE7" w:rsidP="00B91A6A">
      <w:pPr>
        <w:pStyle w:val="Default"/>
        <w:numPr>
          <w:ilvl w:val="1"/>
          <w:numId w:val="5"/>
        </w:numPr>
        <w:rPr>
          <w:rFonts w:asciiTheme="minorHAnsi" w:hAnsiTheme="minorHAnsi"/>
          <w:i/>
          <w:color w:val="0070C0"/>
          <w:sz w:val="22"/>
          <w:szCs w:val="22"/>
        </w:rPr>
      </w:pPr>
      <w:r>
        <w:rPr>
          <w:rFonts w:asciiTheme="minorHAnsi" w:hAnsiTheme="minorHAnsi"/>
          <w:sz w:val="22"/>
          <w:szCs w:val="22"/>
        </w:rPr>
        <w:t>Dissemination of ISIT, Personnel Requests, and M&amp;O forms</w:t>
      </w:r>
      <w:r w:rsidR="008A7E74">
        <w:rPr>
          <w:rFonts w:asciiTheme="minorHAnsi" w:hAnsiTheme="minorHAnsi"/>
          <w:sz w:val="22"/>
          <w:szCs w:val="22"/>
        </w:rPr>
        <w:t xml:space="preserve"> </w:t>
      </w:r>
      <w:r w:rsidR="008A7E74" w:rsidRPr="008A7E74">
        <w:rPr>
          <w:rFonts w:asciiTheme="minorHAnsi" w:hAnsiTheme="minorHAnsi"/>
          <w:i/>
          <w:color w:val="0070C0"/>
          <w:sz w:val="22"/>
          <w:szCs w:val="22"/>
        </w:rPr>
        <w:t xml:space="preserve">– Kristin – This is in process both in the ISIT committee, Facilities Committee and FCDC for discussions.  Spreadsheets have been created for both ISIT and Facilities and links provided for the classified and faculty requests on the KCCD Committees webpage.  </w:t>
      </w:r>
    </w:p>
    <w:p w:rsidR="00475BE7" w:rsidRPr="008A7E74" w:rsidRDefault="00475BE7" w:rsidP="00475BE7">
      <w:pPr>
        <w:pStyle w:val="Default"/>
        <w:ind w:left="360"/>
        <w:rPr>
          <w:rFonts w:asciiTheme="minorHAnsi" w:hAnsiTheme="minorHAnsi"/>
          <w:i/>
          <w:color w:val="0070C0"/>
          <w:sz w:val="22"/>
          <w:szCs w:val="22"/>
        </w:rPr>
      </w:pPr>
    </w:p>
    <w:p w:rsidR="00B91A6A" w:rsidRPr="00B91A6A" w:rsidRDefault="00B91A6A" w:rsidP="00215F75">
      <w:pPr>
        <w:pStyle w:val="Default"/>
        <w:numPr>
          <w:ilvl w:val="0"/>
          <w:numId w:val="5"/>
        </w:numPr>
        <w:rPr>
          <w:rFonts w:asciiTheme="minorHAnsi" w:hAnsiTheme="minorHAnsi"/>
          <w:sz w:val="22"/>
          <w:szCs w:val="22"/>
        </w:rPr>
      </w:pPr>
      <w:r>
        <w:rPr>
          <w:rFonts w:asciiTheme="minorHAnsi" w:hAnsiTheme="minorHAnsi"/>
          <w:b/>
          <w:sz w:val="22"/>
          <w:szCs w:val="22"/>
        </w:rPr>
        <w:t>PRC Report to President, College Council and Senate</w:t>
      </w:r>
    </w:p>
    <w:p w:rsidR="00B91A6A" w:rsidRPr="00B91A6A" w:rsidRDefault="00B91A6A" w:rsidP="00B91A6A">
      <w:pPr>
        <w:pStyle w:val="Default"/>
        <w:numPr>
          <w:ilvl w:val="1"/>
          <w:numId w:val="5"/>
        </w:numPr>
        <w:rPr>
          <w:rFonts w:asciiTheme="minorHAnsi" w:hAnsiTheme="minorHAnsi"/>
          <w:sz w:val="22"/>
          <w:szCs w:val="22"/>
        </w:rPr>
      </w:pPr>
      <w:r w:rsidRPr="00B91A6A">
        <w:rPr>
          <w:rFonts w:asciiTheme="minorHAnsi" w:hAnsiTheme="minorHAnsi"/>
          <w:sz w:val="22"/>
          <w:szCs w:val="22"/>
        </w:rPr>
        <w:t>Due November 22</w:t>
      </w:r>
    </w:p>
    <w:p w:rsidR="00B91A6A" w:rsidRDefault="00B91A6A" w:rsidP="00B91A6A">
      <w:pPr>
        <w:pStyle w:val="Default"/>
        <w:numPr>
          <w:ilvl w:val="1"/>
          <w:numId w:val="5"/>
        </w:numPr>
        <w:rPr>
          <w:rFonts w:asciiTheme="minorHAnsi" w:hAnsiTheme="minorHAnsi"/>
          <w:sz w:val="22"/>
          <w:szCs w:val="22"/>
        </w:rPr>
      </w:pPr>
      <w:r>
        <w:rPr>
          <w:rFonts w:asciiTheme="minorHAnsi" w:hAnsiTheme="minorHAnsi"/>
          <w:sz w:val="22"/>
          <w:szCs w:val="22"/>
        </w:rPr>
        <w:t>Review last year’s report</w:t>
      </w:r>
      <w:r w:rsidR="008A7E74">
        <w:rPr>
          <w:rFonts w:asciiTheme="minorHAnsi" w:hAnsiTheme="minorHAnsi"/>
          <w:sz w:val="22"/>
          <w:szCs w:val="22"/>
        </w:rPr>
        <w:t xml:space="preserve"> – Distributed to the committee</w:t>
      </w:r>
    </w:p>
    <w:p w:rsidR="00B91A6A" w:rsidRDefault="00B91A6A" w:rsidP="00B91A6A">
      <w:pPr>
        <w:pStyle w:val="Default"/>
        <w:numPr>
          <w:ilvl w:val="1"/>
          <w:numId w:val="5"/>
        </w:numPr>
        <w:rPr>
          <w:rFonts w:asciiTheme="minorHAnsi" w:hAnsiTheme="minorHAnsi"/>
          <w:sz w:val="22"/>
          <w:szCs w:val="22"/>
        </w:rPr>
      </w:pPr>
      <w:r>
        <w:rPr>
          <w:rFonts w:asciiTheme="minorHAnsi" w:hAnsiTheme="minorHAnsi"/>
          <w:sz w:val="22"/>
          <w:szCs w:val="22"/>
        </w:rPr>
        <w:t>Discuss elements for inclusion (and division of labor):</w:t>
      </w:r>
      <w:r w:rsidR="008A7E74">
        <w:rPr>
          <w:rFonts w:asciiTheme="minorHAnsi" w:hAnsiTheme="minorHAnsi"/>
          <w:sz w:val="22"/>
          <w:szCs w:val="22"/>
        </w:rPr>
        <w:t xml:space="preserve"> </w:t>
      </w:r>
      <w:r w:rsidR="008A7E74" w:rsidRPr="008A7E74">
        <w:rPr>
          <w:rFonts w:asciiTheme="minorHAnsi" w:hAnsiTheme="minorHAnsi"/>
          <w:i/>
          <w:color w:val="0070C0"/>
          <w:sz w:val="22"/>
          <w:szCs w:val="22"/>
        </w:rPr>
        <w:t>Kate will formulate a basic synopsis from meeting notes and outlines.  Will cut and paste and send this to the committee for approval before finalizing.</w:t>
      </w:r>
    </w:p>
    <w:p w:rsidR="00B91A6A" w:rsidRDefault="00B91A6A" w:rsidP="00B91A6A">
      <w:pPr>
        <w:pStyle w:val="Default"/>
        <w:numPr>
          <w:ilvl w:val="2"/>
          <w:numId w:val="5"/>
        </w:numPr>
        <w:rPr>
          <w:rFonts w:asciiTheme="minorHAnsi" w:hAnsiTheme="minorHAnsi"/>
          <w:sz w:val="22"/>
          <w:szCs w:val="22"/>
        </w:rPr>
      </w:pPr>
      <w:r>
        <w:rPr>
          <w:rFonts w:asciiTheme="minorHAnsi" w:hAnsiTheme="minorHAnsi"/>
          <w:sz w:val="22"/>
          <w:szCs w:val="22"/>
        </w:rPr>
        <w:t>Overview of 2013 Program Review process (assessment of effectiveness; recommendations for improvement)</w:t>
      </w:r>
    </w:p>
    <w:p w:rsidR="00B91A6A" w:rsidRDefault="00B91A6A" w:rsidP="00B91A6A">
      <w:pPr>
        <w:pStyle w:val="Default"/>
        <w:numPr>
          <w:ilvl w:val="3"/>
          <w:numId w:val="5"/>
        </w:numPr>
        <w:rPr>
          <w:rFonts w:asciiTheme="minorHAnsi" w:hAnsiTheme="minorHAnsi"/>
          <w:sz w:val="22"/>
          <w:szCs w:val="22"/>
        </w:rPr>
      </w:pPr>
      <w:r>
        <w:rPr>
          <w:rFonts w:asciiTheme="minorHAnsi" w:hAnsiTheme="minorHAnsi"/>
          <w:sz w:val="22"/>
          <w:szCs w:val="22"/>
        </w:rPr>
        <w:t>Updating forms (possibly to include name of primary author, as well as Strategic Goals on AU form)</w:t>
      </w:r>
    </w:p>
    <w:p w:rsidR="00B91A6A" w:rsidRDefault="00B91A6A" w:rsidP="00B91A6A">
      <w:pPr>
        <w:pStyle w:val="Default"/>
        <w:numPr>
          <w:ilvl w:val="3"/>
          <w:numId w:val="5"/>
        </w:numPr>
        <w:rPr>
          <w:rFonts w:asciiTheme="minorHAnsi" w:hAnsiTheme="minorHAnsi"/>
          <w:sz w:val="22"/>
          <w:szCs w:val="22"/>
        </w:rPr>
      </w:pPr>
      <w:r>
        <w:rPr>
          <w:rFonts w:asciiTheme="minorHAnsi" w:hAnsiTheme="minorHAnsi"/>
          <w:sz w:val="22"/>
          <w:szCs w:val="22"/>
        </w:rPr>
        <w:t>Revising timeline</w:t>
      </w:r>
    </w:p>
    <w:p w:rsidR="00B91A6A" w:rsidRDefault="00B91A6A" w:rsidP="00B91A6A">
      <w:pPr>
        <w:pStyle w:val="Default"/>
        <w:numPr>
          <w:ilvl w:val="3"/>
          <w:numId w:val="5"/>
        </w:numPr>
        <w:rPr>
          <w:rFonts w:asciiTheme="minorHAnsi" w:hAnsiTheme="minorHAnsi"/>
          <w:sz w:val="22"/>
          <w:szCs w:val="22"/>
        </w:rPr>
      </w:pPr>
      <w:r>
        <w:rPr>
          <w:rFonts w:asciiTheme="minorHAnsi" w:hAnsiTheme="minorHAnsi"/>
          <w:sz w:val="22"/>
          <w:szCs w:val="22"/>
        </w:rPr>
        <w:t>Professional Development</w:t>
      </w:r>
    </w:p>
    <w:p w:rsidR="00B91A6A" w:rsidRDefault="00B91A6A" w:rsidP="00B91A6A">
      <w:pPr>
        <w:pStyle w:val="Default"/>
        <w:numPr>
          <w:ilvl w:val="3"/>
          <w:numId w:val="5"/>
        </w:numPr>
        <w:rPr>
          <w:rFonts w:asciiTheme="minorHAnsi" w:hAnsiTheme="minorHAnsi"/>
          <w:sz w:val="22"/>
          <w:szCs w:val="22"/>
        </w:rPr>
      </w:pPr>
      <w:r>
        <w:rPr>
          <w:rFonts w:asciiTheme="minorHAnsi" w:hAnsiTheme="minorHAnsi"/>
          <w:sz w:val="22"/>
          <w:szCs w:val="22"/>
        </w:rPr>
        <w:t>Improved Communication</w:t>
      </w:r>
    </w:p>
    <w:p w:rsidR="00B91A6A" w:rsidRPr="008A7E74" w:rsidRDefault="00B91A6A" w:rsidP="00B91A6A">
      <w:pPr>
        <w:pStyle w:val="Default"/>
        <w:numPr>
          <w:ilvl w:val="2"/>
          <w:numId w:val="5"/>
        </w:numPr>
        <w:rPr>
          <w:rFonts w:asciiTheme="minorHAnsi" w:hAnsiTheme="minorHAnsi"/>
          <w:i/>
          <w:color w:val="0070C0"/>
          <w:sz w:val="22"/>
          <w:szCs w:val="22"/>
        </w:rPr>
      </w:pPr>
      <w:r w:rsidRPr="00B91A6A">
        <w:rPr>
          <w:rFonts w:asciiTheme="minorHAnsi" w:hAnsiTheme="minorHAnsi"/>
          <w:sz w:val="22"/>
          <w:szCs w:val="22"/>
        </w:rPr>
        <w:t>2013 Program Review Themes, Data Trends and Issues</w:t>
      </w:r>
      <w:r w:rsidR="008A7E74">
        <w:rPr>
          <w:rFonts w:asciiTheme="minorHAnsi" w:hAnsiTheme="minorHAnsi"/>
          <w:sz w:val="22"/>
          <w:szCs w:val="22"/>
        </w:rPr>
        <w:t xml:space="preserve"> </w:t>
      </w:r>
      <w:r w:rsidR="008A7E74" w:rsidRPr="008A7E74">
        <w:rPr>
          <w:rFonts w:asciiTheme="minorHAnsi" w:hAnsiTheme="minorHAnsi"/>
          <w:i/>
          <w:color w:val="0070C0"/>
          <w:sz w:val="22"/>
          <w:szCs w:val="22"/>
        </w:rPr>
        <w:t>(Synthesis of Common Issues)</w:t>
      </w:r>
    </w:p>
    <w:p w:rsidR="00B91A6A" w:rsidRPr="00B91A6A" w:rsidRDefault="00B91A6A" w:rsidP="00B91A6A">
      <w:pPr>
        <w:pStyle w:val="Default"/>
        <w:numPr>
          <w:ilvl w:val="3"/>
          <w:numId w:val="5"/>
        </w:numPr>
        <w:rPr>
          <w:rFonts w:asciiTheme="minorHAnsi" w:hAnsiTheme="minorHAnsi"/>
          <w:sz w:val="22"/>
          <w:szCs w:val="22"/>
        </w:rPr>
      </w:pPr>
      <w:r w:rsidRPr="00B91A6A">
        <w:rPr>
          <w:rFonts w:asciiTheme="minorHAnsi" w:hAnsiTheme="minorHAnsi" w:cs="Trebuchet MS"/>
          <w:bCs/>
          <w:sz w:val="22"/>
          <w:szCs w:val="22"/>
        </w:rPr>
        <w:t>Aging infrastructure</w:t>
      </w:r>
    </w:p>
    <w:p w:rsidR="00B91A6A" w:rsidRPr="00B91A6A" w:rsidRDefault="00B91A6A" w:rsidP="00B91A6A">
      <w:pPr>
        <w:pStyle w:val="Default"/>
        <w:numPr>
          <w:ilvl w:val="3"/>
          <w:numId w:val="5"/>
        </w:numPr>
        <w:rPr>
          <w:rFonts w:asciiTheme="minorHAnsi" w:hAnsiTheme="minorHAnsi"/>
          <w:sz w:val="22"/>
          <w:szCs w:val="22"/>
        </w:rPr>
      </w:pPr>
      <w:r w:rsidRPr="00B91A6A">
        <w:rPr>
          <w:rFonts w:asciiTheme="minorHAnsi" w:hAnsiTheme="minorHAnsi" w:cs="Trebuchet MS"/>
          <w:bCs/>
          <w:sz w:val="22"/>
          <w:szCs w:val="22"/>
        </w:rPr>
        <w:t>Student demographics (increase in enrollment; increase in Hispanic students served; decreased enrollment among African American students)</w:t>
      </w:r>
    </w:p>
    <w:p w:rsidR="00B91A6A" w:rsidRPr="00B91A6A" w:rsidRDefault="00B91A6A" w:rsidP="00B91A6A">
      <w:pPr>
        <w:pStyle w:val="Default"/>
        <w:numPr>
          <w:ilvl w:val="3"/>
          <w:numId w:val="5"/>
        </w:numPr>
        <w:rPr>
          <w:rFonts w:asciiTheme="minorHAnsi" w:hAnsiTheme="minorHAnsi"/>
          <w:sz w:val="22"/>
          <w:szCs w:val="22"/>
        </w:rPr>
      </w:pPr>
      <w:r w:rsidRPr="00B91A6A">
        <w:rPr>
          <w:rFonts w:asciiTheme="minorHAnsi" w:hAnsiTheme="minorHAnsi" w:cs="Trebuchet MS"/>
          <w:bCs/>
          <w:sz w:val="22"/>
          <w:szCs w:val="22"/>
        </w:rPr>
        <w:t>Lack of understanding of how to use/incorporate data into AU ...are they getting the most helpful data?</w:t>
      </w:r>
    </w:p>
    <w:p w:rsidR="00B91A6A" w:rsidRPr="00B91A6A" w:rsidRDefault="00B91A6A" w:rsidP="00B91A6A">
      <w:pPr>
        <w:pStyle w:val="Default"/>
        <w:numPr>
          <w:ilvl w:val="3"/>
          <w:numId w:val="5"/>
        </w:numPr>
        <w:rPr>
          <w:rFonts w:asciiTheme="minorHAnsi" w:hAnsiTheme="minorHAnsi"/>
          <w:sz w:val="22"/>
          <w:szCs w:val="22"/>
        </w:rPr>
      </w:pPr>
      <w:r w:rsidRPr="00B91A6A">
        <w:rPr>
          <w:rFonts w:asciiTheme="minorHAnsi" w:hAnsiTheme="minorHAnsi" w:cs="Trebuchet MS"/>
          <w:bCs/>
          <w:sz w:val="22"/>
          <w:szCs w:val="22"/>
        </w:rPr>
        <w:t>Facility disparity for technology</w:t>
      </w:r>
    </w:p>
    <w:p w:rsidR="00B91A6A" w:rsidRPr="00B91A6A" w:rsidRDefault="00B91A6A" w:rsidP="00B91A6A">
      <w:pPr>
        <w:pStyle w:val="Default"/>
        <w:numPr>
          <w:ilvl w:val="3"/>
          <w:numId w:val="5"/>
        </w:numPr>
        <w:rPr>
          <w:rFonts w:asciiTheme="minorHAnsi" w:hAnsiTheme="minorHAnsi"/>
          <w:sz w:val="22"/>
          <w:szCs w:val="22"/>
        </w:rPr>
      </w:pPr>
      <w:r w:rsidRPr="00B91A6A">
        <w:rPr>
          <w:rFonts w:asciiTheme="minorHAnsi" w:hAnsiTheme="minorHAnsi" w:cs="Trebuchet MS"/>
          <w:bCs/>
          <w:sz w:val="22"/>
          <w:szCs w:val="22"/>
        </w:rPr>
        <w:t>Classroom utilization (lack of available classrooms) *Section for Best Practice by Instructional, Student Services and Admin Units (3 different files)</w:t>
      </w:r>
    </w:p>
    <w:p w:rsidR="00B91A6A" w:rsidRPr="008A7E74" w:rsidRDefault="00B91A6A" w:rsidP="00475BE7">
      <w:pPr>
        <w:pStyle w:val="Default"/>
        <w:numPr>
          <w:ilvl w:val="2"/>
          <w:numId w:val="5"/>
        </w:numPr>
        <w:rPr>
          <w:rFonts w:asciiTheme="minorHAnsi" w:hAnsiTheme="minorHAnsi"/>
          <w:i/>
          <w:color w:val="0070C0"/>
          <w:sz w:val="22"/>
          <w:szCs w:val="22"/>
        </w:rPr>
      </w:pPr>
      <w:r>
        <w:rPr>
          <w:rFonts w:asciiTheme="minorHAnsi" w:hAnsiTheme="minorHAnsi"/>
          <w:sz w:val="22"/>
          <w:szCs w:val="22"/>
        </w:rPr>
        <w:t>Results from Program Review Survey</w:t>
      </w:r>
      <w:r w:rsidR="008A7E74">
        <w:rPr>
          <w:rFonts w:asciiTheme="minorHAnsi" w:hAnsiTheme="minorHAnsi"/>
          <w:sz w:val="22"/>
          <w:szCs w:val="22"/>
        </w:rPr>
        <w:t xml:space="preserve"> </w:t>
      </w:r>
      <w:r w:rsidR="008A7E74" w:rsidRPr="008A7E74">
        <w:rPr>
          <w:rFonts w:asciiTheme="minorHAnsi" w:hAnsiTheme="minorHAnsi"/>
          <w:i/>
          <w:color w:val="0070C0"/>
          <w:sz w:val="22"/>
          <w:szCs w:val="22"/>
        </w:rPr>
        <w:t>– Mike C will put together a spreadsheet of results</w:t>
      </w:r>
    </w:p>
    <w:p w:rsidR="00475BE7" w:rsidRPr="00475BE7" w:rsidRDefault="00475BE7" w:rsidP="00475BE7">
      <w:pPr>
        <w:pStyle w:val="Default"/>
        <w:numPr>
          <w:ilvl w:val="2"/>
          <w:numId w:val="5"/>
        </w:numPr>
        <w:rPr>
          <w:rFonts w:asciiTheme="minorHAnsi" w:hAnsiTheme="minorHAnsi"/>
          <w:sz w:val="22"/>
          <w:szCs w:val="22"/>
        </w:rPr>
      </w:pPr>
      <w:r>
        <w:rPr>
          <w:rFonts w:asciiTheme="minorHAnsi" w:hAnsiTheme="minorHAnsi"/>
          <w:sz w:val="22"/>
          <w:szCs w:val="22"/>
        </w:rPr>
        <w:t>List of Model Programs</w:t>
      </w:r>
    </w:p>
    <w:p w:rsidR="00B91A6A" w:rsidRDefault="00B91A6A" w:rsidP="00B91A6A">
      <w:pPr>
        <w:pStyle w:val="Default"/>
        <w:numPr>
          <w:ilvl w:val="2"/>
          <w:numId w:val="5"/>
        </w:numPr>
        <w:rPr>
          <w:rFonts w:asciiTheme="minorHAnsi" w:hAnsiTheme="minorHAnsi"/>
          <w:sz w:val="22"/>
          <w:szCs w:val="22"/>
        </w:rPr>
      </w:pPr>
      <w:r>
        <w:rPr>
          <w:rFonts w:asciiTheme="minorHAnsi" w:hAnsiTheme="minorHAnsi"/>
          <w:sz w:val="22"/>
          <w:szCs w:val="22"/>
        </w:rPr>
        <w:t>Update on Progress toward Committee’s Goals</w:t>
      </w:r>
    </w:p>
    <w:p w:rsidR="008A7E74" w:rsidRPr="008A7E74" w:rsidRDefault="00475BE7" w:rsidP="008A7E74">
      <w:pPr>
        <w:pStyle w:val="Default"/>
        <w:numPr>
          <w:ilvl w:val="2"/>
          <w:numId w:val="5"/>
        </w:numPr>
        <w:rPr>
          <w:rFonts w:asciiTheme="minorHAnsi" w:hAnsiTheme="minorHAnsi"/>
          <w:sz w:val="22"/>
          <w:szCs w:val="22"/>
        </w:rPr>
      </w:pPr>
      <w:r>
        <w:rPr>
          <w:rFonts w:asciiTheme="minorHAnsi" w:hAnsiTheme="minorHAnsi"/>
          <w:sz w:val="22"/>
          <w:szCs w:val="22"/>
        </w:rPr>
        <w:t>Appendix: Best Practice Forms (listed by Instructional, Student Services, and Admin units)</w:t>
      </w:r>
      <w:r w:rsidR="008A7E74">
        <w:rPr>
          <w:rFonts w:asciiTheme="minorHAnsi" w:hAnsiTheme="minorHAnsi"/>
          <w:sz w:val="22"/>
          <w:szCs w:val="22"/>
        </w:rPr>
        <w:t xml:space="preserve"> </w:t>
      </w:r>
      <w:r w:rsidR="008A7E74" w:rsidRPr="008A7E74">
        <w:rPr>
          <w:rFonts w:asciiTheme="minorHAnsi" w:hAnsiTheme="minorHAnsi"/>
          <w:i/>
          <w:color w:val="0070C0"/>
          <w:sz w:val="22"/>
          <w:szCs w:val="22"/>
        </w:rPr>
        <w:t xml:space="preserve">– would like these in tab form on the PRC Committees website for easier reference.  Kristin will send an e-mail to Shannon and separate them by Instructional, Admin, </w:t>
      </w:r>
      <w:proofErr w:type="gramStart"/>
      <w:r w:rsidR="008A7E74" w:rsidRPr="008A7E74">
        <w:rPr>
          <w:rFonts w:asciiTheme="minorHAnsi" w:hAnsiTheme="minorHAnsi"/>
          <w:i/>
          <w:color w:val="0070C0"/>
          <w:sz w:val="22"/>
          <w:szCs w:val="22"/>
        </w:rPr>
        <w:t>Student</w:t>
      </w:r>
      <w:proofErr w:type="gramEnd"/>
      <w:r w:rsidR="008A7E74" w:rsidRPr="008A7E74">
        <w:rPr>
          <w:rFonts w:asciiTheme="minorHAnsi" w:hAnsiTheme="minorHAnsi"/>
          <w:i/>
          <w:color w:val="0070C0"/>
          <w:sz w:val="22"/>
          <w:szCs w:val="22"/>
        </w:rPr>
        <w:t xml:space="preserve"> Service in title.</w:t>
      </w:r>
    </w:p>
    <w:p w:rsidR="00475BE7" w:rsidRDefault="00475BE7" w:rsidP="00475BE7">
      <w:pPr>
        <w:pStyle w:val="Default"/>
        <w:ind w:left="360"/>
        <w:rPr>
          <w:rFonts w:asciiTheme="minorHAnsi" w:hAnsiTheme="minorHAnsi"/>
          <w:b/>
          <w:sz w:val="22"/>
          <w:szCs w:val="22"/>
        </w:rPr>
      </w:pPr>
    </w:p>
    <w:p w:rsidR="008A7E74" w:rsidRPr="00475BE7" w:rsidRDefault="008A7E74" w:rsidP="00475BE7">
      <w:pPr>
        <w:pStyle w:val="Default"/>
        <w:ind w:left="360"/>
        <w:rPr>
          <w:rFonts w:asciiTheme="minorHAnsi" w:hAnsiTheme="minorHAnsi"/>
          <w:b/>
          <w:sz w:val="22"/>
          <w:szCs w:val="22"/>
        </w:rPr>
      </w:pPr>
    </w:p>
    <w:p w:rsidR="00475BE7" w:rsidRPr="008A7E74" w:rsidRDefault="00B91A6A" w:rsidP="00475BE7">
      <w:pPr>
        <w:pStyle w:val="Default"/>
        <w:numPr>
          <w:ilvl w:val="0"/>
          <w:numId w:val="5"/>
        </w:numPr>
        <w:rPr>
          <w:rFonts w:asciiTheme="minorHAnsi" w:hAnsiTheme="minorHAnsi"/>
          <w:i/>
          <w:color w:val="0070C0"/>
          <w:sz w:val="22"/>
          <w:szCs w:val="22"/>
        </w:rPr>
      </w:pPr>
      <w:r w:rsidRPr="00475BE7">
        <w:rPr>
          <w:rFonts w:asciiTheme="minorHAnsi" w:hAnsiTheme="minorHAnsi" w:cs="Trebuchet MS"/>
          <w:b/>
          <w:bCs/>
          <w:sz w:val="22"/>
          <w:szCs w:val="22"/>
        </w:rPr>
        <w:lastRenderedPageBreak/>
        <w:t xml:space="preserve">Identify </w:t>
      </w:r>
      <w:r w:rsidR="00475BE7">
        <w:rPr>
          <w:rFonts w:asciiTheme="minorHAnsi" w:hAnsiTheme="minorHAnsi" w:cs="Trebuchet MS"/>
          <w:b/>
          <w:bCs/>
          <w:sz w:val="22"/>
          <w:szCs w:val="22"/>
        </w:rPr>
        <w:t>P</w:t>
      </w:r>
      <w:r w:rsidRPr="00475BE7">
        <w:rPr>
          <w:rFonts w:asciiTheme="minorHAnsi" w:hAnsiTheme="minorHAnsi" w:cs="Trebuchet MS"/>
          <w:b/>
          <w:bCs/>
          <w:sz w:val="22"/>
          <w:szCs w:val="22"/>
        </w:rPr>
        <w:t xml:space="preserve">rograms </w:t>
      </w:r>
      <w:r w:rsidR="00475BE7">
        <w:rPr>
          <w:rFonts w:asciiTheme="minorHAnsi" w:hAnsiTheme="minorHAnsi" w:cs="Trebuchet MS"/>
          <w:b/>
          <w:bCs/>
          <w:sz w:val="22"/>
          <w:szCs w:val="22"/>
        </w:rPr>
        <w:t xml:space="preserve">for </w:t>
      </w:r>
      <w:r w:rsidRPr="00475BE7">
        <w:rPr>
          <w:rFonts w:asciiTheme="minorHAnsi" w:hAnsiTheme="minorHAnsi" w:cs="Trebuchet MS"/>
          <w:b/>
          <w:bCs/>
          <w:sz w:val="22"/>
          <w:szCs w:val="22"/>
        </w:rPr>
        <w:t>3-</w:t>
      </w:r>
      <w:r w:rsidR="00475BE7">
        <w:rPr>
          <w:rFonts w:asciiTheme="minorHAnsi" w:hAnsiTheme="minorHAnsi" w:cs="Trebuchet MS"/>
          <w:b/>
          <w:bCs/>
          <w:sz w:val="22"/>
          <w:szCs w:val="22"/>
        </w:rPr>
        <w:t>Y</w:t>
      </w:r>
      <w:r w:rsidRPr="00475BE7">
        <w:rPr>
          <w:rFonts w:asciiTheme="minorHAnsi" w:hAnsiTheme="minorHAnsi" w:cs="Trebuchet MS"/>
          <w:b/>
          <w:bCs/>
          <w:sz w:val="22"/>
          <w:szCs w:val="22"/>
        </w:rPr>
        <w:t xml:space="preserve">ear </w:t>
      </w:r>
      <w:r w:rsidR="00475BE7">
        <w:rPr>
          <w:rFonts w:asciiTheme="minorHAnsi" w:hAnsiTheme="minorHAnsi" w:cs="Trebuchet MS"/>
          <w:b/>
          <w:bCs/>
          <w:sz w:val="22"/>
          <w:szCs w:val="22"/>
        </w:rPr>
        <w:t>R</w:t>
      </w:r>
      <w:r w:rsidRPr="00475BE7">
        <w:rPr>
          <w:rFonts w:asciiTheme="minorHAnsi" w:hAnsiTheme="minorHAnsi" w:cs="Trebuchet MS"/>
          <w:b/>
          <w:bCs/>
          <w:sz w:val="22"/>
          <w:szCs w:val="22"/>
        </w:rPr>
        <w:t xml:space="preserve">eview </w:t>
      </w:r>
      <w:r w:rsidR="00475BE7">
        <w:rPr>
          <w:rFonts w:asciiTheme="minorHAnsi" w:hAnsiTheme="minorHAnsi" w:cs="Trebuchet MS"/>
          <w:b/>
          <w:bCs/>
          <w:sz w:val="22"/>
          <w:szCs w:val="22"/>
        </w:rPr>
        <w:t xml:space="preserve"> Pilot:</w:t>
      </w:r>
      <w:r w:rsidR="008A7E74">
        <w:rPr>
          <w:rFonts w:asciiTheme="minorHAnsi" w:hAnsiTheme="minorHAnsi" w:cs="Trebuchet MS"/>
          <w:b/>
          <w:bCs/>
          <w:sz w:val="22"/>
          <w:szCs w:val="22"/>
        </w:rPr>
        <w:t xml:space="preserve">  </w:t>
      </w:r>
      <w:r w:rsidR="008A7E74" w:rsidRPr="008A7E74">
        <w:rPr>
          <w:rFonts w:asciiTheme="minorHAnsi" w:hAnsiTheme="minorHAnsi" w:cs="Trebuchet MS"/>
          <w:bCs/>
          <w:i/>
          <w:color w:val="0070C0"/>
          <w:sz w:val="22"/>
          <w:szCs w:val="22"/>
        </w:rPr>
        <w:t xml:space="preserve">Kate will talk to Manny about only having 3 … </w:t>
      </w:r>
    </w:p>
    <w:p w:rsidR="00475BE7" w:rsidRPr="00475BE7" w:rsidRDefault="00475BE7" w:rsidP="00475BE7">
      <w:pPr>
        <w:pStyle w:val="Default"/>
        <w:numPr>
          <w:ilvl w:val="1"/>
          <w:numId w:val="5"/>
        </w:numPr>
        <w:rPr>
          <w:rFonts w:asciiTheme="minorHAnsi" w:hAnsiTheme="minorHAnsi"/>
          <w:sz w:val="22"/>
          <w:szCs w:val="22"/>
        </w:rPr>
      </w:pPr>
      <w:r>
        <w:rPr>
          <w:rFonts w:asciiTheme="minorHAnsi" w:hAnsiTheme="minorHAnsi" w:cs="Trebuchet MS"/>
          <w:bCs/>
          <w:sz w:val="22"/>
          <w:szCs w:val="22"/>
        </w:rPr>
        <w:t>V</w:t>
      </w:r>
      <w:r w:rsidR="00B91A6A" w:rsidRPr="00475BE7">
        <w:rPr>
          <w:rFonts w:asciiTheme="minorHAnsi" w:hAnsiTheme="minorHAnsi" w:cs="Trebuchet MS"/>
          <w:bCs/>
          <w:sz w:val="22"/>
          <w:szCs w:val="22"/>
        </w:rPr>
        <w:t>ocational Nursing (CTE-Jennifer Johnson)</w:t>
      </w:r>
    </w:p>
    <w:p w:rsidR="00475BE7" w:rsidRPr="00475BE7" w:rsidRDefault="00B91A6A" w:rsidP="00475BE7">
      <w:pPr>
        <w:pStyle w:val="Default"/>
        <w:numPr>
          <w:ilvl w:val="1"/>
          <w:numId w:val="5"/>
        </w:numPr>
        <w:rPr>
          <w:rFonts w:asciiTheme="minorHAnsi" w:hAnsiTheme="minorHAnsi"/>
          <w:sz w:val="22"/>
          <w:szCs w:val="22"/>
        </w:rPr>
      </w:pPr>
      <w:r w:rsidRPr="00475BE7">
        <w:rPr>
          <w:rFonts w:asciiTheme="minorHAnsi" w:hAnsiTheme="minorHAnsi" w:cs="Trebuchet MS"/>
          <w:bCs/>
          <w:sz w:val="22"/>
          <w:szCs w:val="22"/>
        </w:rPr>
        <w:t xml:space="preserve">Technology Support Services, Info and Media Services (Admin - Kristin Rabe) </w:t>
      </w:r>
    </w:p>
    <w:p w:rsidR="00475BE7" w:rsidRPr="00475BE7" w:rsidRDefault="00475BE7" w:rsidP="00475BE7">
      <w:pPr>
        <w:pStyle w:val="Default"/>
        <w:numPr>
          <w:ilvl w:val="1"/>
          <w:numId w:val="5"/>
        </w:numPr>
        <w:rPr>
          <w:rFonts w:asciiTheme="minorHAnsi" w:hAnsiTheme="minorHAnsi"/>
          <w:sz w:val="22"/>
          <w:szCs w:val="22"/>
        </w:rPr>
      </w:pPr>
      <w:r>
        <w:rPr>
          <w:rFonts w:asciiTheme="minorHAnsi" w:hAnsiTheme="minorHAnsi" w:cs="Trebuchet MS"/>
          <w:bCs/>
          <w:sz w:val="22"/>
          <w:szCs w:val="22"/>
        </w:rPr>
        <w:t>S</w:t>
      </w:r>
      <w:r w:rsidR="00B91A6A" w:rsidRPr="00475BE7">
        <w:rPr>
          <w:rFonts w:asciiTheme="minorHAnsi" w:hAnsiTheme="minorHAnsi" w:cs="Trebuchet MS"/>
          <w:bCs/>
          <w:sz w:val="22"/>
          <w:szCs w:val="22"/>
        </w:rPr>
        <w:t>ign Langua</w:t>
      </w:r>
      <w:r>
        <w:rPr>
          <w:rFonts w:asciiTheme="minorHAnsi" w:hAnsiTheme="minorHAnsi" w:cs="Trebuchet MS"/>
          <w:bCs/>
          <w:sz w:val="22"/>
          <w:szCs w:val="22"/>
        </w:rPr>
        <w:t>ge (Instructional - Tom Moran)</w:t>
      </w:r>
    </w:p>
    <w:p w:rsidR="00475BE7" w:rsidRPr="00475BE7" w:rsidRDefault="00475BE7" w:rsidP="00475BE7">
      <w:pPr>
        <w:pStyle w:val="Default"/>
        <w:numPr>
          <w:ilvl w:val="1"/>
          <w:numId w:val="5"/>
        </w:numPr>
        <w:rPr>
          <w:rFonts w:asciiTheme="minorHAnsi" w:hAnsiTheme="minorHAnsi"/>
          <w:sz w:val="22"/>
          <w:szCs w:val="22"/>
        </w:rPr>
      </w:pPr>
      <w:r>
        <w:rPr>
          <w:rFonts w:asciiTheme="minorHAnsi" w:hAnsiTheme="minorHAnsi" w:cs="Trebuchet MS"/>
          <w:bCs/>
          <w:sz w:val="22"/>
          <w:szCs w:val="22"/>
        </w:rPr>
        <w:t>Counseling (Student Services</w:t>
      </w:r>
      <w:r w:rsidR="007754F5">
        <w:rPr>
          <w:rFonts w:asciiTheme="minorHAnsi" w:hAnsiTheme="minorHAnsi" w:cs="Trebuchet MS"/>
          <w:bCs/>
          <w:sz w:val="22"/>
          <w:szCs w:val="22"/>
        </w:rPr>
        <w:t>-Sue Granger-Dickson</w:t>
      </w:r>
      <w:r>
        <w:rPr>
          <w:rFonts w:asciiTheme="minorHAnsi" w:hAnsiTheme="minorHAnsi" w:cs="Trebuchet MS"/>
          <w:bCs/>
          <w:sz w:val="22"/>
          <w:szCs w:val="22"/>
        </w:rPr>
        <w:t>)</w:t>
      </w:r>
      <w:r w:rsidR="00353983">
        <w:rPr>
          <w:rFonts w:asciiTheme="minorHAnsi" w:hAnsiTheme="minorHAnsi" w:cs="Trebuchet MS"/>
          <w:bCs/>
          <w:sz w:val="22"/>
          <w:szCs w:val="22"/>
        </w:rPr>
        <w:t xml:space="preserve"> </w:t>
      </w:r>
      <w:r w:rsidR="00353983" w:rsidRPr="00353983">
        <w:rPr>
          <w:rFonts w:asciiTheme="minorHAnsi" w:hAnsiTheme="minorHAnsi" w:cs="Trebuchet MS"/>
          <w:bCs/>
          <w:i/>
          <w:color w:val="0070C0"/>
          <w:sz w:val="22"/>
          <w:szCs w:val="22"/>
        </w:rPr>
        <w:t xml:space="preserve"> Student Services is now to be known as “Student Affairs” per VP Zav Dadabhoy </w:t>
      </w:r>
    </w:p>
    <w:p w:rsidR="00475BE7" w:rsidRPr="00475BE7" w:rsidRDefault="00B91A6A" w:rsidP="00475BE7">
      <w:pPr>
        <w:pStyle w:val="Default"/>
        <w:numPr>
          <w:ilvl w:val="1"/>
          <w:numId w:val="5"/>
        </w:numPr>
        <w:rPr>
          <w:rFonts w:asciiTheme="minorHAnsi" w:hAnsiTheme="minorHAnsi"/>
          <w:sz w:val="22"/>
          <w:szCs w:val="22"/>
        </w:rPr>
      </w:pPr>
      <w:r w:rsidRPr="00475BE7">
        <w:rPr>
          <w:rFonts w:asciiTheme="minorHAnsi" w:hAnsiTheme="minorHAnsi" w:cs="Trebuchet MS"/>
          <w:bCs/>
          <w:sz w:val="22"/>
          <w:szCs w:val="22"/>
        </w:rPr>
        <w:t>Communication (</w:t>
      </w:r>
      <w:r w:rsidR="00475BE7">
        <w:rPr>
          <w:rFonts w:asciiTheme="minorHAnsi" w:hAnsiTheme="minorHAnsi" w:cs="Trebuchet MS"/>
          <w:bCs/>
          <w:sz w:val="22"/>
          <w:szCs w:val="22"/>
        </w:rPr>
        <w:t>Instructional - A. Todd Jones)</w:t>
      </w:r>
    </w:p>
    <w:p w:rsidR="00475BE7" w:rsidRPr="00475BE7" w:rsidRDefault="00B91A6A" w:rsidP="00475BE7">
      <w:pPr>
        <w:pStyle w:val="Default"/>
        <w:numPr>
          <w:ilvl w:val="1"/>
          <w:numId w:val="5"/>
        </w:numPr>
        <w:rPr>
          <w:rFonts w:asciiTheme="minorHAnsi" w:hAnsiTheme="minorHAnsi"/>
          <w:sz w:val="22"/>
          <w:szCs w:val="22"/>
        </w:rPr>
      </w:pPr>
      <w:r w:rsidRPr="00475BE7">
        <w:rPr>
          <w:rFonts w:asciiTheme="minorHAnsi" w:hAnsiTheme="minorHAnsi" w:cs="Trebuchet MS"/>
          <w:bCs/>
          <w:sz w:val="22"/>
          <w:szCs w:val="22"/>
        </w:rPr>
        <w:t>Art (Instructional-David Koeth)</w:t>
      </w:r>
    </w:p>
    <w:p w:rsidR="00475BE7" w:rsidRPr="00475BE7" w:rsidRDefault="00475BE7" w:rsidP="00475BE7">
      <w:pPr>
        <w:pStyle w:val="Default"/>
        <w:ind w:left="360"/>
        <w:rPr>
          <w:rFonts w:asciiTheme="minorHAnsi" w:hAnsiTheme="minorHAnsi"/>
          <w:b/>
          <w:sz w:val="22"/>
          <w:szCs w:val="22"/>
        </w:rPr>
      </w:pPr>
    </w:p>
    <w:p w:rsidR="00475BE7" w:rsidRPr="00475BE7" w:rsidRDefault="00B91A6A" w:rsidP="00475BE7">
      <w:pPr>
        <w:pStyle w:val="Default"/>
        <w:numPr>
          <w:ilvl w:val="0"/>
          <w:numId w:val="5"/>
        </w:numPr>
        <w:rPr>
          <w:rFonts w:asciiTheme="minorHAnsi" w:hAnsiTheme="minorHAnsi"/>
          <w:b/>
          <w:sz w:val="22"/>
          <w:szCs w:val="22"/>
        </w:rPr>
      </w:pPr>
      <w:r w:rsidRPr="00475BE7">
        <w:rPr>
          <w:rFonts w:asciiTheme="minorHAnsi" w:hAnsiTheme="minorHAnsi" w:cs="Trebuchet MS"/>
          <w:b/>
          <w:bCs/>
          <w:sz w:val="22"/>
          <w:szCs w:val="22"/>
        </w:rPr>
        <w:t>Formation of PRC task forces</w:t>
      </w:r>
    </w:p>
    <w:p w:rsidR="00475BE7" w:rsidRPr="008A7E74" w:rsidRDefault="00475BE7" w:rsidP="00475BE7">
      <w:pPr>
        <w:pStyle w:val="Default"/>
        <w:numPr>
          <w:ilvl w:val="1"/>
          <w:numId w:val="5"/>
        </w:numPr>
        <w:rPr>
          <w:rFonts w:asciiTheme="minorHAnsi" w:hAnsiTheme="minorHAnsi"/>
          <w:sz w:val="22"/>
          <w:szCs w:val="22"/>
        </w:rPr>
      </w:pPr>
      <w:r w:rsidRPr="00475BE7">
        <w:rPr>
          <w:rFonts w:asciiTheme="minorHAnsi" w:hAnsiTheme="minorHAnsi" w:cs="Trebuchet MS"/>
          <w:bCs/>
          <w:sz w:val="22"/>
          <w:szCs w:val="22"/>
        </w:rPr>
        <w:t>Handbook</w:t>
      </w:r>
      <w:r w:rsidR="008A7E74">
        <w:rPr>
          <w:rFonts w:asciiTheme="minorHAnsi" w:hAnsiTheme="minorHAnsi" w:cs="Trebuchet MS"/>
          <w:bCs/>
          <w:i/>
          <w:color w:val="0070C0"/>
          <w:sz w:val="22"/>
          <w:szCs w:val="22"/>
        </w:rPr>
        <w:t xml:space="preserve"> (Task force: Anna, Kim, Lynn, Kristin) Mike for the Data Component</w:t>
      </w:r>
    </w:p>
    <w:p w:rsidR="008A7E74" w:rsidRPr="00475BE7" w:rsidRDefault="008A7E74" w:rsidP="008A7E74">
      <w:pPr>
        <w:pStyle w:val="Default"/>
        <w:ind w:left="1080"/>
        <w:rPr>
          <w:rFonts w:asciiTheme="minorHAnsi" w:hAnsiTheme="minorHAnsi"/>
          <w:sz w:val="22"/>
          <w:szCs w:val="22"/>
        </w:rPr>
      </w:pPr>
      <w:r>
        <w:rPr>
          <w:rFonts w:asciiTheme="minorHAnsi" w:hAnsiTheme="minorHAnsi" w:cs="Trebuchet MS"/>
          <w:bCs/>
          <w:i/>
          <w:color w:val="0070C0"/>
          <w:sz w:val="22"/>
          <w:szCs w:val="22"/>
        </w:rPr>
        <w:t xml:space="preserve">Part of the Handbook needs a matrix of campus goals and how we address them in the goals section of the AU.  </w:t>
      </w:r>
    </w:p>
    <w:p w:rsidR="008A7E74" w:rsidRPr="008A7E74" w:rsidRDefault="00475BE7" w:rsidP="008A7E74">
      <w:pPr>
        <w:pStyle w:val="Default"/>
        <w:numPr>
          <w:ilvl w:val="1"/>
          <w:numId w:val="5"/>
        </w:numPr>
        <w:rPr>
          <w:rFonts w:asciiTheme="minorHAnsi" w:hAnsiTheme="minorHAnsi"/>
          <w:i/>
          <w:color w:val="0070C0"/>
          <w:sz w:val="22"/>
          <w:szCs w:val="22"/>
        </w:rPr>
      </w:pPr>
      <w:r w:rsidRPr="00475BE7">
        <w:rPr>
          <w:rFonts w:asciiTheme="minorHAnsi" w:hAnsiTheme="minorHAnsi" w:cs="Trebuchet MS"/>
          <w:bCs/>
          <w:sz w:val="22"/>
          <w:szCs w:val="22"/>
        </w:rPr>
        <w:t>Comprehensive list of programs</w:t>
      </w:r>
      <w:r w:rsidR="008A7E74">
        <w:rPr>
          <w:rFonts w:asciiTheme="minorHAnsi" w:hAnsiTheme="minorHAnsi" w:cs="Trebuchet MS"/>
          <w:bCs/>
          <w:sz w:val="22"/>
          <w:szCs w:val="22"/>
        </w:rPr>
        <w:t xml:space="preserve"> </w:t>
      </w:r>
      <w:r w:rsidR="008A7E74">
        <w:rPr>
          <w:rFonts w:asciiTheme="minorHAnsi" w:hAnsiTheme="minorHAnsi" w:cs="Trebuchet MS"/>
          <w:bCs/>
          <w:i/>
          <w:color w:val="0070C0"/>
          <w:sz w:val="22"/>
          <w:szCs w:val="22"/>
        </w:rPr>
        <w:t>(Kate, G</w:t>
      </w:r>
      <w:bookmarkStart w:id="0" w:name="_GoBack"/>
      <w:bookmarkEnd w:id="0"/>
      <w:r w:rsidR="008A7E74">
        <w:rPr>
          <w:rFonts w:asciiTheme="minorHAnsi" w:hAnsiTheme="minorHAnsi" w:cs="Trebuchet MS"/>
          <w:bCs/>
          <w:i/>
          <w:color w:val="0070C0"/>
          <w:sz w:val="22"/>
          <w:szCs w:val="22"/>
        </w:rPr>
        <w:t xml:space="preserve">reg, Manny, Kathy R.) </w:t>
      </w:r>
      <w:r w:rsidR="008A7E74" w:rsidRPr="008A7E74">
        <w:rPr>
          <w:rFonts w:asciiTheme="minorHAnsi" w:hAnsiTheme="minorHAnsi" w:cs="Trebuchet MS"/>
          <w:bCs/>
          <w:i/>
          <w:color w:val="0070C0"/>
          <w:sz w:val="22"/>
          <w:szCs w:val="22"/>
        </w:rPr>
        <w:t xml:space="preserve">to sit down with Nan G-H to determine the master list of programs.   Also need to determine certificates of achievement (18 units – not 12).  We are not focusing on the certificates of achievement during this cycle but we will at some point.  Need to determine when. </w:t>
      </w:r>
    </w:p>
    <w:p w:rsidR="00475BE7" w:rsidRPr="00475BE7" w:rsidRDefault="00475BE7" w:rsidP="00475BE7">
      <w:pPr>
        <w:pStyle w:val="Default"/>
        <w:ind w:left="360"/>
        <w:rPr>
          <w:rFonts w:asciiTheme="minorHAnsi" w:hAnsiTheme="minorHAnsi"/>
          <w:b/>
          <w:sz w:val="22"/>
          <w:szCs w:val="22"/>
        </w:rPr>
      </w:pPr>
    </w:p>
    <w:p w:rsidR="00475BE7" w:rsidRPr="00475BE7" w:rsidRDefault="00475BE7" w:rsidP="00475BE7">
      <w:pPr>
        <w:pStyle w:val="Default"/>
        <w:numPr>
          <w:ilvl w:val="0"/>
          <w:numId w:val="5"/>
        </w:numPr>
        <w:rPr>
          <w:rFonts w:asciiTheme="minorHAnsi" w:hAnsiTheme="minorHAnsi"/>
          <w:b/>
          <w:sz w:val="22"/>
          <w:szCs w:val="22"/>
        </w:rPr>
      </w:pPr>
      <w:r>
        <w:rPr>
          <w:rFonts w:asciiTheme="minorHAnsi" w:hAnsiTheme="minorHAnsi" w:cs="Trebuchet MS"/>
          <w:b/>
          <w:bCs/>
          <w:sz w:val="22"/>
          <w:szCs w:val="22"/>
        </w:rPr>
        <w:t>Identify and P</w:t>
      </w:r>
      <w:r w:rsidRPr="00B91A6A">
        <w:rPr>
          <w:rFonts w:asciiTheme="minorHAnsi" w:hAnsiTheme="minorHAnsi" w:cs="Trebuchet MS"/>
          <w:b/>
          <w:bCs/>
          <w:sz w:val="22"/>
          <w:szCs w:val="22"/>
        </w:rPr>
        <w:t>rioritize Future Projects</w:t>
      </w:r>
    </w:p>
    <w:p w:rsidR="00B91A6A" w:rsidRDefault="00B91A6A" w:rsidP="00B91A6A">
      <w:pPr>
        <w:tabs>
          <w:tab w:val="num" w:pos="360"/>
        </w:tabs>
        <w:rPr>
          <w:rFonts w:asciiTheme="minorHAnsi" w:hAnsiTheme="minorHAnsi" w:cs="Trebuchet MS"/>
          <w:b/>
          <w:bCs/>
          <w:sz w:val="22"/>
          <w:szCs w:val="22"/>
        </w:rPr>
      </w:pPr>
    </w:p>
    <w:p w:rsidR="00605AA3" w:rsidRPr="00605AA3" w:rsidRDefault="00605AA3" w:rsidP="00B91A6A">
      <w:pPr>
        <w:tabs>
          <w:tab w:val="num" w:pos="360"/>
        </w:tabs>
        <w:rPr>
          <w:rFonts w:asciiTheme="minorHAnsi" w:hAnsiTheme="minorHAnsi" w:cs="Trebuchet MS"/>
          <w:b/>
          <w:bCs/>
          <w:color w:val="0070C0"/>
          <w:sz w:val="22"/>
          <w:szCs w:val="22"/>
        </w:rPr>
      </w:pPr>
      <w:proofErr w:type="gramStart"/>
      <w:r w:rsidRPr="00605AA3">
        <w:rPr>
          <w:rFonts w:asciiTheme="minorHAnsi" w:hAnsiTheme="minorHAnsi" w:cs="Trebuchet MS"/>
          <w:b/>
          <w:bCs/>
          <w:color w:val="0070C0"/>
          <w:sz w:val="22"/>
          <w:szCs w:val="22"/>
        </w:rPr>
        <w:t>Assessment Piece data extraction from the AU – Kim and Kristin to work on this piece.</w:t>
      </w:r>
      <w:proofErr w:type="gramEnd"/>
      <w:r w:rsidRPr="00605AA3">
        <w:rPr>
          <w:rFonts w:asciiTheme="minorHAnsi" w:hAnsiTheme="minorHAnsi" w:cs="Trebuchet MS"/>
          <w:b/>
          <w:bCs/>
          <w:color w:val="0070C0"/>
          <w:sz w:val="22"/>
          <w:szCs w:val="22"/>
        </w:rPr>
        <w:t xml:space="preserve">  </w:t>
      </w:r>
    </w:p>
    <w:p w:rsidR="00605AA3" w:rsidRPr="00605AA3" w:rsidRDefault="00605AA3" w:rsidP="00B91A6A">
      <w:pPr>
        <w:tabs>
          <w:tab w:val="num" w:pos="360"/>
        </w:tabs>
        <w:rPr>
          <w:rFonts w:asciiTheme="minorHAnsi" w:hAnsiTheme="minorHAnsi" w:cs="Trebuchet MS"/>
          <w:b/>
          <w:bCs/>
          <w:color w:val="0070C0"/>
          <w:sz w:val="22"/>
          <w:szCs w:val="22"/>
        </w:rPr>
      </w:pPr>
    </w:p>
    <w:p w:rsidR="00605AA3" w:rsidRPr="00605AA3" w:rsidRDefault="00605AA3" w:rsidP="00B91A6A">
      <w:pPr>
        <w:tabs>
          <w:tab w:val="num" w:pos="360"/>
        </w:tabs>
        <w:rPr>
          <w:rFonts w:asciiTheme="minorHAnsi" w:hAnsiTheme="minorHAnsi" w:cs="Trebuchet MS"/>
          <w:b/>
          <w:bCs/>
          <w:color w:val="0070C0"/>
          <w:sz w:val="22"/>
          <w:szCs w:val="22"/>
        </w:rPr>
      </w:pPr>
      <w:r w:rsidRPr="00605AA3">
        <w:rPr>
          <w:rFonts w:asciiTheme="minorHAnsi" w:hAnsiTheme="minorHAnsi" w:cs="Trebuchet MS"/>
          <w:b/>
          <w:bCs/>
          <w:color w:val="0070C0"/>
          <w:sz w:val="22"/>
          <w:szCs w:val="22"/>
        </w:rPr>
        <w:t xml:space="preserve">Greg Chamberlain suggested that a communication go out </w:t>
      </w:r>
      <w:r>
        <w:rPr>
          <w:rFonts w:asciiTheme="minorHAnsi" w:hAnsiTheme="minorHAnsi" w:cs="Trebuchet MS"/>
          <w:b/>
          <w:bCs/>
          <w:color w:val="0070C0"/>
          <w:sz w:val="22"/>
          <w:szCs w:val="22"/>
        </w:rPr>
        <w:t xml:space="preserve">from the PRC Co-Chairs &amp; Committee </w:t>
      </w:r>
      <w:r w:rsidRPr="00605AA3">
        <w:rPr>
          <w:rFonts w:asciiTheme="minorHAnsi" w:hAnsiTheme="minorHAnsi" w:cs="Trebuchet MS"/>
          <w:b/>
          <w:bCs/>
          <w:color w:val="0070C0"/>
          <w:sz w:val="22"/>
          <w:szCs w:val="22"/>
        </w:rPr>
        <w:t xml:space="preserve">at the end of the semester saying what the status of the process is – along the lines of “” Remember that Annual Update”… here is what has happened with that ISIT request, Faculty request, Classified Request… etc.””.  </w:t>
      </w:r>
    </w:p>
    <w:p w:rsidR="00605AA3" w:rsidRDefault="00605AA3" w:rsidP="00B91A6A">
      <w:pPr>
        <w:tabs>
          <w:tab w:val="num" w:pos="360"/>
        </w:tabs>
        <w:rPr>
          <w:rFonts w:asciiTheme="minorHAnsi" w:hAnsiTheme="minorHAnsi" w:cs="Trebuchet MS"/>
          <w:b/>
          <w:bCs/>
          <w:sz w:val="22"/>
          <w:szCs w:val="22"/>
        </w:rPr>
      </w:pPr>
    </w:p>
    <w:p w:rsidR="00B91A6A" w:rsidRPr="00B91A6A" w:rsidRDefault="00475BE7" w:rsidP="00B91A6A">
      <w:pPr>
        <w:tabs>
          <w:tab w:val="num" w:pos="360"/>
        </w:tabs>
        <w:rPr>
          <w:rFonts w:asciiTheme="minorHAnsi" w:hAnsiTheme="minorHAnsi" w:cs="Trebuchet MS"/>
          <w:b/>
          <w:bCs/>
          <w:sz w:val="22"/>
          <w:szCs w:val="22"/>
        </w:rPr>
      </w:pPr>
      <w:r>
        <w:rPr>
          <w:rFonts w:asciiTheme="minorHAnsi" w:hAnsiTheme="minorHAnsi" w:cs="Trebuchet MS"/>
          <w:b/>
          <w:bCs/>
          <w:sz w:val="22"/>
          <w:szCs w:val="22"/>
        </w:rPr>
        <w:t>Future</w:t>
      </w:r>
      <w:r w:rsidR="00B91A6A" w:rsidRPr="00B91A6A">
        <w:rPr>
          <w:rFonts w:asciiTheme="minorHAnsi" w:hAnsiTheme="minorHAnsi" w:cs="Trebuchet MS"/>
          <w:b/>
          <w:bCs/>
          <w:sz w:val="22"/>
          <w:szCs w:val="22"/>
        </w:rPr>
        <w:t xml:space="preserve"> Agenda Items:</w:t>
      </w:r>
    </w:p>
    <w:p w:rsidR="00B91A6A" w:rsidRPr="00475BE7" w:rsidRDefault="00B91A6A" w:rsidP="00475BE7">
      <w:pPr>
        <w:pStyle w:val="ListParagraph"/>
        <w:numPr>
          <w:ilvl w:val="0"/>
          <w:numId w:val="11"/>
        </w:numPr>
        <w:tabs>
          <w:tab w:val="num" w:pos="360"/>
        </w:tabs>
        <w:rPr>
          <w:rFonts w:asciiTheme="minorHAnsi" w:hAnsiTheme="minorHAnsi" w:cs="Trebuchet MS"/>
          <w:bCs/>
          <w:sz w:val="22"/>
          <w:szCs w:val="22"/>
        </w:rPr>
      </w:pPr>
      <w:r w:rsidRPr="00475BE7">
        <w:rPr>
          <w:rFonts w:asciiTheme="minorHAnsi" w:hAnsiTheme="minorHAnsi" w:cs="Trebuchet MS"/>
          <w:bCs/>
          <w:sz w:val="22"/>
          <w:szCs w:val="22"/>
        </w:rPr>
        <w:t>Review survey results</w:t>
      </w:r>
    </w:p>
    <w:p w:rsidR="00B91A6A" w:rsidRPr="00475BE7" w:rsidRDefault="00B91A6A" w:rsidP="00475BE7">
      <w:pPr>
        <w:pStyle w:val="ListParagraph"/>
        <w:numPr>
          <w:ilvl w:val="0"/>
          <w:numId w:val="11"/>
        </w:numPr>
        <w:tabs>
          <w:tab w:val="num" w:pos="360"/>
        </w:tabs>
        <w:rPr>
          <w:rFonts w:asciiTheme="minorHAnsi" w:hAnsiTheme="minorHAnsi" w:cs="Trebuchet MS"/>
          <w:bCs/>
          <w:sz w:val="22"/>
          <w:szCs w:val="22"/>
        </w:rPr>
      </w:pPr>
      <w:r w:rsidRPr="00475BE7">
        <w:rPr>
          <w:rFonts w:asciiTheme="minorHAnsi" w:hAnsiTheme="minorHAnsi" w:cs="Trebuchet MS"/>
          <w:bCs/>
          <w:sz w:val="22"/>
          <w:szCs w:val="22"/>
        </w:rPr>
        <w:t>Review 3-year form</w:t>
      </w:r>
    </w:p>
    <w:p w:rsidR="00B91A6A" w:rsidRPr="00475BE7" w:rsidRDefault="00B91A6A" w:rsidP="00475BE7">
      <w:pPr>
        <w:pStyle w:val="ListParagraph"/>
        <w:numPr>
          <w:ilvl w:val="0"/>
          <w:numId w:val="11"/>
        </w:numPr>
        <w:tabs>
          <w:tab w:val="num" w:pos="360"/>
        </w:tabs>
        <w:rPr>
          <w:rFonts w:asciiTheme="minorHAnsi" w:hAnsiTheme="minorHAnsi" w:cs="Trebuchet MS"/>
          <w:bCs/>
          <w:sz w:val="22"/>
          <w:szCs w:val="22"/>
        </w:rPr>
      </w:pPr>
      <w:r w:rsidRPr="00475BE7">
        <w:rPr>
          <w:rFonts w:asciiTheme="minorHAnsi" w:hAnsiTheme="minorHAnsi" w:cs="Trebuchet MS"/>
          <w:bCs/>
          <w:sz w:val="22"/>
          <w:szCs w:val="22"/>
        </w:rPr>
        <w:t>Establish 3-year cycle</w:t>
      </w:r>
    </w:p>
    <w:p w:rsidR="00215F75" w:rsidRPr="00475BE7" w:rsidRDefault="00B91A6A" w:rsidP="00475BE7">
      <w:pPr>
        <w:pStyle w:val="ListParagraph"/>
        <w:numPr>
          <w:ilvl w:val="0"/>
          <w:numId w:val="11"/>
        </w:numPr>
        <w:tabs>
          <w:tab w:val="num" w:pos="360"/>
        </w:tabs>
        <w:rPr>
          <w:rFonts w:asciiTheme="minorHAnsi" w:hAnsiTheme="minorHAnsi" w:cs="Trebuchet MS"/>
          <w:bCs/>
          <w:sz w:val="22"/>
          <w:szCs w:val="22"/>
        </w:rPr>
      </w:pPr>
      <w:r w:rsidRPr="00475BE7">
        <w:rPr>
          <w:rFonts w:asciiTheme="minorHAnsi" w:hAnsiTheme="minorHAnsi" w:cs="Trebuchet MS"/>
          <w:bCs/>
          <w:sz w:val="22"/>
          <w:szCs w:val="22"/>
        </w:rPr>
        <w:t>Roll out 'Phase 2' (including Certificates of Achievement; Liberal Arts, Studies; and Gen Ed) *Pilot a Comprehensive/Integrated Program Review</w:t>
      </w:r>
    </w:p>
    <w:p w:rsidR="008D0C26" w:rsidRDefault="008D0C26" w:rsidP="00215F75">
      <w:pPr>
        <w:tabs>
          <w:tab w:val="num" w:pos="360"/>
        </w:tabs>
        <w:rPr>
          <w:rFonts w:asciiTheme="minorHAnsi" w:hAnsiTheme="minorHAnsi" w:cs="Trebuchet MS"/>
          <w:bCs/>
          <w:sz w:val="22"/>
          <w:szCs w:val="22"/>
        </w:rPr>
      </w:pPr>
    </w:p>
    <w:p w:rsidR="008D0C26" w:rsidRDefault="008D0C26" w:rsidP="00215F75">
      <w:pPr>
        <w:tabs>
          <w:tab w:val="num" w:pos="360"/>
        </w:tabs>
        <w:rPr>
          <w:rFonts w:asciiTheme="minorHAnsi" w:hAnsiTheme="minorHAnsi" w:cs="Trebuchet MS"/>
          <w:bCs/>
          <w:sz w:val="22"/>
          <w:szCs w:val="22"/>
        </w:rPr>
      </w:pPr>
    </w:p>
    <w:p w:rsidR="008D0C26" w:rsidRPr="00475BE7" w:rsidRDefault="00475BE7" w:rsidP="00215F75">
      <w:pPr>
        <w:tabs>
          <w:tab w:val="num" w:pos="360"/>
        </w:tabs>
        <w:rPr>
          <w:rFonts w:asciiTheme="minorHAnsi" w:hAnsiTheme="minorHAnsi" w:cs="Trebuchet MS"/>
          <w:b/>
          <w:bCs/>
          <w:sz w:val="22"/>
          <w:szCs w:val="22"/>
        </w:rPr>
      </w:pPr>
      <w:r w:rsidRPr="00475BE7">
        <w:rPr>
          <w:rFonts w:asciiTheme="minorHAnsi" w:hAnsiTheme="minorHAnsi" w:cs="Trebuchet MS"/>
          <w:b/>
          <w:bCs/>
          <w:sz w:val="22"/>
          <w:szCs w:val="22"/>
        </w:rPr>
        <w:t>Upcoming Events:</w:t>
      </w:r>
    </w:p>
    <w:p w:rsidR="00215F75" w:rsidRPr="008D0C26" w:rsidRDefault="00B91A6A" w:rsidP="00215F75">
      <w:pPr>
        <w:tabs>
          <w:tab w:val="num" w:pos="360"/>
        </w:tabs>
        <w:rPr>
          <w:rFonts w:asciiTheme="minorHAnsi" w:hAnsiTheme="minorHAnsi" w:cs="Trebuchet MS"/>
          <w:bCs/>
          <w:sz w:val="22"/>
          <w:szCs w:val="22"/>
        </w:rPr>
      </w:pPr>
      <w:r>
        <w:rPr>
          <w:rFonts w:asciiTheme="minorHAnsi" w:hAnsiTheme="minorHAnsi" w:cs="Trebuchet MS"/>
          <w:bCs/>
          <w:sz w:val="22"/>
          <w:szCs w:val="22"/>
        </w:rPr>
        <w:t xml:space="preserve">November </w:t>
      </w:r>
      <w:r w:rsidR="00215F75" w:rsidRPr="008D0C26">
        <w:rPr>
          <w:rFonts w:asciiTheme="minorHAnsi" w:hAnsiTheme="minorHAnsi" w:cs="Trebuchet MS"/>
          <w:bCs/>
          <w:sz w:val="22"/>
          <w:szCs w:val="22"/>
        </w:rPr>
        <w:t>19</w:t>
      </w:r>
      <w:r w:rsidR="00215F75" w:rsidRPr="008D0C26">
        <w:rPr>
          <w:rFonts w:asciiTheme="minorHAnsi" w:hAnsiTheme="minorHAnsi" w:cs="Trebuchet MS"/>
          <w:bCs/>
          <w:sz w:val="22"/>
          <w:szCs w:val="22"/>
        </w:rPr>
        <w:tab/>
      </w:r>
      <w:r>
        <w:rPr>
          <w:rFonts w:asciiTheme="minorHAnsi" w:hAnsiTheme="minorHAnsi" w:cs="Trebuchet MS"/>
          <w:bCs/>
          <w:sz w:val="22"/>
          <w:szCs w:val="22"/>
        </w:rPr>
        <w:tab/>
      </w:r>
      <w:r w:rsidR="00215F75" w:rsidRPr="008D0C26">
        <w:rPr>
          <w:rFonts w:asciiTheme="minorHAnsi" w:hAnsiTheme="minorHAnsi" w:cs="Trebuchet MS"/>
          <w:bCs/>
          <w:sz w:val="22"/>
          <w:szCs w:val="22"/>
        </w:rPr>
        <w:t>PRC meetings</w:t>
      </w:r>
    </w:p>
    <w:p w:rsidR="00215F75" w:rsidRPr="008D0C26" w:rsidRDefault="00215F75" w:rsidP="00215F75">
      <w:pPr>
        <w:tabs>
          <w:tab w:val="num" w:pos="360"/>
        </w:tabs>
        <w:rPr>
          <w:rFonts w:asciiTheme="minorHAnsi" w:hAnsiTheme="minorHAnsi" w:cs="Trebuchet MS"/>
          <w:bCs/>
          <w:sz w:val="22"/>
          <w:szCs w:val="22"/>
        </w:rPr>
      </w:pPr>
      <w:r w:rsidRPr="008D0C26">
        <w:rPr>
          <w:rFonts w:asciiTheme="minorHAnsi" w:hAnsiTheme="minorHAnsi" w:cs="Trebuchet MS"/>
          <w:bCs/>
          <w:sz w:val="22"/>
          <w:szCs w:val="22"/>
        </w:rPr>
        <w:t>November 22</w:t>
      </w:r>
      <w:r w:rsidRPr="008D0C26">
        <w:rPr>
          <w:rFonts w:asciiTheme="minorHAnsi" w:hAnsiTheme="minorHAnsi" w:cs="Trebuchet MS"/>
          <w:bCs/>
          <w:sz w:val="22"/>
          <w:szCs w:val="22"/>
        </w:rPr>
        <w:tab/>
      </w:r>
      <w:r w:rsidRPr="008D0C26">
        <w:rPr>
          <w:rFonts w:asciiTheme="minorHAnsi" w:hAnsiTheme="minorHAnsi" w:cs="Trebuchet MS"/>
          <w:bCs/>
          <w:sz w:val="22"/>
          <w:szCs w:val="22"/>
        </w:rPr>
        <w:tab/>
        <w:t>PRC submits Summary to President and College Council for feedback</w:t>
      </w:r>
    </w:p>
    <w:p w:rsidR="00605AA3" w:rsidRDefault="00215F75" w:rsidP="00215F75">
      <w:pPr>
        <w:tabs>
          <w:tab w:val="num" w:pos="360"/>
        </w:tabs>
        <w:rPr>
          <w:rFonts w:asciiTheme="minorHAnsi" w:hAnsiTheme="minorHAnsi" w:cs="Trebuchet MS"/>
          <w:bCs/>
          <w:sz w:val="22"/>
          <w:szCs w:val="22"/>
        </w:rPr>
      </w:pPr>
      <w:r w:rsidRPr="008D0C26">
        <w:rPr>
          <w:rFonts w:asciiTheme="minorHAnsi" w:hAnsiTheme="minorHAnsi" w:cs="Trebuchet MS"/>
          <w:bCs/>
          <w:sz w:val="22"/>
          <w:szCs w:val="22"/>
        </w:rPr>
        <w:t>December 3</w:t>
      </w:r>
      <w:r w:rsidRPr="008D0C26">
        <w:rPr>
          <w:rFonts w:asciiTheme="minorHAnsi" w:hAnsiTheme="minorHAnsi" w:cs="Trebuchet MS"/>
          <w:bCs/>
          <w:sz w:val="22"/>
          <w:szCs w:val="22"/>
        </w:rPr>
        <w:tab/>
      </w:r>
      <w:r w:rsidRPr="008D0C26">
        <w:rPr>
          <w:rFonts w:asciiTheme="minorHAnsi" w:hAnsiTheme="minorHAnsi" w:cs="Trebuchet MS"/>
          <w:bCs/>
          <w:sz w:val="22"/>
          <w:szCs w:val="22"/>
        </w:rPr>
        <w:tab/>
        <w:t>PRC meeting</w:t>
      </w:r>
      <w:r w:rsidR="00605AA3">
        <w:rPr>
          <w:rFonts w:asciiTheme="minorHAnsi" w:hAnsiTheme="minorHAnsi" w:cs="Trebuchet MS"/>
          <w:bCs/>
          <w:sz w:val="22"/>
          <w:szCs w:val="22"/>
        </w:rPr>
        <w:t xml:space="preserve">  </w:t>
      </w:r>
    </w:p>
    <w:p w:rsidR="00215F75" w:rsidRPr="008D0C26" w:rsidRDefault="00605AA3" w:rsidP="00215F75">
      <w:pPr>
        <w:tabs>
          <w:tab w:val="num" w:pos="360"/>
        </w:tabs>
        <w:rPr>
          <w:rFonts w:asciiTheme="minorHAnsi" w:hAnsiTheme="minorHAnsi" w:cs="Trebuchet MS"/>
          <w:bCs/>
          <w:sz w:val="22"/>
          <w:szCs w:val="22"/>
        </w:rPr>
      </w:pPr>
      <w:r>
        <w:rPr>
          <w:rFonts w:asciiTheme="minorHAnsi" w:hAnsiTheme="minorHAnsi" w:cs="Trebuchet MS"/>
          <w:bCs/>
          <w:sz w:val="22"/>
          <w:szCs w:val="22"/>
        </w:rPr>
        <w:t xml:space="preserve">December 3 --- &gt; </w:t>
      </w:r>
      <w:r w:rsidRPr="00605AA3">
        <w:rPr>
          <w:rFonts w:asciiTheme="minorHAnsi" w:hAnsiTheme="minorHAnsi" w:cs="Trebuchet MS"/>
          <w:bCs/>
          <w:i/>
          <w:color w:val="0070C0"/>
          <w:sz w:val="22"/>
          <w:szCs w:val="22"/>
        </w:rPr>
        <w:t xml:space="preserve">Invite Dr. Bonnie Suderman and John Carpenter to talk about the Assessment Pieces needed from the Program Review.  Kim and Kristin to complete the assessment extraction piece by November 25.  </w:t>
      </w:r>
    </w:p>
    <w:p w:rsidR="00215F75" w:rsidRPr="008D0C26" w:rsidRDefault="00215F75" w:rsidP="00215F75">
      <w:pPr>
        <w:tabs>
          <w:tab w:val="num" w:pos="360"/>
        </w:tabs>
        <w:rPr>
          <w:rFonts w:asciiTheme="minorHAnsi" w:hAnsiTheme="minorHAnsi" w:cs="Trebuchet MS"/>
          <w:bCs/>
          <w:sz w:val="22"/>
          <w:szCs w:val="22"/>
        </w:rPr>
      </w:pPr>
      <w:r w:rsidRPr="008D0C26">
        <w:rPr>
          <w:rFonts w:asciiTheme="minorHAnsi" w:hAnsiTheme="minorHAnsi" w:cs="Trebuchet MS"/>
          <w:bCs/>
          <w:sz w:val="22"/>
          <w:szCs w:val="22"/>
        </w:rPr>
        <w:t>December 6</w:t>
      </w:r>
      <w:r w:rsidRPr="008D0C26">
        <w:rPr>
          <w:rFonts w:asciiTheme="minorHAnsi" w:hAnsiTheme="minorHAnsi" w:cs="Trebuchet MS"/>
          <w:bCs/>
          <w:sz w:val="22"/>
          <w:szCs w:val="22"/>
        </w:rPr>
        <w:tab/>
      </w:r>
      <w:r w:rsidRPr="008D0C26">
        <w:rPr>
          <w:rFonts w:asciiTheme="minorHAnsi" w:hAnsiTheme="minorHAnsi" w:cs="Trebuchet MS"/>
          <w:bCs/>
          <w:sz w:val="22"/>
          <w:szCs w:val="22"/>
        </w:rPr>
        <w:tab/>
        <w:t>PRC present</w:t>
      </w:r>
      <w:r w:rsidR="00851704" w:rsidRPr="008D0C26">
        <w:rPr>
          <w:rFonts w:asciiTheme="minorHAnsi" w:hAnsiTheme="minorHAnsi" w:cs="Trebuchet MS"/>
          <w:bCs/>
          <w:sz w:val="22"/>
          <w:szCs w:val="22"/>
        </w:rPr>
        <w:t xml:space="preserve">s Summary </w:t>
      </w:r>
      <w:r w:rsidRPr="008D0C26">
        <w:rPr>
          <w:rFonts w:asciiTheme="minorHAnsi" w:hAnsiTheme="minorHAnsi" w:cs="Trebuchet MS"/>
          <w:bCs/>
          <w:sz w:val="22"/>
          <w:szCs w:val="22"/>
        </w:rPr>
        <w:t>to President and College Council</w:t>
      </w:r>
    </w:p>
    <w:p w:rsidR="00215F75" w:rsidRPr="008D0C26" w:rsidRDefault="00215F75" w:rsidP="00215F75">
      <w:pPr>
        <w:tabs>
          <w:tab w:val="num" w:pos="360"/>
        </w:tabs>
        <w:rPr>
          <w:rFonts w:asciiTheme="minorHAnsi" w:hAnsiTheme="minorHAnsi" w:cs="Trebuchet MS"/>
          <w:b/>
          <w:bCs/>
          <w:sz w:val="22"/>
          <w:szCs w:val="22"/>
        </w:rPr>
      </w:pPr>
    </w:p>
    <w:p w:rsidR="00215F75" w:rsidRPr="008D0C26" w:rsidRDefault="00215F75" w:rsidP="00215F75">
      <w:pPr>
        <w:tabs>
          <w:tab w:val="num" w:pos="360"/>
        </w:tabs>
        <w:rPr>
          <w:rFonts w:asciiTheme="minorHAnsi" w:hAnsiTheme="minorHAnsi" w:cs="Trebuchet MS"/>
          <w:b/>
          <w:bCs/>
          <w:sz w:val="22"/>
          <w:szCs w:val="22"/>
        </w:rPr>
      </w:pPr>
      <w:r w:rsidRPr="008D0C26">
        <w:rPr>
          <w:rFonts w:asciiTheme="minorHAnsi" w:hAnsiTheme="minorHAnsi" w:cs="Trebuchet MS"/>
          <w:b/>
          <w:bCs/>
          <w:sz w:val="22"/>
          <w:szCs w:val="22"/>
        </w:rPr>
        <w:t xml:space="preserve">Next meeting:  </w:t>
      </w:r>
      <w:r w:rsidR="00B91A6A">
        <w:rPr>
          <w:rFonts w:asciiTheme="minorHAnsi" w:hAnsiTheme="minorHAnsi" w:cs="Trebuchet MS"/>
          <w:b/>
          <w:bCs/>
          <w:sz w:val="22"/>
          <w:szCs w:val="22"/>
        </w:rPr>
        <w:t>November 19</w:t>
      </w:r>
      <w:r w:rsidRPr="008D0C26">
        <w:rPr>
          <w:rFonts w:asciiTheme="minorHAnsi" w:hAnsiTheme="minorHAnsi" w:cs="Trebuchet MS"/>
          <w:b/>
          <w:bCs/>
          <w:sz w:val="22"/>
          <w:szCs w:val="22"/>
        </w:rPr>
        <w:t>, 2013</w:t>
      </w:r>
    </w:p>
    <w:p w:rsidR="00215F75" w:rsidRPr="008D0C26" w:rsidRDefault="00215F75" w:rsidP="00215F75">
      <w:pPr>
        <w:rPr>
          <w:rFonts w:asciiTheme="minorHAnsi" w:hAnsiTheme="minorHAnsi"/>
          <w:sz w:val="22"/>
          <w:szCs w:val="22"/>
        </w:rPr>
      </w:pPr>
    </w:p>
    <w:p w:rsidR="00767AD6" w:rsidRPr="008D0C26" w:rsidRDefault="00767AD6">
      <w:pPr>
        <w:rPr>
          <w:rFonts w:asciiTheme="minorHAnsi" w:hAnsiTheme="minorHAnsi"/>
          <w:sz w:val="22"/>
          <w:szCs w:val="22"/>
        </w:rPr>
      </w:pPr>
    </w:p>
    <w:sectPr w:rsidR="00767AD6" w:rsidRPr="008D0C26" w:rsidSect="000D53BE">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6BF"/>
    <w:multiLevelType w:val="hybridMultilevel"/>
    <w:tmpl w:val="42D20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5BC7"/>
    <w:multiLevelType w:val="hybridMultilevel"/>
    <w:tmpl w:val="35A69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732FDB"/>
    <w:multiLevelType w:val="hybridMultilevel"/>
    <w:tmpl w:val="F9BAE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B86504E">
      <w:start w:val="1"/>
      <w:numFmt w:val="lowerRoman"/>
      <w:lvlText w:val="%3."/>
      <w:lvlJc w:val="right"/>
      <w:pPr>
        <w:ind w:left="153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064E5"/>
    <w:multiLevelType w:val="hybridMultilevel"/>
    <w:tmpl w:val="D8085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B303B"/>
    <w:multiLevelType w:val="hybridMultilevel"/>
    <w:tmpl w:val="B3C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16291"/>
    <w:multiLevelType w:val="hybridMultilevel"/>
    <w:tmpl w:val="5E6CC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602A7"/>
    <w:multiLevelType w:val="hybridMultilevel"/>
    <w:tmpl w:val="D9E49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BD7863"/>
    <w:multiLevelType w:val="hybridMultilevel"/>
    <w:tmpl w:val="5EFEA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F96A90"/>
    <w:multiLevelType w:val="hybridMultilevel"/>
    <w:tmpl w:val="702E2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CA2E15"/>
    <w:multiLevelType w:val="hybridMultilevel"/>
    <w:tmpl w:val="732A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6070E"/>
    <w:multiLevelType w:val="hybridMultilevel"/>
    <w:tmpl w:val="B818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2"/>
  </w:num>
  <w:num w:numId="6">
    <w:abstractNumId w:val="0"/>
  </w:num>
  <w:num w:numId="7">
    <w:abstractNumId w:val="8"/>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75"/>
    <w:rsid w:val="000C0539"/>
    <w:rsid w:val="000D53BE"/>
    <w:rsid w:val="00215F75"/>
    <w:rsid w:val="003318A9"/>
    <w:rsid w:val="00353983"/>
    <w:rsid w:val="00475BE7"/>
    <w:rsid w:val="005363B3"/>
    <w:rsid w:val="00605AA3"/>
    <w:rsid w:val="006F05E3"/>
    <w:rsid w:val="00767AD6"/>
    <w:rsid w:val="007754F5"/>
    <w:rsid w:val="00851704"/>
    <w:rsid w:val="008A7E74"/>
    <w:rsid w:val="008D0C26"/>
    <w:rsid w:val="009F5743"/>
    <w:rsid w:val="00A328E8"/>
    <w:rsid w:val="00B91A6A"/>
    <w:rsid w:val="00C3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7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75"/>
    <w:pPr>
      <w:ind w:left="720"/>
    </w:pPr>
  </w:style>
  <w:style w:type="character" w:styleId="Hyperlink">
    <w:name w:val="Hyperlink"/>
    <w:basedOn w:val="DefaultParagraphFont"/>
    <w:uiPriority w:val="99"/>
    <w:unhideWhenUsed/>
    <w:rsid w:val="00215F75"/>
    <w:rPr>
      <w:color w:val="0000FF" w:themeColor="hyperlink"/>
      <w:u w:val="single"/>
    </w:rPr>
  </w:style>
  <w:style w:type="paragraph" w:customStyle="1" w:styleId="Default">
    <w:name w:val="Default"/>
    <w:rsid w:val="00215F7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7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75"/>
    <w:pPr>
      <w:ind w:left="720"/>
    </w:pPr>
  </w:style>
  <w:style w:type="character" w:styleId="Hyperlink">
    <w:name w:val="Hyperlink"/>
    <w:basedOn w:val="DefaultParagraphFont"/>
    <w:uiPriority w:val="99"/>
    <w:unhideWhenUsed/>
    <w:rsid w:val="00215F75"/>
    <w:rPr>
      <w:color w:val="0000FF" w:themeColor="hyperlink"/>
      <w:u w:val="single"/>
    </w:rPr>
  </w:style>
  <w:style w:type="paragraph" w:customStyle="1" w:styleId="Default">
    <w:name w:val="Default"/>
    <w:rsid w:val="00215F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Image User</cp:lastModifiedBy>
  <cp:revision>2</cp:revision>
  <cp:lastPrinted>2013-10-08T14:43:00Z</cp:lastPrinted>
  <dcterms:created xsi:type="dcterms:W3CDTF">2013-11-06T22:10:00Z</dcterms:created>
  <dcterms:modified xsi:type="dcterms:W3CDTF">2013-11-06T22:10:00Z</dcterms:modified>
</cp:coreProperties>
</file>