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1315"/>
        <w:gridCol w:w="1224"/>
        <w:gridCol w:w="1249"/>
      </w:tblGrid>
      <w:tr w:rsidR="00C97BF8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:rsidR="00C97BF8" w:rsidRPr="00EC225D" w:rsidRDefault="00C97BF8" w:rsidP="009E1D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B1</w:t>
            </w:r>
            <w:r w:rsidR="009E1DD7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C97BF8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Pr="00C9507D" w:rsidRDefault="00C97BF8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C97BF8" w:rsidTr="002D1F5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Pr="00874AB2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>Demonstrate the principles and skills of tennis.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Pr="00874AB2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>Explain the goals and objective of competition.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Pr="00874AB2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>Solve various game situation challenges.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Apply the rules set forth for tennis in game situations.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Demonstrate the offensive and defensive tactics of tennis.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:rsidR="00C97BF8" w:rsidRDefault="00C97BF8" w:rsidP="002D1F5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Using learned methods of Physical Activity, an individual will be able to create avenues, throughout their lifetime, to maintain and improve their fitness levels and to realize the</w:t>
            </w:r>
          </w:p>
          <w:p w:rsidR="00C97BF8" w:rsidRDefault="00C97BF8" w:rsidP="002D1F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Theme="minorHAnsi" w:hAnsi="Tahoma" w:cs="Tahoma"/>
                <w:sz w:val="22"/>
                <w:szCs w:val="22"/>
              </w:rPr>
              <w:t>connection</w:t>
            </w:r>
            <w:proofErr w:type="gramEnd"/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of this improved fitness to other dimensions. (</w:t>
            </w:r>
            <w:proofErr w:type="spellStart"/>
            <w:proofErr w:type="gramStart"/>
            <w:r>
              <w:rPr>
                <w:rFonts w:ascii="Tahoma" w:eastAsiaTheme="minorHAnsi" w:hAnsi="Tahoma" w:cs="Tahoma"/>
                <w:sz w:val="22"/>
                <w:szCs w:val="22"/>
              </w:rPr>
              <w:t>i.e</w:t>
            </w:r>
            <w:proofErr w:type="spellEnd"/>
            <w:proofErr w:type="gramEnd"/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psychological, spiritual, and social) of their overall wellness.</w:t>
            </w:r>
          </w:p>
        </w:tc>
        <w:tc>
          <w:tcPr>
            <w:tcW w:w="1506" w:type="dxa"/>
          </w:tcPr>
          <w:p w:rsidR="00C97BF8" w:rsidRDefault="00C97BF8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IV</w:t>
            </w:r>
          </w:p>
        </w:tc>
        <w:tc>
          <w:tcPr>
            <w:tcW w:w="1249" w:type="dxa"/>
          </w:tcPr>
          <w:p w:rsidR="00C97BF8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C97BF8" w:rsidRPr="001421FC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:rsidR="00C97BF8" w:rsidRDefault="00C97BF8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C97BF8" w:rsidRPr="00ED59B0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C97BF8" w:rsidRDefault="00C97BF8" w:rsidP="002D1F5E">
            <w:r>
              <w:t xml:space="preserve">1. Analyze the history, research and current information in Kinesiology and their current applications. (Inquiry ) </w:t>
            </w:r>
          </w:p>
          <w:p w:rsidR="00C97BF8" w:rsidRDefault="00C97BF8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C97BF8" w:rsidRDefault="00C97BF8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</w:t>
            </w:r>
          </w:p>
          <w:p w:rsidR="00C97BF8" w:rsidRDefault="00C97BF8" w:rsidP="002D1F5E">
            <w:r>
              <w:t xml:space="preserve">4. Demonstrate and describe the primary aspects of injury and trauma response as a first responder. (Performance / Communication) 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>5. Recognize the principles of physical fitness development and maintenance as well as the body’s responses to physical activity. (Inquiry)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C97BF8" w:rsidRPr="00985D9D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C97BF8" w:rsidRDefault="00C97BF8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F62AD" w:rsidRPr="000F62AD" w:rsidRDefault="000F62AD" w:rsidP="000F62AD">
            <w:pPr>
              <w:rPr>
                <w:color w:val="auto"/>
              </w:rPr>
            </w:pPr>
            <w:r w:rsidRPr="000F62AD">
              <w:rPr>
                <w:color w:val="auto"/>
              </w:rPr>
              <w:t xml:space="preserve">Area E - Lifelong Understanding and Self-Development </w:t>
            </w:r>
          </w:p>
          <w:p w:rsidR="000F62AD" w:rsidRPr="000F62AD" w:rsidRDefault="000F62AD" w:rsidP="000F62AD">
            <w:pPr>
              <w:rPr>
                <w:color w:val="auto"/>
              </w:rPr>
            </w:pPr>
          </w:p>
          <w:p w:rsidR="000F62AD" w:rsidRPr="000F62AD" w:rsidRDefault="000F62AD" w:rsidP="000F62AD">
            <w:pPr>
              <w:rPr>
                <w:color w:val="auto"/>
              </w:rPr>
            </w:pPr>
            <w:r w:rsidRPr="000F62AD">
              <w:rPr>
                <w:color w:val="auto"/>
              </w:rPr>
              <w:t xml:space="preserve">1. Critically examine the development of the individual as an integrated physiological, psychological, spiritual, and social being. </w:t>
            </w:r>
          </w:p>
          <w:p w:rsidR="000F62AD" w:rsidRPr="000F62AD" w:rsidRDefault="000F62AD" w:rsidP="000F62AD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0F62AD">
              <w:rPr>
                <w:color w:val="auto"/>
              </w:rPr>
              <w:t>2. Identify, describe and explain the interactions of the internal and external influences and effects in human development and behavior over the course of the human life span.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Pr="001421FC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8"/>
    <w:rsid w:val="000F62AD"/>
    <w:rsid w:val="009E1DD7"/>
    <w:rsid w:val="00C97BF8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37A7E-42F9-447A-BCDF-87D1A7C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C97B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3</cp:revision>
  <dcterms:created xsi:type="dcterms:W3CDTF">2017-05-02T19:44:00Z</dcterms:created>
  <dcterms:modified xsi:type="dcterms:W3CDTF">2017-05-02T20:35:00Z</dcterms:modified>
</cp:coreProperties>
</file>