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8377D0">
      <w:pPr>
        <w:tabs>
          <w:tab w:val="left" w:pos="4230"/>
        </w:tabs>
        <w:spacing w:after="0" w:line="240" w:lineRule="auto"/>
        <w:jc w:val="center"/>
      </w:pPr>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C1755D" w:rsidP="00B56C97">
      <w:pPr>
        <w:spacing w:after="0" w:line="240" w:lineRule="auto"/>
        <w:jc w:val="center"/>
      </w:pPr>
      <w:r>
        <w:t>October 12</w:t>
      </w:r>
      <w:r w:rsidR="008A2168">
        <w:t>,</w:t>
      </w:r>
      <w:r w:rsidR="006B52FE">
        <w:t xml:space="preserve"> 201</w:t>
      </w:r>
      <w:r w:rsidR="0073765B">
        <w:t>7</w:t>
      </w:r>
    </w:p>
    <w:p w:rsidR="00D97E50" w:rsidRDefault="00D97E50" w:rsidP="00D97E50">
      <w:pPr>
        <w:spacing w:after="0" w:line="240" w:lineRule="auto"/>
      </w:pPr>
    </w:p>
    <w:p w:rsidR="00D97E50" w:rsidRDefault="00D97E50" w:rsidP="00D97E50">
      <w:pPr>
        <w:spacing w:after="0" w:line="240" w:lineRule="auto"/>
      </w:pPr>
      <w:r>
        <w:t xml:space="preserve">The meeting was called to order at: 8:00am </w:t>
      </w:r>
    </w:p>
    <w:p w:rsidR="00B56C97" w:rsidRDefault="0037498D" w:rsidP="0037498D">
      <w:pPr>
        <w:tabs>
          <w:tab w:val="left" w:pos="4440"/>
        </w:tabs>
        <w:spacing w:after="0" w:line="240" w:lineRule="auto"/>
      </w:pPr>
      <w:r>
        <w:tab/>
      </w:r>
    </w:p>
    <w:p w:rsidR="009C4630" w:rsidRPr="001E01E7" w:rsidRDefault="009C4630" w:rsidP="00797070">
      <w:pPr>
        <w:spacing w:after="0" w:line="240" w:lineRule="auto"/>
        <w:ind w:left="1440" w:hanging="1440"/>
      </w:pPr>
      <w:r>
        <w:rPr>
          <w:b/>
        </w:rPr>
        <w:t>Present:</w:t>
      </w:r>
      <w:r w:rsidRPr="001E01E7">
        <w:tab/>
      </w:r>
      <w:r w:rsidR="00C1755D">
        <w:t>Rafael Rivas, Jose Valdez, Jocelyn Contreras, Dr. Kevin Elling, Ojeda Abel, Ruben Alvarez, Mimi Schuler, Pam Avila, Kathy Chavez, Dr. Amirali Mirenayat, Kevin McCurdy, Dr. Timothy Suorsa, Cheri Taylor, Salma Aziz, Vickie Foster, Della Myers</w:t>
      </w:r>
    </w:p>
    <w:p w:rsidR="009C4630" w:rsidRDefault="009C4630" w:rsidP="009C4630">
      <w:pPr>
        <w:spacing w:after="0" w:line="240" w:lineRule="auto"/>
        <w:ind w:left="1440" w:hanging="1440"/>
        <w:rPr>
          <w:b/>
        </w:rPr>
      </w:pPr>
    </w:p>
    <w:p w:rsidR="009C4630" w:rsidRDefault="009C4630" w:rsidP="009C4630">
      <w:pPr>
        <w:spacing w:after="0" w:line="240" w:lineRule="auto"/>
        <w:ind w:left="1440" w:hanging="1440"/>
      </w:pPr>
      <w:r>
        <w:rPr>
          <w:b/>
        </w:rPr>
        <w:t>Absent:</w:t>
      </w:r>
      <w:r w:rsidRPr="006C6BC1">
        <w:tab/>
      </w:r>
      <w:r w:rsidR="009B2898">
        <w:t>Christina Garcia</w:t>
      </w:r>
      <w:r w:rsidR="00C1755D">
        <w:t xml:space="preserve">, </w:t>
      </w:r>
      <w:r w:rsidR="009B2898">
        <w:t>Anita Suarez,</w:t>
      </w:r>
      <w:r w:rsidR="00C1755D">
        <w:t xml:space="preserve"> Gary Santos, Kim Behrens, Tracy Skaggs, Whitney Moorhead, Vanessa Salas, Rebecca Reyes, </w:t>
      </w:r>
      <w:r w:rsidR="009518E2">
        <w:t>Christine</w:t>
      </w:r>
      <w:r w:rsidR="00C1755D">
        <w:t xml:space="preserve"> Agda</w:t>
      </w:r>
      <w:r w:rsidR="009B2898" w:rsidRPr="001E01E7">
        <w:t xml:space="preserve"> </w:t>
      </w:r>
    </w:p>
    <w:p w:rsidR="00C77695" w:rsidRDefault="00C77695" w:rsidP="00333D10">
      <w:pPr>
        <w:spacing w:after="0" w:line="240" w:lineRule="auto"/>
        <w:ind w:left="1440" w:hanging="1440"/>
      </w:pPr>
    </w:p>
    <w:p w:rsidR="009C1E7F" w:rsidRDefault="00611F16" w:rsidP="00333D10">
      <w:pPr>
        <w:spacing w:after="0" w:line="240" w:lineRule="auto"/>
      </w:pPr>
      <w:bookmarkStart w:id="0" w:name="_GoBack"/>
      <w:bookmarkEnd w:id="0"/>
      <w:r w:rsidRPr="00E9357F">
        <w:rPr>
          <w:b/>
        </w:rPr>
        <w:t>Minutes</w:t>
      </w:r>
      <w:r w:rsidR="00D83128">
        <w:rPr>
          <w:b/>
        </w:rPr>
        <w:t xml:space="preserve"> of </w:t>
      </w:r>
      <w:r w:rsidR="003C347F">
        <w:rPr>
          <w:b/>
        </w:rPr>
        <w:t>September 14</w:t>
      </w:r>
      <w:r w:rsidR="00C5549F">
        <w:rPr>
          <w:b/>
        </w:rPr>
        <w:t>, 201</w:t>
      </w:r>
      <w:r w:rsidR="00A63396">
        <w:rPr>
          <w:b/>
        </w:rPr>
        <w:t>7</w:t>
      </w:r>
      <w:r w:rsidRPr="00E9357F">
        <w:rPr>
          <w:b/>
        </w:rPr>
        <w:t xml:space="preserve"> meeting</w:t>
      </w:r>
      <w:r w:rsidR="003C347F">
        <w:t xml:space="preserve">:  </w:t>
      </w:r>
      <w:r w:rsidR="00116FFD">
        <w:t xml:space="preserve">Approved </w:t>
      </w:r>
      <w:r w:rsidR="00D71460">
        <w:t>as presented.</w:t>
      </w:r>
      <w:r w:rsidR="00C5549F">
        <w:t xml:space="preserve"> </w:t>
      </w:r>
      <w:r w:rsidR="00124D13">
        <w:t xml:space="preserve"> </w:t>
      </w:r>
    </w:p>
    <w:p w:rsidR="003C347F" w:rsidRDefault="003C347F" w:rsidP="00333D10">
      <w:pPr>
        <w:spacing w:after="0" w:line="240" w:lineRule="auto"/>
      </w:pPr>
    </w:p>
    <w:p w:rsidR="003C347F" w:rsidRDefault="003C347F" w:rsidP="00333D10">
      <w:pPr>
        <w:spacing w:after="0" w:line="240" w:lineRule="auto"/>
      </w:pPr>
      <w:r>
        <w:rPr>
          <w:b/>
        </w:rPr>
        <w:t xml:space="preserve">Board Updates:  </w:t>
      </w:r>
      <w:r w:rsidR="00124D13" w:rsidRPr="00124D13">
        <w:t xml:space="preserve">Dr. </w:t>
      </w:r>
      <w:r w:rsidRPr="00124D13">
        <w:t>Kelly Sulier, Psy.D., resignation</w:t>
      </w:r>
    </w:p>
    <w:p w:rsidR="003C347F" w:rsidRDefault="003C347F" w:rsidP="00333D10">
      <w:pPr>
        <w:spacing w:after="0" w:line="240" w:lineRule="auto"/>
      </w:pPr>
    </w:p>
    <w:p w:rsidR="00EE307C" w:rsidRDefault="003C347F" w:rsidP="00124D13">
      <w:pPr>
        <w:spacing w:after="0" w:line="240" w:lineRule="auto"/>
      </w:pPr>
      <w:r>
        <w:rPr>
          <w:b/>
        </w:rPr>
        <w:t xml:space="preserve">Review PAHS Advisory Board Bylaws:  </w:t>
      </w:r>
      <w:r w:rsidR="00124D13">
        <w:t>Acknowledge</w:t>
      </w:r>
      <w:r w:rsidR="00137674">
        <w:t>d</w:t>
      </w:r>
      <w:r w:rsidR="00124D13">
        <w:t xml:space="preserve"> Dr. Lord’s </w:t>
      </w:r>
      <w:r w:rsidR="00137674">
        <w:t xml:space="preserve">extraordinary </w:t>
      </w:r>
      <w:r w:rsidR="00124D13">
        <w:t>contribution to the success of the PAHS program.   Reviewed bylaws and opened discussion</w:t>
      </w:r>
      <w:r w:rsidR="00EE307C">
        <w:t>:</w:t>
      </w:r>
    </w:p>
    <w:p w:rsidR="00EE307C" w:rsidRDefault="00EE307C" w:rsidP="00EE307C">
      <w:pPr>
        <w:pStyle w:val="ListParagraph"/>
        <w:numPr>
          <w:ilvl w:val="0"/>
          <w:numId w:val="39"/>
        </w:numPr>
        <w:spacing w:after="0" w:line="240" w:lineRule="auto"/>
      </w:pPr>
      <w:r>
        <w:t>Volunteers for the B</w:t>
      </w:r>
      <w:r w:rsidR="00124D13">
        <w:t xml:space="preserve">oard </w:t>
      </w:r>
      <w:r>
        <w:t>C</w:t>
      </w:r>
      <w:r w:rsidR="00124D13">
        <w:t>hair</w:t>
      </w:r>
      <w:r>
        <w:t>, Vice Chair, Secretary and Treasurer</w:t>
      </w:r>
    </w:p>
    <w:p w:rsidR="00476D33" w:rsidRDefault="00476D33" w:rsidP="00476D33">
      <w:pPr>
        <w:pStyle w:val="ListParagraph"/>
        <w:numPr>
          <w:ilvl w:val="1"/>
          <w:numId w:val="39"/>
        </w:numPr>
        <w:spacing w:after="0" w:line="240" w:lineRule="auto"/>
      </w:pPr>
      <w:r>
        <w:t>Board Chair</w:t>
      </w:r>
      <w:r w:rsidR="00313232">
        <w:t xml:space="preserve"> </w:t>
      </w:r>
      <w:r w:rsidR="002C223B">
        <w:t>–</w:t>
      </w:r>
      <w:r w:rsidR="00313232">
        <w:t xml:space="preserve"> </w:t>
      </w:r>
      <w:r w:rsidR="002C223B">
        <w:t xml:space="preserve">Rafael Rivas  </w:t>
      </w:r>
    </w:p>
    <w:p w:rsidR="002C223B" w:rsidRDefault="002C223B" w:rsidP="00476D33">
      <w:pPr>
        <w:pStyle w:val="ListParagraph"/>
        <w:numPr>
          <w:ilvl w:val="1"/>
          <w:numId w:val="39"/>
        </w:numPr>
        <w:spacing w:after="0" w:line="240" w:lineRule="auto"/>
      </w:pPr>
      <w:r>
        <w:t>Vice Chair – Kevin McCurdy</w:t>
      </w:r>
    </w:p>
    <w:p w:rsidR="002C223B" w:rsidRDefault="002C223B" w:rsidP="00476D33">
      <w:pPr>
        <w:pStyle w:val="ListParagraph"/>
        <w:numPr>
          <w:ilvl w:val="1"/>
          <w:numId w:val="39"/>
        </w:numPr>
        <w:spacing w:after="0" w:line="240" w:lineRule="auto"/>
      </w:pPr>
      <w:r>
        <w:t>Secretary – Della Myers</w:t>
      </w:r>
    </w:p>
    <w:p w:rsidR="002C223B" w:rsidRDefault="002C223B" w:rsidP="00476D33">
      <w:pPr>
        <w:pStyle w:val="ListParagraph"/>
        <w:numPr>
          <w:ilvl w:val="1"/>
          <w:numId w:val="39"/>
        </w:numPr>
        <w:spacing w:after="0" w:line="240" w:lineRule="auto"/>
      </w:pPr>
      <w:r>
        <w:t>Treasurer – Dr. Timoth</w:t>
      </w:r>
      <w:r w:rsidR="00137674">
        <w:t>y Suorsa</w:t>
      </w:r>
    </w:p>
    <w:p w:rsidR="002C223B" w:rsidRDefault="002C223B" w:rsidP="002C223B">
      <w:pPr>
        <w:spacing w:after="0" w:line="240" w:lineRule="auto"/>
        <w:ind w:left="360"/>
        <w:rPr>
          <w:i/>
        </w:rPr>
      </w:pPr>
      <w:r>
        <w:rPr>
          <w:i/>
        </w:rPr>
        <w:t>All officers nominated, accepted and approved</w:t>
      </w:r>
    </w:p>
    <w:p w:rsidR="002C223B" w:rsidRPr="002C223B" w:rsidRDefault="002C223B" w:rsidP="002C223B">
      <w:pPr>
        <w:spacing w:after="0" w:line="240" w:lineRule="auto"/>
        <w:ind w:left="360"/>
        <w:rPr>
          <w:i/>
        </w:rPr>
      </w:pPr>
    </w:p>
    <w:p w:rsidR="00EE307C" w:rsidRDefault="00EE307C" w:rsidP="00EE307C">
      <w:pPr>
        <w:pStyle w:val="ListParagraph"/>
        <w:numPr>
          <w:ilvl w:val="0"/>
          <w:numId w:val="39"/>
        </w:numPr>
        <w:spacing w:after="0" w:line="240" w:lineRule="auto"/>
      </w:pPr>
      <w:r>
        <w:t xml:space="preserve">Recommended amendments to </w:t>
      </w:r>
      <w:r w:rsidR="00124D13">
        <w:t>bylaws</w:t>
      </w:r>
      <w:r>
        <w:t>:</w:t>
      </w:r>
    </w:p>
    <w:p w:rsidR="00EE307C" w:rsidRDefault="00EE307C" w:rsidP="00EE307C">
      <w:pPr>
        <w:pStyle w:val="ListParagraph"/>
        <w:numPr>
          <w:ilvl w:val="1"/>
          <w:numId w:val="39"/>
        </w:numPr>
        <w:spacing w:after="0" w:line="240" w:lineRule="auto"/>
      </w:pPr>
      <w:r>
        <w:t xml:space="preserve">Add </w:t>
      </w:r>
      <w:r w:rsidRPr="00476D33">
        <w:rPr>
          <w:i/>
        </w:rPr>
        <w:t>succession plan</w:t>
      </w:r>
      <w:r w:rsidR="002C223B">
        <w:rPr>
          <w:i/>
        </w:rPr>
        <w:t xml:space="preserve"> </w:t>
      </w:r>
      <w:r w:rsidR="002C223B">
        <w:t>(KE)</w:t>
      </w:r>
    </w:p>
    <w:p w:rsidR="00EE307C" w:rsidRDefault="00EE307C" w:rsidP="00EE307C">
      <w:pPr>
        <w:pStyle w:val="ListParagraph"/>
        <w:numPr>
          <w:ilvl w:val="1"/>
          <w:numId w:val="39"/>
        </w:numPr>
        <w:spacing w:after="0" w:line="240" w:lineRule="auto"/>
      </w:pPr>
      <w:r>
        <w:t xml:space="preserve">Article V, Section 1.b – change </w:t>
      </w:r>
      <w:r w:rsidR="00476D33">
        <w:t xml:space="preserve">from 75% to </w:t>
      </w:r>
      <w:r w:rsidR="00476D33">
        <w:rPr>
          <w:i/>
        </w:rPr>
        <w:t xml:space="preserve">80% will be from </w:t>
      </w:r>
      <w:r w:rsidR="00476D33" w:rsidRPr="00476D33">
        <w:rPr>
          <w:i/>
        </w:rPr>
        <w:t xml:space="preserve">the </w:t>
      </w:r>
      <w:r w:rsidRPr="00476D33">
        <w:rPr>
          <w:i/>
        </w:rPr>
        <w:t>health care industry</w:t>
      </w:r>
      <w:r w:rsidR="002C223B">
        <w:rPr>
          <w:i/>
        </w:rPr>
        <w:t xml:space="preserve"> </w:t>
      </w:r>
      <w:r w:rsidR="002C223B">
        <w:t>(KC)</w:t>
      </w:r>
    </w:p>
    <w:p w:rsidR="00124D13" w:rsidRDefault="00476D33" w:rsidP="00EE307C">
      <w:pPr>
        <w:pStyle w:val="ListParagraph"/>
        <w:numPr>
          <w:ilvl w:val="1"/>
          <w:numId w:val="39"/>
        </w:numPr>
        <w:spacing w:after="0" w:line="240" w:lineRule="auto"/>
      </w:pPr>
      <w:r>
        <w:t xml:space="preserve">Article VII, Section(s) 1, 2, 3, 4 – change terms </w:t>
      </w:r>
      <w:r w:rsidR="00124D13">
        <w:t xml:space="preserve">from two years to </w:t>
      </w:r>
      <w:r w:rsidR="00124D13" w:rsidRPr="00476D33">
        <w:rPr>
          <w:i/>
        </w:rPr>
        <w:t>three years</w:t>
      </w:r>
      <w:r w:rsidR="002C223B">
        <w:t xml:space="preserve"> (CT)</w:t>
      </w:r>
      <w:r w:rsidR="00124D13">
        <w:t xml:space="preserve"> </w:t>
      </w:r>
    </w:p>
    <w:p w:rsidR="00137674" w:rsidRDefault="00137674" w:rsidP="00137674">
      <w:pPr>
        <w:spacing w:after="0" w:line="240" w:lineRule="auto"/>
        <w:ind w:left="360"/>
        <w:rPr>
          <w:i/>
        </w:rPr>
      </w:pPr>
      <w:r>
        <w:rPr>
          <w:i/>
        </w:rPr>
        <w:t>Amendments</w:t>
      </w:r>
      <w:r w:rsidRPr="00137674">
        <w:rPr>
          <w:i/>
        </w:rPr>
        <w:t>, accepted and approved</w:t>
      </w:r>
      <w:r w:rsidR="00830D1B">
        <w:rPr>
          <w:i/>
        </w:rPr>
        <w:t xml:space="preserve">.  </w:t>
      </w:r>
      <w:r w:rsidR="009518E2">
        <w:rPr>
          <w:i/>
        </w:rPr>
        <w:t>The s</w:t>
      </w:r>
      <w:r w:rsidR="00C92488">
        <w:rPr>
          <w:i/>
        </w:rPr>
        <w:t xml:space="preserve">uccession plan </w:t>
      </w:r>
      <w:r w:rsidR="009518E2">
        <w:rPr>
          <w:i/>
        </w:rPr>
        <w:t>amendment</w:t>
      </w:r>
      <w:r w:rsidR="00C92488">
        <w:rPr>
          <w:i/>
        </w:rPr>
        <w:t xml:space="preserve"> </w:t>
      </w:r>
      <w:r w:rsidR="009518E2">
        <w:rPr>
          <w:i/>
        </w:rPr>
        <w:t>will</w:t>
      </w:r>
      <w:r w:rsidR="00C92488">
        <w:rPr>
          <w:i/>
        </w:rPr>
        <w:t xml:space="preserve"> be reviewed at November 9, 2017 meeting</w:t>
      </w:r>
      <w:r w:rsidR="00830D1B">
        <w:rPr>
          <w:i/>
        </w:rPr>
        <w:t>.</w:t>
      </w:r>
      <w:r w:rsidR="00C92488">
        <w:rPr>
          <w:i/>
        </w:rPr>
        <w:t xml:space="preserve"> </w:t>
      </w:r>
    </w:p>
    <w:p w:rsidR="003C347F" w:rsidRDefault="003C347F" w:rsidP="00333D10">
      <w:pPr>
        <w:spacing w:after="0" w:line="240" w:lineRule="auto"/>
      </w:pPr>
    </w:p>
    <w:p w:rsidR="00C5549F" w:rsidRDefault="00C5549F" w:rsidP="00333D10">
      <w:pPr>
        <w:spacing w:after="0" w:line="240" w:lineRule="auto"/>
      </w:pPr>
      <w:r>
        <w:rPr>
          <w:b/>
        </w:rPr>
        <w:t xml:space="preserve">Academy Lead Report: </w:t>
      </w:r>
      <w:r>
        <w:t xml:space="preserve">Dr. </w:t>
      </w:r>
      <w:r w:rsidR="003C347F">
        <w:t xml:space="preserve">Kevin </w:t>
      </w:r>
      <w:r>
        <w:t>Elling</w:t>
      </w:r>
      <w:r w:rsidR="00D71460">
        <w:t xml:space="preserve">                                                                                                                      </w:t>
      </w:r>
    </w:p>
    <w:p w:rsidR="00761C2F" w:rsidRDefault="00761C2F" w:rsidP="00333D10">
      <w:pPr>
        <w:spacing w:after="0" w:line="240" w:lineRule="auto"/>
      </w:pPr>
    </w:p>
    <w:p w:rsidR="003A2AF9" w:rsidRDefault="00D97E50" w:rsidP="00333D10">
      <w:pPr>
        <w:spacing w:after="0" w:line="240" w:lineRule="auto"/>
      </w:pPr>
      <w:r w:rsidRPr="00D97E50">
        <w:t>California Partners Academy</w:t>
      </w:r>
      <w:r>
        <w:t>’s (CPA) visit –</w:t>
      </w:r>
      <w:r w:rsidR="002E47D1">
        <w:t xml:space="preserve"> Jerry Winthrop and Colby Franklin, both from Department of Education asked to meet here to see our campus/academy to disseminate information.  It sounds like they’ve already made their decision of who will be distinguished for this year.  At best, we could be a candidate for </w:t>
      </w:r>
      <w:r w:rsidR="00832162">
        <w:t xml:space="preserve">(becoming distinguished) </w:t>
      </w:r>
      <w:r w:rsidR="002E47D1">
        <w:t>next year.</w:t>
      </w:r>
      <w:r>
        <w:t xml:space="preserve"> </w:t>
      </w:r>
      <w:r w:rsidR="00832162">
        <w:t xml:space="preserve">We took advantage of their visit showing them our campus and out new building for the academy.  They were impressed.  Although we are not a lighthouse academy, we considering the possibility of speaking at the CPA conference with a Senior Defense and Scheduling presentation to bring notice to our program.  The CPA visit was positive and informational.  They did not indicate that our funding was in jeopardy this year.  There are some bond related grants that are diminishing.  </w:t>
      </w:r>
    </w:p>
    <w:p w:rsidR="00832162" w:rsidRDefault="00832162" w:rsidP="00333D10">
      <w:pPr>
        <w:spacing w:after="0" w:line="240" w:lineRule="auto"/>
      </w:pPr>
    </w:p>
    <w:p w:rsidR="0063050D" w:rsidRDefault="00D97E50" w:rsidP="00333D10">
      <w:pPr>
        <w:spacing w:after="0" w:line="240" w:lineRule="auto"/>
      </w:pPr>
      <w:r>
        <w:t>Galaxy 9 showcase – recruitment for 8</w:t>
      </w:r>
      <w:r w:rsidRPr="00D97E50">
        <w:rPr>
          <w:vertAlign w:val="superscript"/>
        </w:rPr>
        <w:t>th</w:t>
      </w:r>
      <w:r w:rsidR="00761C2F">
        <w:t xml:space="preserve"> graders.  Approximately 900 students will be bused to the Galaxy auditorium each day to recruit 8</w:t>
      </w:r>
      <w:r w:rsidR="00761C2F" w:rsidRPr="00761C2F">
        <w:rPr>
          <w:vertAlign w:val="superscript"/>
        </w:rPr>
        <w:t>th</w:t>
      </w:r>
      <w:r w:rsidR="00761C2F">
        <w:t xml:space="preserve"> graders for the academies.  Sessions will be on October 25</w:t>
      </w:r>
      <w:r w:rsidR="00761C2F" w:rsidRPr="00761C2F">
        <w:rPr>
          <w:vertAlign w:val="superscript"/>
        </w:rPr>
        <w:t>th</w:t>
      </w:r>
      <w:r w:rsidR="00761C2F">
        <w:t xml:space="preserve"> and 26</w:t>
      </w:r>
      <w:r w:rsidR="00761C2F" w:rsidRPr="00761C2F">
        <w:rPr>
          <w:vertAlign w:val="superscript"/>
        </w:rPr>
        <w:t>th</w:t>
      </w:r>
      <w:r w:rsidR="00761C2F">
        <w:t xml:space="preserve"> from 9:00-11:00 am.  On October 25</w:t>
      </w:r>
      <w:r w:rsidR="00761C2F" w:rsidRPr="00761C2F">
        <w:rPr>
          <w:vertAlign w:val="superscript"/>
        </w:rPr>
        <w:t>th</w:t>
      </w:r>
      <w:r w:rsidR="00761C2F">
        <w:t xml:space="preserve"> from 5:30-7:00 pm, parents are invited for an informative session.  This session will be </w:t>
      </w:r>
      <w:r w:rsidR="0063050D">
        <w:t xml:space="preserve">presented </w:t>
      </w:r>
      <w:r w:rsidR="00761C2F">
        <w:t>in both English and Spanish.</w:t>
      </w:r>
      <w:r w:rsidR="0063050D">
        <w:t xml:space="preserve">  Application for the academies begins October 26, 2017 – January 12, 2018.  Applications are not first come, first served and on a lottery system.  We </w:t>
      </w:r>
      <w:r w:rsidR="00E103B2">
        <w:t xml:space="preserve">do </w:t>
      </w:r>
      <w:r w:rsidR="00E103B2">
        <w:lastRenderedPageBreak/>
        <w:t xml:space="preserve">not screen </w:t>
      </w:r>
      <w:r w:rsidR="0063050D">
        <w:t>accept</w:t>
      </w:r>
      <w:r w:rsidR="00E103B2">
        <w:t>ing</w:t>
      </w:r>
      <w:r w:rsidR="0063050D">
        <w:t xml:space="preserve"> everyone and rely on attrition for manageable enrollment.  </w:t>
      </w:r>
      <w:r w:rsidR="00E103B2">
        <w:t xml:space="preserve">If more students are than anticipated, we rearrange staffing to accommodate.  </w:t>
      </w:r>
    </w:p>
    <w:p w:rsidR="00E103B2" w:rsidRDefault="00E103B2" w:rsidP="00333D10">
      <w:pPr>
        <w:spacing w:after="0" w:line="240" w:lineRule="auto"/>
      </w:pPr>
    </w:p>
    <w:p w:rsidR="00761C2F" w:rsidRDefault="00761C2F" w:rsidP="00333D10">
      <w:pPr>
        <w:spacing w:after="0" w:line="240" w:lineRule="auto"/>
      </w:pPr>
      <w:r>
        <w:t>Advisory Board involvement in Integrated Projects</w:t>
      </w:r>
      <w:r w:rsidR="00A7439D">
        <w:t xml:space="preserve"> – </w:t>
      </w:r>
      <w:r w:rsidR="0022254E">
        <w:t xml:space="preserve">There was discussion with Dr. Suorsa, Rafael and Dr. Lord at the last meeting of the (school) year and the first meeting of this (school) year about the advisory board becoming involved with </w:t>
      </w:r>
      <w:r w:rsidR="003F3E0E">
        <w:t xml:space="preserve">the academy student’s projects.  Dialogue included the potential to participate as </w:t>
      </w:r>
      <w:r w:rsidR="001A07BE">
        <w:t xml:space="preserve">guest speakers, </w:t>
      </w:r>
      <w:r w:rsidR="003F3E0E">
        <w:t xml:space="preserve">judges, evaluators or in an advisory role for student projects.  </w:t>
      </w:r>
      <w:r w:rsidR="001A07BE">
        <w:t xml:space="preserve">Any other ideas as to how the advisory board may be involved with students are welcome.  </w:t>
      </w:r>
      <w:r w:rsidR="003F3E0E">
        <w:t>Students have been challenged to enhance their level of professionalism with a TED (Technology, Entertainment &amp; Design) talk presentation for the Senior Defense project</w:t>
      </w:r>
      <w:r w:rsidR="001A07BE">
        <w:t xml:space="preserve"> in April or May</w:t>
      </w:r>
      <w:r w:rsidR="003F3E0E">
        <w:t>.</w:t>
      </w:r>
      <w:r w:rsidR="001A07BE">
        <w:t xml:space="preserve">  Any advisory board members that are able to attendance these presentations would be appreciated.</w:t>
      </w:r>
    </w:p>
    <w:p w:rsidR="00A7439D" w:rsidRDefault="00A7439D" w:rsidP="00333D10">
      <w:pPr>
        <w:spacing w:after="0" w:line="240" w:lineRule="auto"/>
      </w:pPr>
    </w:p>
    <w:p w:rsidR="00A7439D" w:rsidRDefault="00A7439D" w:rsidP="00333D10">
      <w:pPr>
        <w:spacing w:after="0" w:line="240" w:lineRule="auto"/>
      </w:pPr>
      <w:r>
        <w:t>Nat</w:t>
      </w:r>
      <w:r w:rsidR="001A07BE">
        <w:t>ional Academy Foundation (NAF) – The main source of funding is CPA and they have their report that is all new this year.  One of the criteria they have is that the advisory board has a succession plan so once we get this written into our bylaws, we can submit. This year NAF will be visiting us.</w:t>
      </w:r>
    </w:p>
    <w:p w:rsidR="00A7439D" w:rsidRPr="00D97E50" w:rsidRDefault="00A7439D" w:rsidP="00333D10">
      <w:pPr>
        <w:spacing w:after="0" w:line="240" w:lineRule="auto"/>
      </w:pPr>
    </w:p>
    <w:p w:rsidR="00190C3E" w:rsidRDefault="005543F4" w:rsidP="00333D10">
      <w:pPr>
        <w:spacing w:after="0" w:line="240" w:lineRule="auto"/>
      </w:pPr>
      <w:r>
        <w:rPr>
          <w:b/>
        </w:rPr>
        <w:t>Student Activity Report</w:t>
      </w:r>
      <w:r w:rsidR="00124D13">
        <w:rPr>
          <w:b/>
        </w:rPr>
        <w:t>:</w:t>
      </w:r>
      <w:r w:rsidR="006463FF">
        <w:t xml:space="preserve"> </w:t>
      </w:r>
      <w:r w:rsidR="00124D13">
        <w:t xml:space="preserve"> Jocelyn Contreres/Pam Avila</w:t>
      </w:r>
    </w:p>
    <w:p w:rsidR="00842370" w:rsidRDefault="00842370" w:rsidP="00333D10">
      <w:pPr>
        <w:spacing w:after="0" w:line="240" w:lineRule="auto"/>
      </w:pPr>
    </w:p>
    <w:p w:rsidR="001D2934" w:rsidRDefault="001D2934" w:rsidP="00333D10">
      <w:pPr>
        <w:spacing w:after="0" w:line="240" w:lineRule="auto"/>
      </w:pPr>
      <w:r>
        <w:t xml:space="preserve">Red Cross Club Activity - </w:t>
      </w:r>
      <w:r w:rsidR="00842370">
        <w:t xml:space="preserve">The team has completed CPR certification for 35 junior students, currently certifying 30 more with an anticipated additional 30 junior students by the end of October.   By January 2018, the whole junior class will have completed CPR training.  These students will have the opportunity to attend events and train sidewalk CPR to others which in turn will provide community service hours. </w:t>
      </w:r>
    </w:p>
    <w:p w:rsidR="001D2934" w:rsidRDefault="001D2934" w:rsidP="00333D10">
      <w:pPr>
        <w:spacing w:after="0" w:line="240" w:lineRule="auto"/>
      </w:pPr>
    </w:p>
    <w:p w:rsidR="001D2934" w:rsidRDefault="001D2934" w:rsidP="00333D10">
      <w:pPr>
        <w:spacing w:after="0" w:line="240" w:lineRule="auto"/>
      </w:pPr>
      <w:r>
        <w:t xml:space="preserve">Relay for Life on October 7 </w:t>
      </w:r>
      <w:r w:rsidR="00904EC4">
        <w:t xml:space="preserve">was a success </w:t>
      </w:r>
      <w:r w:rsidR="003F240E">
        <w:t xml:space="preserve">with over 100 participants.  </w:t>
      </w:r>
    </w:p>
    <w:p w:rsidR="003F240E" w:rsidRDefault="003F240E" w:rsidP="00333D10">
      <w:pPr>
        <w:spacing w:after="0" w:line="240" w:lineRule="auto"/>
      </w:pPr>
    </w:p>
    <w:p w:rsidR="003F240E" w:rsidRDefault="003F240E" w:rsidP="00333D10">
      <w:pPr>
        <w:spacing w:after="0" w:line="240" w:lineRule="auto"/>
      </w:pPr>
      <w:r>
        <w:t xml:space="preserve">Internship / EMT Activities, JMRC &amp; HOSA – October 11 was senior Porterville College day; October 18 at 1:00 the EMT class will host the Tour de Corpus; HOSA - food drive to provide 3 baskets for selected families.  The class collecting the most food will win a pizza party.  </w:t>
      </w:r>
      <w:r w:rsidR="002530D2">
        <w:t>Academy students to participate in active shooter drill with local EMS, CHP and Fire on a Saturday that has yet to be decided.  Two students were recognized for Character Counts.</w:t>
      </w:r>
    </w:p>
    <w:p w:rsidR="001D2934" w:rsidRDefault="001D2934" w:rsidP="00333D10">
      <w:pPr>
        <w:spacing w:after="0" w:line="240" w:lineRule="auto"/>
      </w:pPr>
    </w:p>
    <w:p w:rsidR="00842370" w:rsidRDefault="00982AE2" w:rsidP="00333D10">
      <w:pPr>
        <w:spacing w:after="0" w:line="240" w:lineRule="auto"/>
      </w:pPr>
      <w:r>
        <w:t xml:space="preserve">The </w:t>
      </w:r>
      <w:r w:rsidR="002530D2">
        <w:t xml:space="preserve">Health Science academy </w:t>
      </w:r>
      <w:r>
        <w:t>student advisory board</w:t>
      </w:r>
      <w:r w:rsidR="00842370">
        <w:t xml:space="preserve"> </w:t>
      </w:r>
      <w:r>
        <w:t xml:space="preserve">is complied with students from all grades.  Freshman and sophomore students provide representative roles while the junior and senior students provide leadership roles for the board.  </w:t>
      </w:r>
      <w:r w:rsidR="002530D2">
        <w:t xml:space="preserve">The advisory board was developed to empower students and gives them a platform to bring awareness to challenges teens face.  </w:t>
      </w:r>
      <w:r>
        <w:t>The student advisory board met with the f</w:t>
      </w:r>
      <w:r w:rsidR="00842370">
        <w:t>reshman class</w:t>
      </w:r>
      <w:r>
        <w:t xml:space="preserve"> and found them to be very anxious to be involved.  The student board was </w:t>
      </w:r>
      <w:r w:rsidR="00ED56C8">
        <w:t>very impressed</w:t>
      </w:r>
      <w:r>
        <w:t xml:space="preserve"> with the caliber of the freshman class</w:t>
      </w:r>
      <w:r w:rsidR="00ED56C8">
        <w:t>.</w:t>
      </w:r>
      <w:r w:rsidR="005542CC">
        <w:t xml:space="preserve"> </w:t>
      </w:r>
    </w:p>
    <w:p w:rsidR="009F13C6" w:rsidRDefault="009F13C6" w:rsidP="00B93B8E">
      <w:pPr>
        <w:spacing w:after="0" w:line="240" w:lineRule="auto"/>
        <w:ind w:left="720" w:hanging="720"/>
        <w:rPr>
          <w:b/>
        </w:rPr>
      </w:pPr>
    </w:p>
    <w:p w:rsidR="00E973CB" w:rsidRDefault="00E973CB" w:rsidP="00E973CB">
      <w:pPr>
        <w:spacing w:after="0" w:line="240" w:lineRule="auto"/>
        <w:rPr>
          <w:b/>
        </w:rPr>
      </w:pPr>
      <w:r w:rsidRPr="009124EF">
        <w:rPr>
          <w:b/>
        </w:rPr>
        <w:t xml:space="preserve">General Announcements: </w:t>
      </w:r>
    </w:p>
    <w:p w:rsidR="00520C85" w:rsidRDefault="00B2064D" w:rsidP="00520C85">
      <w:pPr>
        <w:pStyle w:val="ListParagraph"/>
        <w:numPr>
          <w:ilvl w:val="0"/>
          <w:numId w:val="39"/>
        </w:numPr>
        <w:spacing w:after="0" w:line="240" w:lineRule="auto"/>
      </w:pPr>
      <w:r>
        <w:t xml:space="preserve">November 3, 2017 - </w:t>
      </w:r>
      <w:r w:rsidR="00520C85">
        <w:t>Drive through in school parking lot</w:t>
      </w:r>
      <w:r w:rsidR="00520C85">
        <w:t xml:space="preserve"> </w:t>
      </w:r>
      <w:r w:rsidRPr="00B2064D">
        <w:t>Tri-tip Dinner 3:30-6.00  $10.00</w:t>
      </w:r>
      <w:r>
        <w:t xml:space="preserve"> </w:t>
      </w:r>
      <w:r w:rsidR="00520C85">
        <w:t xml:space="preserve"> </w:t>
      </w:r>
    </w:p>
    <w:p w:rsidR="00B2064D" w:rsidRPr="00B2064D" w:rsidRDefault="00520C85" w:rsidP="00520C85">
      <w:pPr>
        <w:pStyle w:val="ListParagraph"/>
        <w:numPr>
          <w:ilvl w:val="0"/>
          <w:numId w:val="39"/>
        </w:numPr>
        <w:spacing w:after="0" w:line="240" w:lineRule="auto"/>
      </w:pPr>
      <w:r>
        <w:t>Challenge PAHS advisory board member to inspire and appreciate the students each time we have interactions with them.</w:t>
      </w:r>
    </w:p>
    <w:p w:rsidR="00124D13" w:rsidRDefault="00124D13" w:rsidP="00333D10">
      <w:pPr>
        <w:spacing w:after="0" w:line="240" w:lineRule="auto"/>
        <w:rPr>
          <w:b/>
        </w:rPr>
      </w:pPr>
    </w:p>
    <w:p w:rsidR="00124D13" w:rsidRDefault="00261ABC" w:rsidP="00124D13">
      <w:pPr>
        <w:spacing w:after="0" w:line="240" w:lineRule="auto"/>
      </w:pPr>
      <w:r>
        <w:rPr>
          <w:b/>
        </w:rPr>
        <w:t>A</w:t>
      </w:r>
      <w:r w:rsidR="00E9357F" w:rsidRPr="00E9357F">
        <w:rPr>
          <w:b/>
        </w:rPr>
        <w:t xml:space="preserve">djourn: </w:t>
      </w:r>
      <w:r w:rsidR="006463FF">
        <w:t xml:space="preserve">Meeting was adjourned at </w:t>
      </w:r>
      <w:r w:rsidR="0094166F">
        <w:t>9</w:t>
      </w:r>
      <w:r w:rsidR="00E9357F">
        <w:t>:</w:t>
      </w:r>
      <w:r w:rsidR="0067171F">
        <w:t>0</w:t>
      </w:r>
      <w:r w:rsidR="00124D13">
        <w:t>0 A.M.</w:t>
      </w:r>
      <w:r w:rsidR="00E9357F">
        <w:t xml:space="preserve"> </w:t>
      </w:r>
      <w:r w:rsidR="006463FF">
        <w:t xml:space="preserve"> </w:t>
      </w:r>
    </w:p>
    <w:p w:rsidR="00124D13" w:rsidRDefault="00124D13" w:rsidP="00124D13">
      <w:pPr>
        <w:spacing w:after="0" w:line="240" w:lineRule="auto"/>
      </w:pPr>
    </w:p>
    <w:p w:rsidR="006463FF" w:rsidRDefault="00124D13" w:rsidP="00124D13">
      <w:pPr>
        <w:spacing w:after="0" w:line="240" w:lineRule="auto"/>
      </w:pPr>
      <w:r>
        <w:t>The n</w:t>
      </w:r>
      <w:r w:rsidR="0085504F">
        <w:t xml:space="preserve">ext </w:t>
      </w:r>
      <w:r>
        <w:t xml:space="preserve">scheduled </w:t>
      </w:r>
      <w:r w:rsidR="0085504F">
        <w:t>meeti</w:t>
      </w:r>
      <w:r w:rsidR="00340DAC">
        <w:t xml:space="preserve">ng </w:t>
      </w:r>
      <w:r>
        <w:t>is Thursday November 9, 2017</w:t>
      </w:r>
      <w:r w:rsidR="006013B1">
        <w:rPr>
          <w:vertAlign w:val="superscript"/>
        </w:rPr>
        <w:t xml:space="preserve"> </w:t>
      </w:r>
      <w:r w:rsidR="00647249">
        <w:t xml:space="preserve">in the </w:t>
      </w:r>
      <w:r>
        <w:t xml:space="preserve">PHS </w:t>
      </w:r>
      <w:r w:rsidR="00647249">
        <w:t>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C336AD" w:rsidRPr="00B56C97" w:rsidRDefault="003C347F" w:rsidP="00333D10">
      <w:pPr>
        <w:spacing w:after="0" w:line="240" w:lineRule="auto"/>
      </w:pPr>
      <w:r>
        <w:t>Della Myers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4D" w:rsidRDefault="00B2064D" w:rsidP="00424D99">
      <w:pPr>
        <w:spacing w:after="0" w:line="240" w:lineRule="auto"/>
      </w:pPr>
      <w:r>
        <w:separator/>
      </w:r>
    </w:p>
  </w:endnote>
  <w:endnote w:type="continuationSeparator" w:id="0">
    <w:p w:rsidR="00B2064D" w:rsidRDefault="00B2064D"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B2064D" w:rsidRDefault="00B2064D">
        <w:pPr>
          <w:pStyle w:val="Footer"/>
          <w:jc w:val="center"/>
        </w:pPr>
        <w:r>
          <w:fldChar w:fldCharType="begin"/>
        </w:r>
        <w:r>
          <w:instrText xml:space="preserve"> PAGE   \* MERGEFORMAT </w:instrText>
        </w:r>
        <w:r>
          <w:fldChar w:fldCharType="separate"/>
        </w:r>
        <w:r w:rsidR="00520C85">
          <w:rPr>
            <w:noProof/>
          </w:rPr>
          <w:t>2</w:t>
        </w:r>
        <w:r>
          <w:rPr>
            <w:noProof/>
          </w:rPr>
          <w:fldChar w:fldCharType="end"/>
        </w:r>
      </w:p>
    </w:sdtContent>
  </w:sdt>
  <w:p w:rsidR="00B2064D" w:rsidRDefault="00B2064D"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4D" w:rsidRDefault="00B2064D" w:rsidP="00424D99">
      <w:pPr>
        <w:spacing w:after="0" w:line="240" w:lineRule="auto"/>
      </w:pPr>
      <w:r>
        <w:separator/>
      </w:r>
    </w:p>
  </w:footnote>
  <w:footnote w:type="continuationSeparator" w:id="0">
    <w:p w:rsidR="00B2064D" w:rsidRDefault="00B2064D"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235B7"/>
    <w:multiLevelType w:val="hybridMultilevel"/>
    <w:tmpl w:val="D5862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8"/>
  </w:num>
  <w:num w:numId="4">
    <w:abstractNumId w:val="17"/>
  </w:num>
  <w:num w:numId="5">
    <w:abstractNumId w:val="11"/>
  </w:num>
  <w:num w:numId="6">
    <w:abstractNumId w:val="6"/>
  </w:num>
  <w:num w:numId="7">
    <w:abstractNumId w:val="24"/>
  </w:num>
  <w:num w:numId="8">
    <w:abstractNumId w:val="25"/>
  </w:num>
  <w:num w:numId="9">
    <w:abstractNumId w:val="27"/>
  </w:num>
  <w:num w:numId="10">
    <w:abstractNumId w:val="15"/>
  </w:num>
  <w:num w:numId="11">
    <w:abstractNumId w:val="34"/>
  </w:num>
  <w:num w:numId="12">
    <w:abstractNumId w:val="33"/>
  </w:num>
  <w:num w:numId="13">
    <w:abstractNumId w:val="4"/>
  </w:num>
  <w:num w:numId="14">
    <w:abstractNumId w:val="2"/>
  </w:num>
  <w:num w:numId="15">
    <w:abstractNumId w:val="36"/>
  </w:num>
  <w:num w:numId="16">
    <w:abstractNumId w:val="0"/>
  </w:num>
  <w:num w:numId="17">
    <w:abstractNumId w:val="9"/>
  </w:num>
  <w:num w:numId="18">
    <w:abstractNumId w:val="10"/>
  </w:num>
  <w:num w:numId="19">
    <w:abstractNumId w:val="5"/>
  </w:num>
  <w:num w:numId="20">
    <w:abstractNumId w:val="30"/>
  </w:num>
  <w:num w:numId="21">
    <w:abstractNumId w:val="18"/>
  </w:num>
  <w:num w:numId="22">
    <w:abstractNumId w:val="1"/>
  </w:num>
  <w:num w:numId="23">
    <w:abstractNumId w:val="3"/>
  </w:num>
  <w:num w:numId="24">
    <w:abstractNumId w:val="16"/>
  </w:num>
  <w:num w:numId="25">
    <w:abstractNumId w:val="28"/>
  </w:num>
  <w:num w:numId="26">
    <w:abstractNumId w:val="26"/>
  </w:num>
  <w:num w:numId="27">
    <w:abstractNumId w:val="23"/>
  </w:num>
  <w:num w:numId="28">
    <w:abstractNumId w:val="12"/>
  </w:num>
  <w:num w:numId="29">
    <w:abstractNumId w:val="37"/>
  </w:num>
  <w:num w:numId="30">
    <w:abstractNumId w:val="38"/>
  </w:num>
  <w:num w:numId="31">
    <w:abstractNumId w:val="32"/>
  </w:num>
  <w:num w:numId="32">
    <w:abstractNumId w:val="19"/>
  </w:num>
  <w:num w:numId="33">
    <w:abstractNumId w:val="20"/>
  </w:num>
  <w:num w:numId="34">
    <w:abstractNumId w:val="14"/>
  </w:num>
  <w:num w:numId="35">
    <w:abstractNumId w:val="21"/>
  </w:num>
  <w:num w:numId="36">
    <w:abstractNumId w:val="35"/>
  </w:num>
  <w:num w:numId="37">
    <w:abstractNumId w:val="22"/>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5AC7"/>
    <w:rsid w:val="00046811"/>
    <w:rsid w:val="00053FFD"/>
    <w:rsid w:val="0005409C"/>
    <w:rsid w:val="0005594D"/>
    <w:rsid w:val="000605A9"/>
    <w:rsid w:val="00063172"/>
    <w:rsid w:val="00067880"/>
    <w:rsid w:val="000718DF"/>
    <w:rsid w:val="00073D74"/>
    <w:rsid w:val="00075A1A"/>
    <w:rsid w:val="0008461E"/>
    <w:rsid w:val="000846A7"/>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1133D"/>
    <w:rsid w:val="001115F2"/>
    <w:rsid w:val="001120C0"/>
    <w:rsid w:val="001125B1"/>
    <w:rsid w:val="0011274A"/>
    <w:rsid w:val="00116FFD"/>
    <w:rsid w:val="00121785"/>
    <w:rsid w:val="00122183"/>
    <w:rsid w:val="001223B9"/>
    <w:rsid w:val="00123268"/>
    <w:rsid w:val="00123FEC"/>
    <w:rsid w:val="00124D13"/>
    <w:rsid w:val="00133A17"/>
    <w:rsid w:val="00133DCA"/>
    <w:rsid w:val="00133EFC"/>
    <w:rsid w:val="00137674"/>
    <w:rsid w:val="00137EF4"/>
    <w:rsid w:val="0014209F"/>
    <w:rsid w:val="001459E6"/>
    <w:rsid w:val="00145A14"/>
    <w:rsid w:val="0014774C"/>
    <w:rsid w:val="00155924"/>
    <w:rsid w:val="00164CA7"/>
    <w:rsid w:val="00176421"/>
    <w:rsid w:val="0018234F"/>
    <w:rsid w:val="00186ABE"/>
    <w:rsid w:val="0018792A"/>
    <w:rsid w:val="001908E5"/>
    <w:rsid w:val="00190C3E"/>
    <w:rsid w:val="001959A5"/>
    <w:rsid w:val="00195A21"/>
    <w:rsid w:val="001A07BE"/>
    <w:rsid w:val="001A0FA1"/>
    <w:rsid w:val="001A7919"/>
    <w:rsid w:val="001B4942"/>
    <w:rsid w:val="001B6508"/>
    <w:rsid w:val="001C121D"/>
    <w:rsid w:val="001C2583"/>
    <w:rsid w:val="001C417A"/>
    <w:rsid w:val="001C560B"/>
    <w:rsid w:val="001C69FF"/>
    <w:rsid w:val="001D2934"/>
    <w:rsid w:val="001D2AC7"/>
    <w:rsid w:val="001E01E7"/>
    <w:rsid w:val="001E323A"/>
    <w:rsid w:val="001E69D0"/>
    <w:rsid w:val="00201F74"/>
    <w:rsid w:val="0020514F"/>
    <w:rsid w:val="00206135"/>
    <w:rsid w:val="00207EB2"/>
    <w:rsid w:val="00214ECA"/>
    <w:rsid w:val="002164A9"/>
    <w:rsid w:val="00217CDF"/>
    <w:rsid w:val="00220605"/>
    <w:rsid w:val="00221D14"/>
    <w:rsid w:val="0022254E"/>
    <w:rsid w:val="002248F8"/>
    <w:rsid w:val="0022781A"/>
    <w:rsid w:val="00236D0E"/>
    <w:rsid w:val="00237DDA"/>
    <w:rsid w:val="00244083"/>
    <w:rsid w:val="00246019"/>
    <w:rsid w:val="002530D2"/>
    <w:rsid w:val="0025424D"/>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174F"/>
    <w:rsid w:val="002B2187"/>
    <w:rsid w:val="002B6F50"/>
    <w:rsid w:val="002C223B"/>
    <w:rsid w:val="002C5BBF"/>
    <w:rsid w:val="002C6444"/>
    <w:rsid w:val="002C6915"/>
    <w:rsid w:val="002C6B38"/>
    <w:rsid w:val="002C7960"/>
    <w:rsid w:val="002D4BCE"/>
    <w:rsid w:val="002E47D1"/>
    <w:rsid w:val="002E55A8"/>
    <w:rsid w:val="002F0066"/>
    <w:rsid w:val="002F7F48"/>
    <w:rsid w:val="00302237"/>
    <w:rsid w:val="00312EA1"/>
    <w:rsid w:val="00312FD4"/>
    <w:rsid w:val="00313232"/>
    <w:rsid w:val="00315335"/>
    <w:rsid w:val="00317D83"/>
    <w:rsid w:val="00321C02"/>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CAB"/>
    <w:rsid w:val="0037498D"/>
    <w:rsid w:val="00376D32"/>
    <w:rsid w:val="00376D4C"/>
    <w:rsid w:val="00382F34"/>
    <w:rsid w:val="0038484A"/>
    <w:rsid w:val="00387F8E"/>
    <w:rsid w:val="00395A31"/>
    <w:rsid w:val="003A1053"/>
    <w:rsid w:val="003A2AF9"/>
    <w:rsid w:val="003A473A"/>
    <w:rsid w:val="003A67E0"/>
    <w:rsid w:val="003A7294"/>
    <w:rsid w:val="003B1647"/>
    <w:rsid w:val="003B7646"/>
    <w:rsid w:val="003C347F"/>
    <w:rsid w:val="003C7357"/>
    <w:rsid w:val="003D1AED"/>
    <w:rsid w:val="003D1F21"/>
    <w:rsid w:val="003E07AF"/>
    <w:rsid w:val="003E09ED"/>
    <w:rsid w:val="003E142A"/>
    <w:rsid w:val="003E4360"/>
    <w:rsid w:val="003E5742"/>
    <w:rsid w:val="003F19A9"/>
    <w:rsid w:val="003F240E"/>
    <w:rsid w:val="003F3E0E"/>
    <w:rsid w:val="003F7746"/>
    <w:rsid w:val="004043B1"/>
    <w:rsid w:val="004044E8"/>
    <w:rsid w:val="00405745"/>
    <w:rsid w:val="004076E2"/>
    <w:rsid w:val="0041677F"/>
    <w:rsid w:val="00424D99"/>
    <w:rsid w:val="00425453"/>
    <w:rsid w:val="00426882"/>
    <w:rsid w:val="00435080"/>
    <w:rsid w:val="004405DE"/>
    <w:rsid w:val="00447E63"/>
    <w:rsid w:val="004514D7"/>
    <w:rsid w:val="004519BA"/>
    <w:rsid w:val="004535C9"/>
    <w:rsid w:val="00454B50"/>
    <w:rsid w:val="0047236F"/>
    <w:rsid w:val="00475AFF"/>
    <w:rsid w:val="00476D33"/>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B7AC0"/>
    <w:rsid w:val="004C3551"/>
    <w:rsid w:val="004C5808"/>
    <w:rsid w:val="004C6171"/>
    <w:rsid w:val="004C75E4"/>
    <w:rsid w:val="004D0D37"/>
    <w:rsid w:val="004D3A2C"/>
    <w:rsid w:val="004D629A"/>
    <w:rsid w:val="004E1850"/>
    <w:rsid w:val="004E2706"/>
    <w:rsid w:val="004E64F0"/>
    <w:rsid w:val="00503A5A"/>
    <w:rsid w:val="00504E20"/>
    <w:rsid w:val="00516933"/>
    <w:rsid w:val="00520C85"/>
    <w:rsid w:val="0052102B"/>
    <w:rsid w:val="00532B57"/>
    <w:rsid w:val="0053498D"/>
    <w:rsid w:val="00540D32"/>
    <w:rsid w:val="00543EE4"/>
    <w:rsid w:val="005460BA"/>
    <w:rsid w:val="0055003D"/>
    <w:rsid w:val="0055093B"/>
    <w:rsid w:val="00552729"/>
    <w:rsid w:val="005542CC"/>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76A8"/>
    <w:rsid w:val="005B18A4"/>
    <w:rsid w:val="005B26B4"/>
    <w:rsid w:val="005B65A6"/>
    <w:rsid w:val="005C52DB"/>
    <w:rsid w:val="005D01A2"/>
    <w:rsid w:val="005D14F4"/>
    <w:rsid w:val="005D314C"/>
    <w:rsid w:val="005D5102"/>
    <w:rsid w:val="005D5A57"/>
    <w:rsid w:val="005D5A6C"/>
    <w:rsid w:val="005D5C0D"/>
    <w:rsid w:val="005D6523"/>
    <w:rsid w:val="005E1519"/>
    <w:rsid w:val="005E7239"/>
    <w:rsid w:val="005E7277"/>
    <w:rsid w:val="005F340F"/>
    <w:rsid w:val="006013B1"/>
    <w:rsid w:val="00603315"/>
    <w:rsid w:val="00611D97"/>
    <w:rsid w:val="00611F16"/>
    <w:rsid w:val="006143ED"/>
    <w:rsid w:val="00616A8F"/>
    <w:rsid w:val="00617957"/>
    <w:rsid w:val="00617E3B"/>
    <w:rsid w:val="00620EB6"/>
    <w:rsid w:val="00621F02"/>
    <w:rsid w:val="00627188"/>
    <w:rsid w:val="0063050D"/>
    <w:rsid w:val="00631C77"/>
    <w:rsid w:val="00633D4D"/>
    <w:rsid w:val="006364ED"/>
    <w:rsid w:val="00645FE8"/>
    <w:rsid w:val="006463FF"/>
    <w:rsid w:val="00647249"/>
    <w:rsid w:val="006507D5"/>
    <w:rsid w:val="006508F6"/>
    <w:rsid w:val="006519B9"/>
    <w:rsid w:val="006606FD"/>
    <w:rsid w:val="0066192B"/>
    <w:rsid w:val="00663F93"/>
    <w:rsid w:val="006644D9"/>
    <w:rsid w:val="0067171F"/>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14A2"/>
    <w:rsid w:val="006D4A91"/>
    <w:rsid w:val="006E01F4"/>
    <w:rsid w:val="006E386E"/>
    <w:rsid w:val="006F1E73"/>
    <w:rsid w:val="00700EAB"/>
    <w:rsid w:val="00702242"/>
    <w:rsid w:val="00703D13"/>
    <w:rsid w:val="00706C6B"/>
    <w:rsid w:val="007107BB"/>
    <w:rsid w:val="00711E23"/>
    <w:rsid w:val="007148B3"/>
    <w:rsid w:val="00720E19"/>
    <w:rsid w:val="00723438"/>
    <w:rsid w:val="007234E2"/>
    <w:rsid w:val="007245CE"/>
    <w:rsid w:val="00725563"/>
    <w:rsid w:val="00732409"/>
    <w:rsid w:val="00732A9A"/>
    <w:rsid w:val="0073765B"/>
    <w:rsid w:val="007420FE"/>
    <w:rsid w:val="00742C3C"/>
    <w:rsid w:val="00746B70"/>
    <w:rsid w:val="00746E3F"/>
    <w:rsid w:val="007520CC"/>
    <w:rsid w:val="007525DA"/>
    <w:rsid w:val="00756179"/>
    <w:rsid w:val="00760177"/>
    <w:rsid w:val="007609D2"/>
    <w:rsid w:val="00761C2F"/>
    <w:rsid w:val="007661FA"/>
    <w:rsid w:val="00776058"/>
    <w:rsid w:val="007951C0"/>
    <w:rsid w:val="007965B2"/>
    <w:rsid w:val="00797070"/>
    <w:rsid w:val="007A2926"/>
    <w:rsid w:val="007A2DB5"/>
    <w:rsid w:val="007B089B"/>
    <w:rsid w:val="007C1CCD"/>
    <w:rsid w:val="007C2BC4"/>
    <w:rsid w:val="007D0A5E"/>
    <w:rsid w:val="007E13CF"/>
    <w:rsid w:val="007E3959"/>
    <w:rsid w:val="007E4EA7"/>
    <w:rsid w:val="007E7B6E"/>
    <w:rsid w:val="007E7E26"/>
    <w:rsid w:val="007F0245"/>
    <w:rsid w:val="007F3517"/>
    <w:rsid w:val="007F3A02"/>
    <w:rsid w:val="007F62DC"/>
    <w:rsid w:val="007F6A1E"/>
    <w:rsid w:val="007F74F8"/>
    <w:rsid w:val="00802731"/>
    <w:rsid w:val="00804A7B"/>
    <w:rsid w:val="00806DB8"/>
    <w:rsid w:val="00807CA5"/>
    <w:rsid w:val="0081071F"/>
    <w:rsid w:val="0081612A"/>
    <w:rsid w:val="00821004"/>
    <w:rsid w:val="00822751"/>
    <w:rsid w:val="00822A41"/>
    <w:rsid w:val="00824498"/>
    <w:rsid w:val="00826B47"/>
    <w:rsid w:val="00830D1B"/>
    <w:rsid w:val="008313D7"/>
    <w:rsid w:val="00832162"/>
    <w:rsid w:val="008356FD"/>
    <w:rsid w:val="008377D0"/>
    <w:rsid w:val="0084223C"/>
    <w:rsid w:val="00842370"/>
    <w:rsid w:val="00844A6F"/>
    <w:rsid w:val="0084549A"/>
    <w:rsid w:val="008508A2"/>
    <w:rsid w:val="0085240F"/>
    <w:rsid w:val="0085504F"/>
    <w:rsid w:val="008576CB"/>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39D3"/>
    <w:rsid w:val="008E4722"/>
    <w:rsid w:val="008E4ED0"/>
    <w:rsid w:val="008F3395"/>
    <w:rsid w:val="008F3925"/>
    <w:rsid w:val="008F4472"/>
    <w:rsid w:val="008F49A2"/>
    <w:rsid w:val="008F6540"/>
    <w:rsid w:val="0090132F"/>
    <w:rsid w:val="00904EC4"/>
    <w:rsid w:val="00904FC4"/>
    <w:rsid w:val="009074A4"/>
    <w:rsid w:val="00907EB3"/>
    <w:rsid w:val="009124EF"/>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18E2"/>
    <w:rsid w:val="0095263C"/>
    <w:rsid w:val="00953BEA"/>
    <w:rsid w:val="00953D22"/>
    <w:rsid w:val="00961FE4"/>
    <w:rsid w:val="009635C5"/>
    <w:rsid w:val="00966ED2"/>
    <w:rsid w:val="00975776"/>
    <w:rsid w:val="009770EE"/>
    <w:rsid w:val="009819F7"/>
    <w:rsid w:val="00982AE2"/>
    <w:rsid w:val="009868A0"/>
    <w:rsid w:val="0099305E"/>
    <w:rsid w:val="0099341D"/>
    <w:rsid w:val="009A15C2"/>
    <w:rsid w:val="009A3641"/>
    <w:rsid w:val="009A447A"/>
    <w:rsid w:val="009A4F9D"/>
    <w:rsid w:val="009B1FC6"/>
    <w:rsid w:val="009B2898"/>
    <w:rsid w:val="009B2941"/>
    <w:rsid w:val="009B35F7"/>
    <w:rsid w:val="009C1BBB"/>
    <w:rsid w:val="009C1E7F"/>
    <w:rsid w:val="009C4630"/>
    <w:rsid w:val="009C576B"/>
    <w:rsid w:val="009C6CD7"/>
    <w:rsid w:val="009D32AD"/>
    <w:rsid w:val="009D3FF0"/>
    <w:rsid w:val="009D5811"/>
    <w:rsid w:val="009E1D6A"/>
    <w:rsid w:val="009E5A55"/>
    <w:rsid w:val="009E713E"/>
    <w:rsid w:val="009F038E"/>
    <w:rsid w:val="009F13C6"/>
    <w:rsid w:val="009F2FC5"/>
    <w:rsid w:val="00A04720"/>
    <w:rsid w:val="00A0493D"/>
    <w:rsid w:val="00A056FA"/>
    <w:rsid w:val="00A1414A"/>
    <w:rsid w:val="00A15490"/>
    <w:rsid w:val="00A15669"/>
    <w:rsid w:val="00A1591F"/>
    <w:rsid w:val="00A20589"/>
    <w:rsid w:val="00A24DBD"/>
    <w:rsid w:val="00A345D4"/>
    <w:rsid w:val="00A34E3A"/>
    <w:rsid w:val="00A4568B"/>
    <w:rsid w:val="00A5463C"/>
    <w:rsid w:val="00A60A95"/>
    <w:rsid w:val="00A617E4"/>
    <w:rsid w:val="00A63396"/>
    <w:rsid w:val="00A6391C"/>
    <w:rsid w:val="00A709A2"/>
    <w:rsid w:val="00A724E6"/>
    <w:rsid w:val="00A7439D"/>
    <w:rsid w:val="00A74C1B"/>
    <w:rsid w:val="00A75E6C"/>
    <w:rsid w:val="00A86C22"/>
    <w:rsid w:val="00A90476"/>
    <w:rsid w:val="00A926C3"/>
    <w:rsid w:val="00A9519B"/>
    <w:rsid w:val="00A955AB"/>
    <w:rsid w:val="00A9593D"/>
    <w:rsid w:val="00A960FC"/>
    <w:rsid w:val="00AA05A3"/>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064D"/>
    <w:rsid w:val="00B2145C"/>
    <w:rsid w:val="00B25D1D"/>
    <w:rsid w:val="00B25F06"/>
    <w:rsid w:val="00B348C0"/>
    <w:rsid w:val="00B353D0"/>
    <w:rsid w:val="00B4700A"/>
    <w:rsid w:val="00B53E4C"/>
    <w:rsid w:val="00B55FDF"/>
    <w:rsid w:val="00B564F0"/>
    <w:rsid w:val="00B56C97"/>
    <w:rsid w:val="00B56CFE"/>
    <w:rsid w:val="00B572F8"/>
    <w:rsid w:val="00B60AD1"/>
    <w:rsid w:val="00B664B8"/>
    <w:rsid w:val="00B7052F"/>
    <w:rsid w:val="00B7250C"/>
    <w:rsid w:val="00B76A6C"/>
    <w:rsid w:val="00B815B1"/>
    <w:rsid w:val="00B815D4"/>
    <w:rsid w:val="00B8402A"/>
    <w:rsid w:val="00B8571E"/>
    <w:rsid w:val="00B8691A"/>
    <w:rsid w:val="00B877E6"/>
    <w:rsid w:val="00B87DE4"/>
    <w:rsid w:val="00B90374"/>
    <w:rsid w:val="00B91B31"/>
    <w:rsid w:val="00B93B8E"/>
    <w:rsid w:val="00B95352"/>
    <w:rsid w:val="00BA43E2"/>
    <w:rsid w:val="00BA47A2"/>
    <w:rsid w:val="00BA5715"/>
    <w:rsid w:val="00BB5034"/>
    <w:rsid w:val="00BD3AD7"/>
    <w:rsid w:val="00BD5C7B"/>
    <w:rsid w:val="00BE0189"/>
    <w:rsid w:val="00BE4D32"/>
    <w:rsid w:val="00BE529B"/>
    <w:rsid w:val="00BE6AE1"/>
    <w:rsid w:val="00BF0B78"/>
    <w:rsid w:val="00BF6AB8"/>
    <w:rsid w:val="00C01C84"/>
    <w:rsid w:val="00C13A51"/>
    <w:rsid w:val="00C16AB5"/>
    <w:rsid w:val="00C173D5"/>
    <w:rsid w:val="00C1755D"/>
    <w:rsid w:val="00C20082"/>
    <w:rsid w:val="00C336AD"/>
    <w:rsid w:val="00C33C9D"/>
    <w:rsid w:val="00C367FA"/>
    <w:rsid w:val="00C376B9"/>
    <w:rsid w:val="00C41F8A"/>
    <w:rsid w:val="00C46CAF"/>
    <w:rsid w:val="00C470CA"/>
    <w:rsid w:val="00C547FB"/>
    <w:rsid w:val="00C54AEA"/>
    <w:rsid w:val="00C5549F"/>
    <w:rsid w:val="00C55C04"/>
    <w:rsid w:val="00C6513B"/>
    <w:rsid w:val="00C70360"/>
    <w:rsid w:val="00C706DE"/>
    <w:rsid w:val="00C716C8"/>
    <w:rsid w:val="00C77695"/>
    <w:rsid w:val="00C8366F"/>
    <w:rsid w:val="00C844CD"/>
    <w:rsid w:val="00C92488"/>
    <w:rsid w:val="00C92B4B"/>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5F74"/>
    <w:rsid w:val="00D061E3"/>
    <w:rsid w:val="00D0766F"/>
    <w:rsid w:val="00D12526"/>
    <w:rsid w:val="00D247AE"/>
    <w:rsid w:val="00D25635"/>
    <w:rsid w:val="00D25FAA"/>
    <w:rsid w:val="00D30731"/>
    <w:rsid w:val="00D32E3C"/>
    <w:rsid w:val="00D334D5"/>
    <w:rsid w:val="00D3402A"/>
    <w:rsid w:val="00D346AB"/>
    <w:rsid w:val="00D37069"/>
    <w:rsid w:val="00D507C0"/>
    <w:rsid w:val="00D50885"/>
    <w:rsid w:val="00D5195B"/>
    <w:rsid w:val="00D563C7"/>
    <w:rsid w:val="00D57B80"/>
    <w:rsid w:val="00D7051B"/>
    <w:rsid w:val="00D70F1C"/>
    <w:rsid w:val="00D713F5"/>
    <w:rsid w:val="00D71460"/>
    <w:rsid w:val="00D7268D"/>
    <w:rsid w:val="00D72AFB"/>
    <w:rsid w:val="00D7309F"/>
    <w:rsid w:val="00D76DDA"/>
    <w:rsid w:val="00D83128"/>
    <w:rsid w:val="00D84093"/>
    <w:rsid w:val="00D84915"/>
    <w:rsid w:val="00D84D7C"/>
    <w:rsid w:val="00D84DC9"/>
    <w:rsid w:val="00D900AE"/>
    <w:rsid w:val="00D9774A"/>
    <w:rsid w:val="00D97E50"/>
    <w:rsid w:val="00DA0A21"/>
    <w:rsid w:val="00DA4102"/>
    <w:rsid w:val="00DA4412"/>
    <w:rsid w:val="00DB4248"/>
    <w:rsid w:val="00DB5B3F"/>
    <w:rsid w:val="00DC2EBB"/>
    <w:rsid w:val="00DC5126"/>
    <w:rsid w:val="00DC5AC0"/>
    <w:rsid w:val="00DC5F08"/>
    <w:rsid w:val="00DC6297"/>
    <w:rsid w:val="00DD075A"/>
    <w:rsid w:val="00DE35E3"/>
    <w:rsid w:val="00DE3D1F"/>
    <w:rsid w:val="00DF21DF"/>
    <w:rsid w:val="00DF6B50"/>
    <w:rsid w:val="00DF77BC"/>
    <w:rsid w:val="00E00582"/>
    <w:rsid w:val="00E05D68"/>
    <w:rsid w:val="00E0799B"/>
    <w:rsid w:val="00E103B2"/>
    <w:rsid w:val="00E1377D"/>
    <w:rsid w:val="00E16287"/>
    <w:rsid w:val="00E2077A"/>
    <w:rsid w:val="00E20CE3"/>
    <w:rsid w:val="00E21F94"/>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90F4C"/>
    <w:rsid w:val="00E91621"/>
    <w:rsid w:val="00E9357F"/>
    <w:rsid w:val="00E940AD"/>
    <w:rsid w:val="00E94110"/>
    <w:rsid w:val="00E973CB"/>
    <w:rsid w:val="00EA05F9"/>
    <w:rsid w:val="00EA67B0"/>
    <w:rsid w:val="00EA77EB"/>
    <w:rsid w:val="00EB027D"/>
    <w:rsid w:val="00EB0C35"/>
    <w:rsid w:val="00EC4898"/>
    <w:rsid w:val="00EC49DD"/>
    <w:rsid w:val="00ED2530"/>
    <w:rsid w:val="00ED2D2B"/>
    <w:rsid w:val="00ED4800"/>
    <w:rsid w:val="00ED56C8"/>
    <w:rsid w:val="00EE155D"/>
    <w:rsid w:val="00EE1CDF"/>
    <w:rsid w:val="00EE307C"/>
    <w:rsid w:val="00EF2357"/>
    <w:rsid w:val="00EF4B93"/>
    <w:rsid w:val="00EF57FF"/>
    <w:rsid w:val="00EF5979"/>
    <w:rsid w:val="00EF73C3"/>
    <w:rsid w:val="00EF7F5C"/>
    <w:rsid w:val="00F0434E"/>
    <w:rsid w:val="00F05AA3"/>
    <w:rsid w:val="00F06A48"/>
    <w:rsid w:val="00F102C4"/>
    <w:rsid w:val="00F11AF9"/>
    <w:rsid w:val="00F126A3"/>
    <w:rsid w:val="00F12EC2"/>
    <w:rsid w:val="00F214A8"/>
    <w:rsid w:val="00F229D9"/>
    <w:rsid w:val="00F23B52"/>
    <w:rsid w:val="00F23EAF"/>
    <w:rsid w:val="00F3114B"/>
    <w:rsid w:val="00F33245"/>
    <w:rsid w:val="00F357CC"/>
    <w:rsid w:val="00F37AA6"/>
    <w:rsid w:val="00F415AB"/>
    <w:rsid w:val="00F41A8C"/>
    <w:rsid w:val="00F425FE"/>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A5375"/>
    <w:rsid w:val="00FB2B1B"/>
    <w:rsid w:val="00FB762F"/>
    <w:rsid w:val="00FC2A08"/>
    <w:rsid w:val="00FC6EB6"/>
    <w:rsid w:val="00FC7FC4"/>
    <w:rsid w:val="00FD206C"/>
    <w:rsid w:val="00FD4E40"/>
    <w:rsid w:val="00FD5545"/>
    <w:rsid w:val="00FE3394"/>
    <w:rsid w:val="00FE4B01"/>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F9BB-9B52-4F03-9113-B176C0CA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991B6720</Template>
  <TotalTime>145</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Della Myers</cp:lastModifiedBy>
  <cp:revision>9</cp:revision>
  <cp:lastPrinted>2017-03-23T23:33:00Z</cp:lastPrinted>
  <dcterms:created xsi:type="dcterms:W3CDTF">2017-10-12T21:47:00Z</dcterms:created>
  <dcterms:modified xsi:type="dcterms:W3CDTF">2017-10-19T17:54:00Z</dcterms:modified>
</cp:coreProperties>
</file>