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BA" w:rsidRPr="00524F26" w:rsidRDefault="00E421E1">
      <w:pPr>
        <w:rPr>
          <w:b/>
          <w:u w:val="single"/>
        </w:rPr>
      </w:pPr>
      <w:r w:rsidRPr="00524F26">
        <w:rPr>
          <w:b/>
          <w:u w:val="single"/>
        </w:rPr>
        <w:t>Notes from Facilities Planning Discussion – Thursday December 5, 2013</w:t>
      </w:r>
    </w:p>
    <w:p w:rsidR="00E421E1" w:rsidRPr="00E421E1" w:rsidRDefault="00E421E1">
      <w:pPr>
        <w:rPr>
          <w:u w:val="single"/>
        </w:rPr>
      </w:pPr>
      <w:r w:rsidRPr="00E421E1">
        <w:rPr>
          <w:u w:val="single"/>
        </w:rPr>
        <w:t>Front End Services/One Stop Shop</w:t>
      </w:r>
    </w:p>
    <w:p w:rsidR="00E421E1" w:rsidRDefault="00E421E1">
      <w:r>
        <w:t>Welcome Center – Greeter:  Admissions (A&amp;R), Financial Aid, Advisement/Counseling/Orientation/Abbreviated SEP/Comprehensive SEP, EOP&amp;S, DSPS, Assessment/Placement/Testing</w:t>
      </w:r>
    </w:p>
    <w:p w:rsidR="00E421E1" w:rsidRDefault="00E421E1">
      <w:r>
        <w:t>Preparation for Assessment &gt; Basement – quiet with Soundproofing</w:t>
      </w:r>
    </w:p>
    <w:p w:rsidR="00E421E1" w:rsidRDefault="00E421E1">
      <w:r>
        <w:t xml:space="preserve">Needs: </w:t>
      </w:r>
    </w:p>
    <w:p w:rsidR="00E421E1" w:rsidRDefault="00E421E1">
      <w:r>
        <w:t>Definitions:  1. Very Large Lobby area with computer stations in middle (60+ computer stations</w:t>
      </w:r>
    </w:p>
    <w:p w:rsidR="00E421E1" w:rsidRDefault="00E421E1">
      <w:r>
        <w:tab/>
        <w:t xml:space="preserve">        2. 2 rooms like SS 151 for F.A./Counseling/EOPS workshops &amp; orientations</w:t>
      </w:r>
    </w:p>
    <w:p w:rsidR="00E421E1" w:rsidRDefault="00E421E1">
      <w:r>
        <w:t xml:space="preserve">                      3. 2</w:t>
      </w:r>
      <w:r w:rsidRPr="00E421E1">
        <w:rPr>
          <w:vertAlign w:val="superscript"/>
        </w:rPr>
        <w:t>nd</w:t>
      </w:r>
      <w:r>
        <w:t xml:space="preserve"> floor career center – job placement and workability. </w:t>
      </w:r>
    </w:p>
    <w:p w:rsidR="00E421E1" w:rsidRDefault="00E421E1">
      <w:proofErr w:type="gramStart"/>
      <w:r>
        <w:t>Locations?</w:t>
      </w:r>
      <w:proofErr w:type="gramEnd"/>
    </w:p>
    <w:p w:rsidR="00E421E1" w:rsidRDefault="00E421E1" w:rsidP="00E421E1">
      <w:pPr>
        <w:pStyle w:val="ListParagraph"/>
        <w:numPr>
          <w:ilvl w:val="0"/>
          <w:numId w:val="1"/>
        </w:numPr>
      </w:pPr>
      <w:r>
        <w:t xml:space="preserve">Attach a building to administration building – Panorama Entrance </w:t>
      </w:r>
    </w:p>
    <w:p w:rsidR="00E421E1" w:rsidRDefault="00E421E1" w:rsidP="00E421E1">
      <w:pPr>
        <w:pStyle w:val="ListParagraph"/>
        <w:numPr>
          <w:ilvl w:val="0"/>
          <w:numId w:val="1"/>
        </w:numPr>
      </w:pPr>
      <w:r>
        <w:t>SS building – Big Tent Idea</w:t>
      </w:r>
    </w:p>
    <w:p w:rsidR="00E421E1" w:rsidRDefault="00E421E1" w:rsidP="00E421E1">
      <w:r>
        <w:t>Concerns:</w:t>
      </w:r>
    </w:p>
    <w:p w:rsidR="00E421E1" w:rsidRDefault="00E421E1" w:rsidP="00E421E1">
      <w:pPr>
        <w:pStyle w:val="ListParagraph"/>
        <w:numPr>
          <w:ilvl w:val="0"/>
          <w:numId w:val="2"/>
        </w:numPr>
      </w:pPr>
      <w:r>
        <w:t>Change address/change college entrance</w:t>
      </w:r>
    </w:p>
    <w:p w:rsidR="00E421E1" w:rsidRDefault="00E421E1" w:rsidP="00E421E1">
      <w:pPr>
        <w:pStyle w:val="ListParagraph"/>
        <w:numPr>
          <w:ilvl w:val="0"/>
          <w:numId w:val="2"/>
        </w:numPr>
      </w:pPr>
      <w:r>
        <w:t>More visitor parking</w:t>
      </w:r>
    </w:p>
    <w:p w:rsidR="00E421E1" w:rsidRDefault="00E421E1" w:rsidP="00E421E1">
      <w:pPr>
        <w:pStyle w:val="ListParagraph"/>
        <w:numPr>
          <w:ilvl w:val="0"/>
          <w:numId w:val="2"/>
        </w:numPr>
      </w:pPr>
      <w:r>
        <w:t>Re-locate human resources, foundation and the Levan Center</w:t>
      </w:r>
    </w:p>
    <w:p w:rsidR="00E421E1" w:rsidRDefault="00E421E1" w:rsidP="00E421E1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>Where does career center go?  Job placement? Workability?</w:t>
      </w:r>
    </w:p>
    <w:p w:rsidR="00E421E1" w:rsidRDefault="00E421E1" w:rsidP="00E421E1">
      <w:r>
        <w:t>Big Tent Idea</w:t>
      </w:r>
    </w:p>
    <w:p w:rsidR="00E421E1" w:rsidRDefault="00E421E1" w:rsidP="00E421E1">
      <w:r>
        <w:t>Building name: Academic Success instead of Student Services</w:t>
      </w:r>
    </w:p>
    <w:p w:rsidR="00E421E1" w:rsidRDefault="00E421E1" w:rsidP="00E421E1">
      <w:r>
        <w:t xml:space="preserve">Highlights:  More classrooms added to EAST, Business Lab?  ACDV and SI, Assessment?  CAS Workshops, DSP&amp;S Support, Close to Counseling for ongoing support, All tutoring &amp; online support, Basic Skills Counselor, Success Lab, Need More Classrooms, </w:t>
      </w:r>
      <w:r w:rsidR="00D002AD">
        <w:t>expand writing center lab, ACDV math is growing, communication lab? Study skills.</w:t>
      </w:r>
    </w:p>
    <w:p w:rsidR="00D002AD" w:rsidRDefault="00D002AD" w:rsidP="00E421E1">
      <w:pPr>
        <w:pBdr>
          <w:bottom w:val="single" w:sz="6" w:space="1" w:color="auto"/>
        </w:pBdr>
      </w:pPr>
    </w:p>
    <w:p w:rsidR="00D002AD" w:rsidRDefault="00D002AD" w:rsidP="00E421E1">
      <w:pPr>
        <w:pBdr>
          <w:bottom w:val="single" w:sz="6" w:space="1" w:color="auto"/>
        </w:pBdr>
      </w:pPr>
    </w:p>
    <w:p w:rsidR="00D002AD" w:rsidRDefault="00D002AD" w:rsidP="00E421E1">
      <w:pPr>
        <w:pBdr>
          <w:bottom w:val="single" w:sz="6" w:space="1" w:color="auto"/>
        </w:pBdr>
      </w:pPr>
    </w:p>
    <w:p w:rsidR="00D002AD" w:rsidRDefault="00D002AD" w:rsidP="00E421E1">
      <w:pPr>
        <w:pBdr>
          <w:bottom w:val="single" w:sz="6" w:space="1" w:color="auto"/>
        </w:pBdr>
      </w:pPr>
    </w:p>
    <w:p w:rsidR="00D002AD" w:rsidRDefault="00D002AD" w:rsidP="00E421E1">
      <w:pPr>
        <w:pBdr>
          <w:bottom w:val="single" w:sz="6" w:space="1" w:color="auto"/>
        </w:pBdr>
      </w:pPr>
    </w:p>
    <w:p w:rsidR="00D002AD" w:rsidRDefault="00D002AD" w:rsidP="00E421E1">
      <w:r>
        <w:lastRenderedPageBreak/>
        <w:t>What is your reaction to the 3-Story SE Building proposed by Cambridge?</w:t>
      </w:r>
    </w:p>
    <w:p w:rsidR="00D002AD" w:rsidRDefault="00D002AD" w:rsidP="00E421E1">
      <w:r>
        <w:t>Pros</w:t>
      </w:r>
      <w:r>
        <w:tab/>
      </w:r>
      <w:r>
        <w:tab/>
      </w:r>
      <w:r>
        <w:tab/>
      </w:r>
      <w:r>
        <w:tab/>
      </w:r>
      <w:r>
        <w:tab/>
      </w:r>
      <w:r>
        <w:tab/>
        <w:t>Cons</w:t>
      </w:r>
    </w:p>
    <w:p w:rsidR="00D002AD" w:rsidRDefault="00D002AD" w:rsidP="00E421E1">
      <w:r>
        <w:t>More Space</w:t>
      </w:r>
      <w:r>
        <w:tab/>
      </w:r>
      <w:r>
        <w:tab/>
      </w:r>
      <w:r>
        <w:tab/>
      </w:r>
      <w:r>
        <w:tab/>
        <w:t xml:space="preserve">Cost too </w:t>
      </w:r>
      <w:proofErr w:type="gramStart"/>
      <w:r>
        <w:t>High</w:t>
      </w:r>
      <w:proofErr w:type="gramEnd"/>
    </w:p>
    <w:p w:rsidR="00D002AD" w:rsidRDefault="00D002AD" w:rsidP="00E421E1">
      <w:r>
        <w:t>More lab Space</w:t>
      </w:r>
      <w:r>
        <w:tab/>
      </w:r>
      <w:r>
        <w:tab/>
      </w:r>
      <w:r>
        <w:tab/>
      </w:r>
      <w:r>
        <w:tab/>
        <w:t>Green Space Gone</w:t>
      </w:r>
    </w:p>
    <w:p w:rsidR="00D002AD" w:rsidRDefault="00D002AD" w:rsidP="00E421E1">
      <w:r>
        <w:t xml:space="preserve">Issues: Cost, loss of green space, safety for students during construction a concern.  </w:t>
      </w:r>
    </w:p>
    <w:p w:rsidR="00D002AD" w:rsidRDefault="00D002AD" w:rsidP="00E421E1">
      <w:r>
        <w:t>New Vision:</w:t>
      </w:r>
    </w:p>
    <w:p w:rsidR="00D002AD" w:rsidRDefault="00D002AD" w:rsidP="00E421E1">
      <w:r>
        <w:t xml:space="preserve">Option A:   Use staff parking area and place a 4-story building w/space for new labs, lecture halls, and student academic programs and offices.  </w:t>
      </w:r>
    </w:p>
    <w:p w:rsidR="00D002AD" w:rsidRDefault="00D002AD" w:rsidP="00E421E1">
      <w:pPr>
        <w:pBdr>
          <w:bottom w:val="single" w:sz="12" w:space="1" w:color="auto"/>
        </w:pBdr>
      </w:pPr>
      <w:r>
        <w:t xml:space="preserve">Option B: Use courtyard space to develop a building tower </w:t>
      </w:r>
    </w:p>
    <w:p w:rsidR="00D002AD" w:rsidRDefault="00D002AD" w:rsidP="00E421E1">
      <w:r>
        <w:t>Language Arts Building Remodel:</w:t>
      </w:r>
    </w:p>
    <w:p w:rsidR="00D002AD" w:rsidRDefault="00D002AD" w:rsidP="00E421E1">
      <w:pPr>
        <w:rPr>
          <w:u w:val="single"/>
        </w:rPr>
      </w:pPr>
      <w:r w:rsidRPr="00D002AD">
        <w:rPr>
          <w:u w:val="single"/>
        </w:rPr>
        <w:t>Option A:</w:t>
      </w:r>
      <w:r>
        <w:rPr>
          <w:u w:val="single"/>
        </w:rPr>
        <w:t xml:space="preserve"> Instructional</w:t>
      </w:r>
    </w:p>
    <w:p w:rsidR="00D002AD" w:rsidRDefault="00D002AD" w:rsidP="00E421E1">
      <w:r>
        <w:t>Variation 1 – Two floors of classrooms (</w:t>
      </w:r>
      <w:proofErr w:type="spellStart"/>
      <w:r>
        <w:t>redssigned</w:t>
      </w:r>
      <w:proofErr w:type="spellEnd"/>
      <w:r>
        <w:t xml:space="preserve"> and modernized) discipline specific or interdisciplinary</w:t>
      </w:r>
    </w:p>
    <w:p w:rsidR="00D002AD" w:rsidRDefault="00D002AD" w:rsidP="00E421E1">
      <w:r>
        <w:t>Variation 2 – One floor of classrooms, one floor of a technology center</w:t>
      </w:r>
    </w:p>
    <w:p w:rsidR="00D002AD" w:rsidRDefault="00D002AD" w:rsidP="00E421E1">
      <w:r>
        <w:t>Variation 3 – Two floors of a technology center</w:t>
      </w:r>
    </w:p>
    <w:p w:rsidR="00D002AD" w:rsidRDefault="00D002AD" w:rsidP="00E421E1">
      <w:r>
        <w:t>Variation 4 – Two floors of a tech center in basement.  After 2025, or for immediate use</w:t>
      </w:r>
    </w:p>
    <w:p w:rsidR="00D002AD" w:rsidRDefault="00D002AD" w:rsidP="00D002AD">
      <w:r>
        <w:t>Tech Center Variations:</w:t>
      </w:r>
    </w:p>
    <w:p w:rsidR="00D002AD" w:rsidRDefault="00D002AD" w:rsidP="00D002AD">
      <w:pPr>
        <w:pStyle w:val="ListParagraph"/>
        <w:numPr>
          <w:ilvl w:val="0"/>
          <w:numId w:val="3"/>
        </w:numPr>
      </w:pPr>
      <w:r>
        <w:t>Open lab</w:t>
      </w:r>
    </w:p>
    <w:p w:rsidR="00D002AD" w:rsidRDefault="00D002AD" w:rsidP="00D002AD">
      <w:pPr>
        <w:pStyle w:val="ListParagraph"/>
        <w:numPr>
          <w:ilvl w:val="0"/>
          <w:numId w:val="3"/>
        </w:numPr>
      </w:pPr>
      <w:r>
        <w:t>Classroom Tech Labs</w:t>
      </w:r>
    </w:p>
    <w:p w:rsidR="00D002AD" w:rsidRDefault="00D002AD" w:rsidP="00D002AD">
      <w:pPr>
        <w:pStyle w:val="ListParagraph"/>
        <w:numPr>
          <w:ilvl w:val="0"/>
          <w:numId w:val="3"/>
        </w:numPr>
      </w:pPr>
      <w:r>
        <w:t>Skills lab (e.g. Auto Tech, Engineering, Allied Health, Computer Studies, Art, Biology, etc.)</w:t>
      </w:r>
    </w:p>
    <w:p w:rsidR="00D002AD" w:rsidRDefault="00D002AD" w:rsidP="00D002AD">
      <w:pPr>
        <w:rPr>
          <w:u w:val="single"/>
        </w:rPr>
      </w:pPr>
      <w:r w:rsidRPr="00D002AD">
        <w:rPr>
          <w:u w:val="single"/>
        </w:rPr>
        <w:t>Option B: Student Services – One Stop Shop</w:t>
      </w:r>
    </w:p>
    <w:p w:rsidR="0035203D" w:rsidRDefault="0035203D" w:rsidP="0035203D">
      <w:r>
        <w:t xml:space="preserve">Variations: 1. Academic Support </w:t>
      </w:r>
      <w:proofErr w:type="gramStart"/>
      <w:r>
        <w:t>Services  2</w:t>
      </w:r>
      <w:proofErr w:type="gramEnd"/>
      <w:r>
        <w:t>.  Student Success &amp; Support Services</w:t>
      </w:r>
    </w:p>
    <w:p w:rsidR="0035203D" w:rsidRDefault="0035203D" w:rsidP="0035203D">
      <w:r w:rsidRPr="0035203D">
        <w:rPr>
          <w:u w:val="single"/>
        </w:rPr>
        <w:t>Option C:</w:t>
      </w:r>
      <w:r>
        <w:t xml:space="preserve"> Administrative One Stop Shop</w:t>
      </w:r>
    </w:p>
    <w:p w:rsidR="0035203D" w:rsidRDefault="0035203D" w:rsidP="0035203D">
      <w:r w:rsidRPr="0035203D">
        <w:rPr>
          <w:u w:val="single"/>
        </w:rPr>
        <w:t>Option D:</w:t>
      </w:r>
      <w:r>
        <w:t xml:space="preserve"> Faculty Offices &amp; Support Center</w:t>
      </w:r>
    </w:p>
    <w:p w:rsidR="0035203D" w:rsidRDefault="0035203D" w:rsidP="0035203D">
      <w:r w:rsidRPr="0035203D">
        <w:rPr>
          <w:u w:val="single"/>
        </w:rPr>
        <w:t>Option E</w:t>
      </w:r>
      <w:r>
        <w:t xml:space="preserve">: New GET Bus Hub </w:t>
      </w:r>
      <w:r>
        <w:sym w:font="Wingdings" w:char="F04A"/>
      </w:r>
    </w:p>
    <w:p w:rsidR="0035203D" w:rsidRDefault="0035203D" w:rsidP="0035203D">
      <w:r>
        <w:t>Basement Utility:  Swing Space during master plan transition, After 2025: conversion for permanent use, Immediate conversion for permanent use.</w:t>
      </w:r>
    </w:p>
    <w:p w:rsidR="0035203D" w:rsidRDefault="0035203D" w:rsidP="0035203D">
      <w:pPr>
        <w:rPr>
          <w:u w:val="single"/>
        </w:rPr>
      </w:pPr>
      <w:r w:rsidRPr="0035203D">
        <w:rPr>
          <w:u w:val="single"/>
        </w:rPr>
        <w:lastRenderedPageBreak/>
        <w:t>Campus Center:</w:t>
      </w:r>
    </w:p>
    <w:p w:rsidR="0035203D" w:rsidRPr="0035203D" w:rsidRDefault="0035203D" w:rsidP="0035203D">
      <w:pPr>
        <w:pStyle w:val="ListParagraph"/>
        <w:numPr>
          <w:ilvl w:val="0"/>
          <w:numId w:val="5"/>
        </w:numPr>
        <w:rPr>
          <w:u w:val="single"/>
        </w:rPr>
      </w:pPr>
      <w:r>
        <w:t>Unique Opportunity to create a Centralized Center of activity</w:t>
      </w:r>
    </w:p>
    <w:p w:rsidR="0035203D" w:rsidRPr="0035203D" w:rsidRDefault="0035203D" w:rsidP="0035203D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Components to the instructional program – combining Culinary program with existing “Food Services”.  </w:t>
      </w:r>
    </w:p>
    <w:p w:rsidR="0035203D" w:rsidRPr="0035203D" w:rsidRDefault="0035203D" w:rsidP="0035203D">
      <w:pPr>
        <w:pStyle w:val="ListParagraph"/>
        <w:numPr>
          <w:ilvl w:val="1"/>
          <w:numId w:val="5"/>
        </w:numPr>
        <w:rPr>
          <w:u w:val="single"/>
        </w:rPr>
      </w:pPr>
      <w:r>
        <w:t>Budget – still have a student run restaurant for the community in a central location</w:t>
      </w:r>
    </w:p>
    <w:p w:rsidR="0035203D" w:rsidRPr="0035203D" w:rsidRDefault="0035203D" w:rsidP="0035203D">
      <w:pPr>
        <w:pStyle w:val="ListParagraph"/>
        <w:numPr>
          <w:ilvl w:val="1"/>
          <w:numId w:val="5"/>
        </w:numPr>
        <w:rPr>
          <w:u w:val="single"/>
        </w:rPr>
      </w:pPr>
      <w:r>
        <w:t>Wasted food – not wasted – need to manage &amp; provide experiences</w:t>
      </w:r>
    </w:p>
    <w:p w:rsidR="0035203D" w:rsidRPr="0035203D" w:rsidRDefault="0035203D" w:rsidP="0035203D">
      <w:pPr>
        <w:pStyle w:val="ListParagraph"/>
        <w:numPr>
          <w:ilvl w:val="1"/>
          <w:numId w:val="5"/>
        </w:numPr>
        <w:rPr>
          <w:u w:val="single"/>
        </w:rPr>
      </w:pPr>
      <w:r>
        <w:t>Procurement</w:t>
      </w:r>
    </w:p>
    <w:p w:rsidR="0035203D" w:rsidRPr="0035203D" w:rsidRDefault="0035203D" w:rsidP="0035203D">
      <w:pPr>
        <w:pStyle w:val="ListParagraph"/>
        <w:numPr>
          <w:ilvl w:val="1"/>
          <w:numId w:val="5"/>
        </w:numPr>
        <w:rPr>
          <w:u w:val="single"/>
        </w:rPr>
      </w:pPr>
      <w:r>
        <w:t>Access to parking</w:t>
      </w:r>
    </w:p>
    <w:p w:rsidR="0035203D" w:rsidRDefault="0035203D" w:rsidP="0035203D">
      <w:r>
        <w:t xml:space="preserve">Free up FACE building to other classes.  </w:t>
      </w:r>
    </w:p>
    <w:p w:rsidR="0035203D" w:rsidRDefault="0035203D" w:rsidP="0035203D">
      <w:proofErr w:type="gramStart"/>
      <w:r>
        <w:t>Food Kiosks on campus – new performing arts center?</w:t>
      </w:r>
      <w:proofErr w:type="gramEnd"/>
    </w:p>
    <w:p w:rsidR="0035203D" w:rsidRDefault="0035203D" w:rsidP="0035203D">
      <w:pPr>
        <w:pStyle w:val="ListParagraph"/>
        <w:numPr>
          <w:ilvl w:val="0"/>
          <w:numId w:val="5"/>
        </w:numPr>
      </w:pPr>
      <w:r>
        <w:t xml:space="preserve">Centralized meeting space – that is dedicated just </w:t>
      </w:r>
      <w:proofErr w:type="gramStart"/>
      <w:r>
        <w:t>to</w:t>
      </w:r>
      <w:proofErr w:type="gramEnd"/>
      <w:r>
        <w:t xml:space="preserve"> meeting space for conferences and other events that could possibly rent out to the general public.</w:t>
      </w:r>
    </w:p>
    <w:p w:rsidR="0035203D" w:rsidRDefault="0035203D" w:rsidP="0035203D">
      <w:pPr>
        <w:pStyle w:val="ListParagraph"/>
        <w:numPr>
          <w:ilvl w:val="0"/>
          <w:numId w:val="5"/>
        </w:numPr>
      </w:pPr>
      <w:r>
        <w:t>Food Court – Student driven operations – could give them further exposure to multi-ethnic foods and preparation.  This would offer a wider breadth of food preparation knowledge.</w:t>
      </w:r>
    </w:p>
    <w:p w:rsidR="0035203D" w:rsidRDefault="0035203D" w:rsidP="0035203D">
      <w:pPr>
        <w:pStyle w:val="ListParagraph"/>
        <w:numPr>
          <w:ilvl w:val="0"/>
          <w:numId w:val="5"/>
        </w:numPr>
      </w:pPr>
      <w:r>
        <w:t>Need more manpower to be able to offer more and fresh food – made to order.</w:t>
      </w:r>
    </w:p>
    <w:p w:rsidR="0035203D" w:rsidRDefault="0035203D" w:rsidP="0035203D">
      <w:pPr>
        <w:pStyle w:val="ListParagraph"/>
        <w:numPr>
          <w:ilvl w:val="0"/>
          <w:numId w:val="5"/>
        </w:numPr>
      </w:pPr>
      <w:r>
        <w:t>Electronic ordering – menu boards and multipurpose</w:t>
      </w:r>
    </w:p>
    <w:p w:rsidR="003F4D70" w:rsidRDefault="003F4D70" w:rsidP="0035203D">
      <w:pPr>
        <w:pStyle w:val="ListParagraph"/>
        <w:numPr>
          <w:ilvl w:val="0"/>
          <w:numId w:val="5"/>
        </w:numPr>
      </w:pPr>
      <w:r>
        <w:t>Need more equipment for preparation and instruction and demo space – similar to an “</w:t>
      </w:r>
      <w:proofErr w:type="spellStart"/>
      <w:r>
        <w:t>Urner’s</w:t>
      </w:r>
      <w:proofErr w:type="spellEnd"/>
      <w:r>
        <w:t xml:space="preserve"> set up kitchen.</w:t>
      </w:r>
    </w:p>
    <w:p w:rsidR="003F4D70" w:rsidRDefault="003F4D70" w:rsidP="0035203D">
      <w:pPr>
        <w:pStyle w:val="ListParagraph"/>
        <w:numPr>
          <w:ilvl w:val="0"/>
          <w:numId w:val="5"/>
        </w:numPr>
      </w:pPr>
      <w:r>
        <w:t>FACE Lab space – Face 15/20</w:t>
      </w:r>
    </w:p>
    <w:p w:rsidR="003F4D70" w:rsidRDefault="003F4D70" w:rsidP="0035203D">
      <w:pPr>
        <w:pStyle w:val="ListParagraph"/>
        <w:numPr>
          <w:ilvl w:val="0"/>
          <w:numId w:val="5"/>
        </w:numPr>
      </w:pPr>
      <w:r>
        <w:t xml:space="preserve">Storage =- close to where being used – </w:t>
      </w:r>
    </w:p>
    <w:p w:rsidR="003F4D70" w:rsidRDefault="003F4D70" w:rsidP="0035203D">
      <w:pPr>
        <w:pStyle w:val="ListParagraph"/>
        <w:numPr>
          <w:ilvl w:val="0"/>
          <w:numId w:val="5"/>
        </w:numPr>
      </w:pPr>
      <w:r>
        <w:t>Central to entire campus – be nice to support “higher end functions” also for outside groups as rental</w:t>
      </w:r>
    </w:p>
    <w:p w:rsidR="003F4D70" w:rsidRDefault="003F4D70" w:rsidP="0035203D">
      <w:pPr>
        <w:pStyle w:val="ListParagraph"/>
        <w:numPr>
          <w:ilvl w:val="0"/>
          <w:numId w:val="5"/>
        </w:numPr>
      </w:pPr>
      <w:r>
        <w:t xml:space="preserve">SGA needs own space </w:t>
      </w:r>
    </w:p>
    <w:p w:rsidR="003F4D70" w:rsidRDefault="003F4D70" w:rsidP="0035203D">
      <w:pPr>
        <w:pStyle w:val="ListParagraph"/>
        <w:numPr>
          <w:ilvl w:val="0"/>
          <w:numId w:val="5"/>
        </w:numPr>
      </w:pPr>
      <w:r>
        <w:t>Technology in each space/multiple formats – similar to conference hotels &amp; abilities for various presenters and guests</w:t>
      </w:r>
    </w:p>
    <w:p w:rsidR="003F4D70" w:rsidRDefault="003F4D70" w:rsidP="0035203D">
      <w:pPr>
        <w:pStyle w:val="ListParagraph"/>
        <w:numPr>
          <w:ilvl w:val="0"/>
          <w:numId w:val="5"/>
        </w:numPr>
      </w:pPr>
      <w:r>
        <w:t>Buildings built upwards – above Collins Conference Center &gt;above 2-3 stories above</w:t>
      </w:r>
    </w:p>
    <w:p w:rsidR="003F4D70" w:rsidRDefault="003F4D70" w:rsidP="0035203D">
      <w:pPr>
        <w:pStyle w:val="ListParagraph"/>
        <w:numPr>
          <w:ilvl w:val="0"/>
          <w:numId w:val="5"/>
        </w:numPr>
      </w:pPr>
      <w:r>
        <w:t xml:space="preserve">Need faculty office space/support space – </w:t>
      </w:r>
      <w:proofErr w:type="spellStart"/>
      <w:r>
        <w:t>Grossmont</w:t>
      </w:r>
      <w:proofErr w:type="spellEnd"/>
      <w:r>
        <w:t xml:space="preserve"> &amp; Santa Barbara have decent space</w:t>
      </w:r>
    </w:p>
    <w:p w:rsidR="003F4D70" w:rsidRDefault="003F4D70" w:rsidP="003F4D70">
      <w:r>
        <w:t xml:space="preserve">Issues:  </w:t>
      </w:r>
    </w:p>
    <w:p w:rsidR="003F4D70" w:rsidRDefault="003F4D70" w:rsidP="003F4D70">
      <w:pPr>
        <w:pStyle w:val="ListParagraph"/>
        <w:numPr>
          <w:ilvl w:val="0"/>
          <w:numId w:val="6"/>
        </w:numPr>
      </w:pPr>
      <w:r>
        <w:t>Classroom/Lab Space</w:t>
      </w:r>
    </w:p>
    <w:p w:rsidR="003F4D70" w:rsidRDefault="003F4D70" w:rsidP="003F4D70">
      <w:pPr>
        <w:pStyle w:val="ListParagraph"/>
        <w:numPr>
          <w:ilvl w:val="0"/>
          <w:numId w:val="6"/>
        </w:numPr>
      </w:pPr>
      <w:r>
        <w:t>Relocation of RR Room – do not want to lose client base – older population</w:t>
      </w:r>
    </w:p>
    <w:p w:rsidR="003F4D70" w:rsidRDefault="003F4D70" w:rsidP="003F4D70">
      <w:pPr>
        <w:pStyle w:val="ListParagraph"/>
        <w:numPr>
          <w:ilvl w:val="0"/>
          <w:numId w:val="6"/>
        </w:numPr>
      </w:pPr>
      <w:r>
        <w:t>Offices</w:t>
      </w:r>
    </w:p>
    <w:p w:rsidR="003F4D70" w:rsidRDefault="003F4D70" w:rsidP="003F4D70">
      <w:pPr>
        <w:pStyle w:val="ListParagraph"/>
        <w:numPr>
          <w:ilvl w:val="0"/>
          <w:numId w:val="6"/>
        </w:numPr>
      </w:pPr>
      <w:r>
        <w:t>Storage</w:t>
      </w:r>
    </w:p>
    <w:p w:rsidR="003F4D70" w:rsidRDefault="003F4D70" w:rsidP="003F4D70">
      <w:pPr>
        <w:pStyle w:val="ListParagraph"/>
        <w:numPr>
          <w:ilvl w:val="0"/>
          <w:numId w:val="6"/>
        </w:numPr>
      </w:pPr>
      <w:r>
        <w:t>Technology</w:t>
      </w:r>
    </w:p>
    <w:p w:rsidR="00524F26" w:rsidRDefault="00524F26" w:rsidP="00524F26">
      <w:r>
        <w:t>Respectfully submitted 12/9/2013 (KR)</w:t>
      </w:r>
      <w:bookmarkStart w:id="0" w:name="_GoBack"/>
      <w:bookmarkEnd w:id="0"/>
    </w:p>
    <w:p w:rsidR="003F4D70" w:rsidRPr="0035203D" w:rsidRDefault="003F4D70" w:rsidP="003F4D70">
      <w:pPr>
        <w:ind w:left="720"/>
      </w:pPr>
    </w:p>
    <w:p w:rsidR="0035203D" w:rsidRPr="0035203D" w:rsidRDefault="0035203D" w:rsidP="0035203D">
      <w:pPr>
        <w:ind w:left="360"/>
        <w:rPr>
          <w:u w:val="single"/>
        </w:rPr>
      </w:pPr>
    </w:p>
    <w:p w:rsidR="0035203D" w:rsidRPr="00D002AD" w:rsidRDefault="0035203D" w:rsidP="0035203D"/>
    <w:p w:rsidR="00D002AD" w:rsidRDefault="00D002AD" w:rsidP="00E421E1">
      <w:r>
        <w:tab/>
      </w:r>
    </w:p>
    <w:sectPr w:rsidR="00D0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76A"/>
    <w:multiLevelType w:val="hybridMultilevel"/>
    <w:tmpl w:val="827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3289"/>
    <w:multiLevelType w:val="hybridMultilevel"/>
    <w:tmpl w:val="C788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6BA2"/>
    <w:multiLevelType w:val="hybridMultilevel"/>
    <w:tmpl w:val="1974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72C39"/>
    <w:multiLevelType w:val="hybridMultilevel"/>
    <w:tmpl w:val="CE4843A0"/>
    <w:lvl w:ilvl="0" w:tplc="2966B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3767D"/>
    <w:multiLevelType w:val="hybridMultilevel"/>
    <w:tmpl w:val="AAE6D74A"/>
    <w:lvl w:ilvl="0" w:tplc="CB1A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522DED"/>
    <w:multiLevelType w:val="hybridMultilevel"/>
    <w:tmpl w:val="3F6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E1"/>
    <w:rsid w:val="0035203D"/>
    <w:rsid w:val="003F4D70"/>
    <w:rsid w:val="00524F26"/>
    <w:rsid w:val="009B4CBA"/>
    <w:rsid w:val="00D002AD"/>
    <w:rsid w:val="00E4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8B7E-4BB7-45C9-9727-1D0EECA9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User</dc:creator>
  <cp:lastModifiedBy>Image User</cp:lastModifiedBy>
  <cp:revision>2</cp:revision>
  <dcterms:created xsi:type="dcterms:W3CDTF">2013-12-09T17:25:00Z</dcterms:created>
  <dcterms:modified xsi:type="dcterms:W3CDTF">2013-12-09T17:25:00Z</dcterms:modified>
</cp:coreProperties>
</file>