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2" w:rsidRPr="007D37C8" w:rsidRDefault="007D37C8">
      <w:pPr>
        <w:rPr>
          <w:b/>
        </w:rPr>
      </w:pPr>
      <w:r w:rsidRPr="007D37C8">
        <w:rPr>
          <w:b/>
        </w:rPr>
        <w:t>Missing data/initiatives: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Waitlists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Financial Aid Workshops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Financial Aid default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Completion by degree/program/certificate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Program review completions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 w:rsidRPr="007B55E2">
        <w:t>Number of accelerated and compressed curriculum across general education disciplines.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 w:rsidRPr="007D37C8">
        <w:t>Explore increased offerings of accelerated and compressed curriculum.</w:t>
      </w:r>
    </w:p>
    <w:p w:rsidR="007B55E2" w:rsidRDefault="007B55E2" w:rsidP="007D37C8">
      <w:pPr>
        <w:pStyle w:val="ListParagraph"/>
        <w:numPr>
          <w:ilvl w:val="0"/>
          <w:numId w:val="2"/>
        </w:numPr>
      </w:pPr>
      <w:r>
        <w:t>Attendance at outreach events</w:t>
      </w:r>
    </w:p>
    <w:p w:rsidR="001D2326" w:rsidRDefault="001D2326" w:rsidP="007D37C8">
      <w:pPr>
        <w:pStyle w:val="ListParagraph"/>
        <w:numPr>
          <w:ilvl w:val="0"/>
          <w:numId w:val="2"/>
        </w:numPr>
      </w:pPr>
      <w:r>
        <w:t>Technology info?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>
        <w:t>Budget info</w:t>
      </w:r>
    </w:p>
    <w:p w:rsidR="001D2326" w:rsidRDefault="001D2326" w:rsidP="007D37C8">
      <w:pPr>
        <w:pStyle w:val="ListParagraph"/>
        <w:numPr>
          <w:ilvl w:val="0"/>
          <w:numId w:val="2"/>
        </w:numPr>
      </w:pPr>
      <w:r>
        <w:t>Campus Bathrooms/ADA Compliance?</w:t>
      </w:r>
    </w:p>
    <w:p w:rsidR="00655A00" w:rsidRDefault="001D2326" w:rsidP="00655A00">
      <w:pPr>
        <w:pStyle w:val="ListParagraph"/>
        <w:numPr>
          <w:ilvl w:val="0"/>
          <w:numId w:val="2"/>
        </w:numPr>
      </w:pPr>
      <w:r>
        <w:t>Other surveys (facilities is in here, but the rest I’m not seeing?)</w:t>
      </w:r>
      <w:r w:rsidR="007D37C8">
        <w:t xml:space="preserve"> Student, employee, </w:t>
      </w:r>
      <w:proofErr w:type="spellStart"/>
      <w:r w:rsidR="007D37C8">
        <w:t>etc</w:t>
      </w:r>
      <w:proofErr w:type="spellEnd"/>
    </w:p>
    <w:p w:rsidR="007D37C8" w:rsidRDefault="007D37C8" w:rsidP="00655A0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Data on Baccalaureate, Pre-law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>
        <w:t>Student participation in events on campus</w:t>
      </w:r>
    </w:p>
    <w:p w:rsidR="001D2326" w:rsidRDefault="007D37C8" w:rsidP="007D37C8">
      <w:pPr>
        <w:pStyle w:val="ListParagraph"/>
        <w:numPr>
          <w:ilvl w:val="0"/>
          <w:numId w:val="2"/>
        </w:numPr>
      </w:pPr>
      <w:r>
        <w:t>Track course enrollment? Low enroll courses?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 w:rsidRPr="007D37C8">
        <w:t>Examine ramifications of implementing priority registration unit restriction.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 w:rsidRPr="007D37C8">
        <w:t>Develop First Year Experience (FYE) Renegade 101.</w:t>
      </w:r>
    </w:p>
    <w:p w:rsidR="007D37C8" w:rsidRDefault="007D37C8" w:rsidP="007D37C8">
      <w:pPr>
        <w:pStyle w:val="ListParagraph"/>
        <w:numPr>
          <w:ilvl w:val="0"/>
          <w:numId w:val="2"/>
        </w:numPr>
      </w:pPr>
      <w:r w:rsidRPr="007D37C8">
        <w:t>Develop, implement, review and update comprehensive plans to better coordinate in-reach, outreach, and recruitment activities.</w:t>
      </w:r>
    </w:p>
    <w:p w:rsidR="001D2326" w:rsidRDefault="001D2326"/>
    <w:p w:rsidR="001D2326" w:rsidRPr="007D37C8" w:rsidRDefault="001D2326">
      <w:pPr>
        <w:rPr>
          <w:b/>
        </w:rPr>
      </w:pPr>
      <w:r w:rsidRPr="007D37C8">
        <w:rPr>
          <w:b/>
        </w:rPr>
        <w:t>Other pages/links for scorecard: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Strategic Directions/Initiatives (with scoring)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Work Plans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Org Chart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College Council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Assessment Committee (PLOs/ILOs/SLOs/</w:t>
      </w:r>
      <w:proofErr w:type="spellStart"/>
      <w:r>
        <w:t>etc</w:t>
      </w:r>
      <w:proofErr w:type="spellEnd"/>
      <w:r>
        <w:t>)</w:t>
      </w:r>
    </w:p>
    <w:p w:rsidR="001D2326" w:rsidRDefault="001D2326" w:rsidP="001D2326">
      <w:pPr>
        <w:pStyle w:val="ListParagraph"/>
        <w:numPr>
          <w:ilvl w:val="0"/>
          <w:numId w:val="1"/>
        </w:numPr>
      </w:pPr>
      <w:r>
        <w:t>Program Review Committee (program reviews)</w:t>
      </w:r>
    </w:p>
    <w:p w:rsidR="00D73DB1" w:rsidRDefault="00D73DB1" w:rsidP="00D73DB1"/>
    <w:p w:rsidR="00D73DB1" w:rsidRDefault="00D73DB1" w:rsidP="00D73DB1">
      <w:pPr>
        <w:rPr>
          <w:b/>
        </w:rPr>
      </w:pPr>
      <w:r w:rsidRPr="00D73DB1">
        <w:rPr>
          <w:b/>
        </w:rPr>
        <w:t>Scorecard Questions:</w:t>
      </w:r>
    </w:p>
    <w:p w:rsidR="00080D0D" w:rsidRPr="00080D0D" w:rsidRDefault="00080D0D" w:rsidP="00080D0D">
      <w:pPr>
        <w:pStyle w:val="ListParagraph"/>
        <w:numPr>
          <w:ilvl w:val="0"/>
          <w:numId w:val="3"/>
        </w:numPr>
        <w:rPr>
          <w:b/>
        </w:rPr>
      </w:pPr>
      <w:r>
        <w:t>Deadlines – I need data numbers as soon as possible to create the infographics. Analysis can come later. (IDEALLY I’d have numbers by July 31. Analysis/other info for scorecard by August 17 for Aug. 20 unveiling. But the more I get sooner, the better this will be)</w:t>
      </w:r>
    </w:p>
    <w:p w:rsidR="00080D0D" w:rsidRPr="00080D0D" w:rsidRDefault="00080D0D" w:rsidP="00080D0D">
      <w:pPr>
        <w:pStyle w:val="ListParagraph"/>
        <w:numPr>
          <w:ilvl w:val="0"/>
          <w:numId w:val="3"/>
        </w:numPr>
        <w:rPr>
          <w:b/>
        </w:rPr>
      </w:pPr>
      <w:r>
        <w:t>Who can I pester for the data?</w:t>
      </w:r>
    </w:p>
    <w:p w:rsidR="00080D0D" w:rsidRPr="00080D0D" w:rsidRDefault="00080D0D" w:rsidP="00080D0D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Piktochart</w:t>
      </w:r>
      <w:proofErr w:type="spellEnd"/>
      <w:r>
        <w:t xml:space="preserve"> account?</w:t>
      </w:r>
    </w:p>
    <w:p w:rsidR="00080D0D" w:rsidRPr="00080D0D" w:rsidRDefault="00080D0D" w:rsidP="00080D0D">
      <w:pPr>
        <w:pStyle w:val="ListParagraph"/>
        <w:numPr>
          <w:ilvl w:val="0"/>
          <w:numId w:val="3"/>
        </w:numPr>
        <w:rPr>
          <w:b/>
        </w:rPr>
      </w:pPr>
      <w:r>
        <w:t>Names for tiers (instead of using Tier 1, Tier 2, so that those outside of our college understand what’s going on)</w:t>
      </w:r>
    </w:p>
    <w:p w:rsidR="00080D0D" w:rsidRPr="00080D0D" w:rsidRDefault="00080D0D" w:rsidP="00080D0D">
      <w:pPr>
        <w:pStyle w:val="ListParagraph"/>
        <w:numPr>
          <w:ilvl w:val="0"/>
          <w:numId w:val="3"/>
        </w:numPr>
        <w:rPr>
          <w:b/>
        </w:rPr>
      </w:pPr>
      <w:r>
        <w:t>Data Strands vs. Tier 1/Tier 2</w:t>
      </w:r>
    </w:p>
    <w:p w:rsidR="007B55E2" w:rsidRDefault="007B55E2"/>
    <w:sectPr w:rsidR="007B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93C"/>
    <w:multiLevelType w:val="hybridMultilevel"/>
    <w:tmpl w:val="8CC4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6FC"/>
    <w:multiLevelType w:val="hybridMultilevel"/>
    <w:tmpl w:val="D45A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92BA8"/>
    <w:multiLevelType w:val="hybridMultilevel"/>
    <w:tmpl w:val="0BA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2"/>
    <w:rsid w:val="00080D0D"/>
    <w:rsid w:val="001D2326"/>
    <w:rsid w:val="00655A00"/>
    <w:rsid w:val="00786C94"/>
    <w:rsid w:val="007B55E2"/>
    <w:rsid w:val="007D37C8"/>
    <w:rsid w:val="00D73DB1"/>
    <w:rsid w:val="00E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C1D92-EDD1-44E4-924D-148ABB7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Musser</dc:creator>
  <cp:keywords/>
  <dc:description/>
  <cp:lastModifiedBy>Shannon Musser</cp:lastModifiedBy>
  <cp:revision>3</cp:revision>
  <dcterms:created xsi:type="dcterms:W3CDTF">2015-06-17T21:02:00Z</dcterms:created>
  <dcterms:modified xsi:type="dcterms:W3CDTF">2015-06-17T22:01:00Z</dcterms:modified>
</cp:coreProperties>
</file>