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8E60" w14:textId="77777777" w:rsidR="00AC30A4" w:rsidRPr="00EB5517" w:rsidRDefault="00AC30A4" w:rsidP="00AC30A4">
      <w:pPr>
        <w:jc w:val="center"/>
        <w:rPr>
          <w:rFonts w:ascii="-webkit-standard" w:hAnsi="-webkit-standard" w:cs="Times New Roman"/>
          <w:b/>
          <w:color w:val="000000"/>
        </w:rPr>
      </w:pPr>
      <w:bookmarkStart w:id="0" w:name="_GoBack"/>
      <w:bookmarkEnd w:id="0"/>
      <w:r w:rsidRPr="00EB5517">
        <w:rPr>
          <w:rFonts w:ascii="Arial" w:hAnsi="Arial" w:cs="Arial"/>
          <w:b/>
          <w:color w:val="000000"/>
        </w:rPr>
        <w:t xml:space="preserve">Porterville College, Language Arts Division </w:t>
      </w:r>
    </w:p>
    <w:p w14:paraId="640BEA77" w14:textId="77777777" w:rsidR="00AC30A4" w:rsidRPr="00EB5517" w:rsidRDefault="00AC30A4" w:rsidP="00AC30A4">
      <w:pPr>
        <w:jc w:val="center"/>
        <w:rPr>
          <w:rFonts w:ascii="-webkit-standard" w:hAnsi="-webkit-standard" w:cs="Times New Roman"/>
          <w:b/>
          <w:color w:val="000000"/>
        </w:rPr>
      </w:pPr>
      <w:r w:rsidRPr="00EB5517">
        <w:rPr>
          <w:rFonts w:ascii="Arial" w:hAnsi="Arial" w:cs="Arial"/>
          <w:b/>
          <w:color w:val="000000"/>
        </w:rPr>
        <w:t>Addressing AB 705</w:t>
      </w:r>
    </w:p>
    <w:p w14:paraId="1A6F000B" w14:textId="2F61775F" w:rsidR="000245A1" w:rsidRPr="00EB5517" w:rsidRDefault="000245A1" w:rsidP="00AC30A4">
      <w:pPr>
        <w:jc w:val="center"/>
        <w:rPr>
          <w:rFonts w:ascii="Arial" w:hAnsi="Arial" w:cs="Arial"/>
          <w:b/>
          <w:color w:val="000000"/>
        </w:rPr>
      </w:pPr>
      <w:r w:rsidRPr="00EB5517">
        <w:rPr>
          <w:rFonts w:ascii="Arial" w:hAnsi="Arial" w:cs="Arial"/>
          <w:b/>
          <w:color w:val="000000"/>
        </w:rPr>
        <w:t xml:space="preserve">Meeting Notes </w:t>
      </w:r>
    </w:p>
    <w:p w14:paraId="382EBF28" w14:textId="77777777" w:rsidR="00AC30A4" w:rsidRPr="00EB5517" w:rsidRDefault="00AC30A4" w:rsidP="00AC30A4">
      <w:pPr>
        <w:jc w:val="center"/>
        <w:rPr>
          <w:rFonts w:ascii="-webkit-standard" w:hAnsi="-webkit-standard" w:cs="Times New Roman"/>
          <w:b/>
          <w:color w:val="000000"/>
        </w:rPr>
      </w:pPr>
      <w:r w:rsidRPr="00EB5517">
        <w:rPr>
          <w:rFonts w:ascii="Arial" w:hAnsi="Arial" w:cs="Arial"/>
          <w:b/>
          <w:color w:val="000000"/>
        </w:rPr>
        <w:t xml:space="preserve">April 14, 2018 </w:t>
      </w:r>
    </w:p>
    <w:p w14:paraId="746838E5" w14:textId="77777777" w:rsidR="00AC30A4" w:rsidRPr="00AC30A4" w:rsidRDefault="00AC30A4" w:rsidP="00AC30A4">
      <w:pPr>
        <w:jc w:val="center"/>
        <w:rPr>
          <w:rFonts w:ascii="-webkit-standard" w:hAnsi="-webkit-standard" w:cs="Times New Roman"/>
          <w:color w:val="000000"/>
        </w:rPr>
      </w:pPr>
      <w:r w:rsidRPr="00AC30A4">
        <w:rPr>
          <w:rFonts w:ascii="Arial" w:hAnsi="Arial" w:cs="Arial"/>
          <w:color w:val="000000"/>
        </w:rPr>
        <w:t>9:00 a.m. to 4:00 p.m.</w:t>
      </w:r>
    </w:p>
    <w:p w14:paraId="5D5BA173" w14:textId="77777777" w:rsidR="00AC30A4" w:rsidRDefault="00AC30A4" w:rsidP="00AC30A4">
      <w:pPr>
        <w:jc w:val="center"/>
        <w:rPr>
          <w:rFonts w:ascii="Arial" w:hAnsi="Arial" w:cs="Arial"/>
          <w:color w:val="000000"/>
        </w:rPr>
      </w:pPr>
      <w:r w:rsidRPr="00AC30A4">
        <w:rPr>
          <w:rFonts w:ascii="Arial" w:hAnsi="Arial" w:cs="Arial"/>
          <w:color w:val="000000"/>
        </w:rPr>
        <w:t>Location: Best Western (350 Montgomery Avenue, Porterville)</w:t>
      </w:r>
    </w:p>
    <w:p w14:paraId="08FDD6A8" w14:textId="77777777" w:rsidR="00D56BAA" w:rsidRPr="00AC30A4" w:rsidRDefault="00D56BAA" w:rsidP="00AC30A4">
      <w:pPr>
        <w:jc w:val="center"/>
        <w:rPr>
          <w:rFonts w:ascii="-webkit-standard" w:hAnsi="-webkit-standard" w:cs="Times New Roman"/>
          <w:color w:val="000000"/>
        </w:rPr>
      </w:pPr>
    </w:p>
    <w:p w14:paraId="1F4DA726" w14:textId="43700DCC" w:rsidR="00AC30A4" w:rsidRPr="00AC30A4" w:rsidRDefault="00D56BAA" w:rsidP="00AC30A4">
      <w:pPr>
        <w:rPr>
          <w:rFonts w:ascii="-webkit-standard" w:hAnsi="-webkit-standard" w:cs="Times New Roman"/>
          <w:color w:val="000000"/>
        </w:rPr>
      </w:pPr>
      <w:r>
        <w:rPr>
          <w:rFonts w:ascii="Arial" w:hAnsi="Arial" w:cs="Arial"/>
          <w:color w:val="000000"/>
        </w:rPr>
        <w:t>I.         </w:t>
      </w:r>
      <w:r w:rsidR="00AC30A4" w:rsidRPr="00AC30A4">
        <w:rPr>
          <w:rFonts w:ascii="Arial" w:hAnsi="Arial" w:cs="Arial"/>
          <w:color w:val="000000"/>
        </w:rPr>
        <w:t>START</w:t>
      </w:r>
    </w:p>
    <w:p w14:paraId="011225A4" w14:textId="35517F8C" w:rsidR="00AC30A4" w:rsidRPr="00AC30A4" w:rsidRDefault="00D56BAA" w:rsidP="00AC30A4">
      <w:pPr>
        <w:rPr>
          <w:rFonts w:ascii="-webkit-standard" w:hAnsi="-webkit-standard" w:cs="Times New Roman"/>
          <w:color w:val="000000"/>
        </w:rPr>
      </w:pPr>
      <w:r>
        <w:rPr>
          <w:rFonts w:ascii="Arial" w:hAnsi="Arial" w:cs="Arial"/>
          <w:color w:val="000000"/>
        </w:rPr>
        <w:tab/>
      </w:r>
      <w:r w:rsidR="00AC30A4" w:rsidRPr="00AC30A4">
        <w:rPr>
          <w:rFonts w:ascii="Arial" w:hAnsi="Arial" w:cs="Arial"/>
          <w:color w:val="000000"/>
        </w:rPr>
        <w:t xml:space="preserve">A. </w:t>
      </w:r>
      <w:r>
        <w:rPr>
          <w:rFonts w:ascii="Arial" w:hAnsi="Arial" w:cs="Arial"/>
          <w:color w:val="000000"/>
        </w:rPr>
        <w:tab/>
      </w:r>
      <w:r w:rsidR="00AC30A4" w:rsidRPr="00AC30A4">
        <w:rPr>
          <w:rFonts w:ascii="Arial" w:hAnsi="Arial" w:cs="Arial"/>
          <w:color w:val="000000"/>
        </w:rPr>
        <w:t xml:space="preserve">Check In </w:t>
      </w:r>
    </w:p>
    <w:p w14:paraId="303AA6F9" w14:textId="7F162E69" w:rsidR="00AC30A4" w:rsidRPr="00AC30A4" w:rsidRDefault="00AC30A4" w:rsidP="00AC30A4">
      <w:pPr>
        <w:rPr>
          <w:rFonts w:ascii="-webkit-standard" w:hAnsi="-webkit-standard" w:cs="Times New Roman"/>
          <w:color w:val="000000"/>
        </w:rPr>
      </w:pPr>
      <w:r w:rsidRPr="00AC30A4">
        <w:rPr>
          <w:rFonts w:ascii="Arial" w:hAnsi="Arial" w:cs="Arial"/>
          <w:color w:val="000000"/>
        </w:rPr>
        <w:t>          </w:t>
      </w:r>
      <w:r w:rsidR="00D56BAA">
        <w:rPr>
          <w:rFonts w:ascii="Arial" w:hAnsi="Arial" w:cs="Arial"/>
          <w:color w:val="000000"/>
        </w:rPr>
        <w:t xml:space="preserve"> </w:t>
      </w:r>
      <w:r w:rsidRPr="00AC30A4">
        <w:rPr>
          <w:rFonts w:ascii="Arial" w:hAnsi="Arial" w:cs="Arial"/>
          <w:color w:val="000000"/>
        </w:rPr>
        <w:t xml:space="preserve">B. </w:t>
      </w:r>
      <w:r w:rsidR="004E7F53">
        <w:rPr>
          <w:rFonts w:ascii="Arial" w:hAnsi="Arial" w:cs="Arial"/>
          <w:color w:val="000000"/>
        </w:rPr>
        <w:tab/>
      </w:r>
      <w:r w:rsidRPr="00AC30A4">
        <w:rPr>
          <w:rFonts w:ascii="Arial" w:hAnsi="Arial" w:cs="Arial"/>
          <w:color w:val="000000"/>
        </w:rPr>
        <w:t>Process Check, Rumor Control, Heads Up, Elephants</w:t>
      </w:r>
    </w:p>
    <w:p w14:paraId="5524603F" w14:textId="10FF63AA" w:rsidR="00AC30A4" w:rsidRPr="00AC30A4" w:rsidRDefault="00AC30A4" w:rsidP="00AC30A4">
      <w:pPr>
        <w:rPr>
          <w:rFonts w:ascii="-webkit-standard" w:hAnsi="-webkit-standard" w:cs="Times New Roman"/>
          <w:color w:val="000000"/>
        </w:rPr>
      </w:pPr>
      <w:r w:rsidRPr="00AC30A4">
        <w:rPr>
          <w:rFonts w:ascii="Arial" w:hAnsi="Arial" w:cs="Arial"/>
          <w:color w:val="000000"/>
        </w:rPr>
        <w:t>          </w:t>
      </w:r>
      <w:r w:rsidR="00D56BAA">
        <w:rPr>
          <w:rFonts w:ascii="Arial" w:hAnsi="Arial" w:cs="Arial"/>
          <w:color w:val="000000"/>
        </w:rPr>
        <w:t xml:space="preserve"> </w:t>
      </w:r>
      <w:r w:rsidRPr="00AC30A4">
        <w:rPr>
          <w:rFonts w:ascii="Arial" w:hAnsi="Arial" w:cs="Arial"/>
          <w:color w:val="000000"/>
        </w:rPr>
        <w:t xml:space="preserve">C. </w:t>
      </w:r>
      <w:r w:rsidR="004E7F53">
        <w:rPr>
          <w:rFonts w:ascii="Arial" w:hAnsi="Arial" w:cs="Arial"/>
          <w:color w:val="000000"/>
        </w:rPr>
        <w:tab/>
      </w:r>
      <w:r w:rsidRPr="00AC30A4">
        <w:rPr>
          <w:rFonts w:ascii="Arial" w:hAnsi="Arial" w:cs="Arial"/>
          <w:color w:val="000000"/>
        </w:rPr>
        <w:t>Logistics</w:t>
      </w:r>
    </w:p>
    <w:p w14:paraId="146991D5" w14:textId="4F437D05" w:rsidR="00AC30A4" w:rsidRDefault="004E7F53" w:rsidP="004E7F53">
      <w:pPr>
        <w:ind w:left="720"/>
        <w:rPr>
          <w:rFonts w:ascii="Arial" w:hAnsi="Arial" w:cs="Arial"/>
          <w:color w:val="000000"/>
        </w:rPr>
      </w:pPr>
      <w:r>
        <w:rPr>
          <w:rFonts w:ascii="Arial" w:hAnsi="Arial" w:cs="Arial"/>
          <w:color w:val="000000"/>
        </w:rPr>
        <w:t>D.       </w:t>
      </w:r>
      <w:r w:rsidR="00AC30A4" w:rsidRPr="00AC30A4">
        <w:rPr>
          <w:rFonts w:ascii="Arial" w:hAnsi="Arial" w:cs="Arial"/>
          <w:color w:val="000000"/>
        </w:rPr>
        <w:t>Agenda for Tod</w:t>
      </w:r>
      <w:r>
        <w:rPr>
          <w:rFonts w:ascii="Arial" w:hAnsi="Arial" w:cs="Arial"/>
          <w:color w:val="000000"/>
        </w:rPr>
        <w:t>ay</w:t>
      </w:r>
    </w:p>
    <w:p w14:paraId="331CBC1A" w14:textId="3FF3F220" w:rsidR="004E7F53" w:rsidRPr="004E7F53" w:rsidRDefault="004E7F53" w:rsidP="004E7F53">
      <w:pPr>
        <w:pStyle w:val="ListParagraph"/>
        <w:numPr>
          <w:ilvl w:val="0"/>
          <w:numId w:val="27"/>
        </w:numPr>
        <w:rPr>
          <w:rFonts w:ascii="-webkit-standard" w:hAnsi="-webkit-standard" w:cs="Times New Roman"/>
          <w:color w:val="000000"/>
        </w:rPr>
      </w:pPr>
      <w:r w:rsidRPr="004E7F53">
        <w:rPr>
          <w:rFonts w:ascii="Arial" w:hAnsi="Arial" w:cs="Arial"/>
          <w:color w:val="000000"/>
        </w:rPr>
        <w:t>N/A</w:t>
      </w:r>
    </w:p>
    <w:p w14:paraId="310C5226" w14:textId="476BA92F" w:rsidR="00AC30A4" w:rsidRPr="00AC30A4" w:rsidRDefault="00AC30A4" w:rsidP="00AC30A4">
      <w:pPr>
        <w:ind w:left="720"/>
        <w:rPr>
          <w:rFonts w:ascii="-webkit-standard" w:hAnsi="-webkit-standard" w:cs="Times New Roman"/>
          <w:color w:val="000000"/>
        </w:rPr>
      </w:pPr>
      <w:r w:rsidRPr="00AC30A4">
        <w:rPr>
          <w:rFonts w:ascii="Arial" w:hAnsi="Arial" w:cs="Arial"/>
          <w:color w:val="000000"/>
        </w:rPr>
        <w:t>E</w:t>
      </w:r>
      <w:r w:rsidR="004E7F53">
        <w:rPr>
          <w:rFonts w:ascii="Arial" w:hAnsi="Arial" w:cs="Arial"/>
          <w:color w:val="000000"/>
        </w:rPr>
        <w:t>.</w:t>
      </w:r>
      <w:r w:rsidR="004E7F53">
        <w:rPr>
          <w:rFonts w:ascii="Arial" w:hAnsi="Arial" w:cs="Arial"/>
          <w:color w:val="000000"/>
        </w:rPr>
        <w:tab/>
      </w:r>
      <w:r w:rsidRPr="00AC30A4">
        <w:rPr>
          <w:rFonts w:ascii="Arial" w:hAnsi="Arial" w:cs="Arial"/>
          <w:color w:val="000000"/>
        </w:rPr>
        <w:t>Revisiting LA Division Norms from 4/13/2018          </w:t>
      </w:r>
    </w:p>
    <w:p w14:paraId="7BE547FA" w14:textId="77777777" w:rsidR="004E7F53" w:rsidRDefault="004E7F53" w:rsidP="004E7F53">
      <w:pPr>
        <w:ind w:left="720"/>
        <w:rPr>
          <w:rFonts w:ascii="-webkit-standard" w:hAnsi="-webkit-standard" w:cs="Times New Roman"/>
          <w:color w:val="000000"/>
        </w:rPr>
      </w:pPr>
      <w:r>
        <w:rPr>
          <w:rFonts w:ascii="Arial" w:hAnsi="Arial" w:cs="Arial"/>
          <w:color w:val="000000"/>
        </w:rPr>
        <w:t>F.</w:t>
      </w:r>
      <w:r>
        <w:rPr>
          <w:rFonts w:ascii="Arial" w:hAnsi="Arial" w:cs="Arial"/>
          <w:color w:val="000000"/>
        </w:rPr>
        <w:tab/>
      </w:r>
      <w:r w:rsidR="00AC30A4" w:rsidRPr="00AC30A4">
        <w:rPr>
          <w:rFonts w:ascii="Arial" w:hAnsi="Arial" w:cs="Arial"/>
          <w:color w:val="000000"/>
        </w:rPr>
        <w:t xml:space="preserve">Recollections Review </w:t>
      </w:r>
    </w:p>
    <w:p w14:paraId="7AFC89A3" w14:textId="3EE9D51C" w:rsidR="00AC30A4" w:rsidRPr="004E7F53" w:rsidRDefault="00AC30A4" w:rsidP="004E7F53">
      <w:pPr>
        <w:pStyle w:val="ListParagraph"/>
        <w:numPr>
          <w:ilvl w:val="0"/>
          <w:numId w:val="26"/>
        </w:numPr>
        <w:rPr>
          <w:rFonts w:ascii="-webkit-standard" w:hAnsi="-webkit-standard" w:cs="Times New Roman"/>
          <w:color w:val="000000"/>
        </w:rPr>
      </w:pPr>
      <w:r w:rsidRPr="004E7F53">
        <w:rPr>
          <w:rFonts w:ascii="Arial" w:hAnsi="Arial" w:cs="Arial"/>
          <w:color w:val="000000"/>
          <w:sz w:val="22"/>
          <w:szCs w:val="22"/>
        </w:rPr>
        <w:t>N/A</w:t>
      </w:r>
    </w:p>
    <w:p w14:paraId="45391FE9" w14:textId="77777777" w:rsidR="00AC30A4" w:rsidRPr="00AC30A4" w:rsidRDefault="00AC30A4" w:rsidP="00AC30A4">
      <w:pPr>
        <w:rPr>
          <w:rFonts w:ascii="-webkit-standard" w:eastAsia="Times New Roman" w:hAnsi="-webkit-standard" w:cs="Times New Roman"/>
          <w:color w:val="000000"/>
        </w:rPr>
      </w:pPr>
    </w:p>
    <w:p w14:paraId="7357539C" w14:textId="77777777" w:rsidR="00B307A9" w:rsidRDefault="00AC30A4" w:rsidP="00B307A9">
      <w:pPr>
        <w:rPr>
          <w:rFonts w:ascii="Arial" w:hAnsi="Arial" w:cs="Arial"/>
          <w:color w:val="000000"/>
        </w:rPr>
      </w:pPr>
      <w:r w:rsidRPr="00AC30A4">
        <w:rPr>
          <w:rFonts w:ascii="Arial" w:hAnsi="Arial" w:cs="Arial"/>
          <w:color w:val="000000"/>
        </w:rPr>
        <w:t>II.         HOMEWORK (what, when, who)</w:t>
      </w:r>
    </w:p>
    <w:p w14:paraId="530D82F2" w14:textId="251B2A5E" w:rsidR="00B307A9" w:rsidRPr="00B307A9" w:rsidRDefault="00B307A9" w:rsidP="000D7E20">
      <w:pPr>
        <w:pStyle w:val="ListParagraph"/>
        <w:numPr>
          <w:ilvl w:val="0"/>
          <w:numId w:val="26"/>
        </w:numPr>
        <w:ind w:left="1170"/>
        <w:rPr>
          <w:rFonts w:ascii="-webkit-standard" w:hAnsi="-webkit-standard" w:cs="Times New Roman"/>
          <w:color w:val="000000"/>
        </w:rPr>
      </w:pPr>
      <w:r w:rsidRPr="00B307A9">
        <w:rPr>
          <w:rFonts w:ascii="Arial" w:hAnsi="Arial" w:cs="Arial"/>
          <w:color w:val="000000"/>
          <w:sz w:val="22"/>
          <w:szCs w:val="22"/>
        </w:rPr>
        <w:t>N/A</w:t>
      </w:r>
    </w:p>
    <w:p w14:paraId="433E6D9B"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III.        ISSUES/TOPICS </w:t>
      </w:r>
    </w:p>
    <w:p w14:paraId="4CFFB8E9" w14:textId="6D29036B" w:rsidR="00AC30A4" w:rsidRPr="00AC30A4" w:rsidRDefault="00AC30A4" w:rsidP="00AC30A4">
      <w:pPr>
        <w:rPr>
          <w:rFonts w:ascii="-webkit-standard" w:hAnsi="-webkit-standard" w:cs="Times New Roman"/>
          <w:color w:val="000000"/>
        </w:rPr>
      </w:pPr>
      <w:r w:rsidRPr="00AC30A4">
        <w:rPr>
          <w:rFonts w:ascii="Arial" w:hAnsi="Arial" w:cs="Arial"/>
          <w:color w:val="000000"/>
        </w:rPr>
        <w:t>          </w:t>
      </w:r>
      <w:r w:rsidR="00093D00">
        <w:rPr>
          <w:rFonts w:ascii="Arial" w:hAnsi="Arial" w:cs="Arial"/>
          <w:color w:val="000000"/>
        </w:rPr>
        <w:tab/>
      </w:r>
      <w:r w:rsidRPr="00AC30A4">
        <w:rPr>
          <w:rFonts w:ascii="Arial" w:hAnsi="Arial" w:cs="Arial"/>
          <w:color w:val="000000"/>
        </w:rPr>
        <w:t>A.</w:t>
      </w:r>
      <w:r w:rsidRPr="00AC30A4">
        <w:rPr>
          <w:rFonts w:ascii="Arial" w:hAnsi="Arial" w:cs="Arial"/>
          <w:color w:val="000000"/>
        </w:rPr>
        <w:tab/>
        <w:t>Brief overview of AB 705 (PP - Ann Marie)        </w:t>
      </w:r>
    </w:p>
    <w:p w14:paraId="0965A82D" w14:textId="67AF7371" w:rsidR="00AC30A4" w:rsidRPr="00AC30A4" w:rsidRDefault="00AC30A4" w:rsidP="00AC30A4">
      <w:pPr>
        <w:ind w:firstLine="720"/>
        <w:rPr>
          <w:rFonts w:ascii="-webkit-standard" w:hAnsi="-webkit-standard" w:cs="Times New Roman"/>
          <w:color w:val="000000"/>
        </w:rPr>
      </w:pPr>
      <w:r w:rsidRPr="00AC30A4">
        <w:rPr>
          <w:rFonts w:ascii="Arial" w:hAnsi="Arial" w:cs="Arial"/>
          <w:color w:val="000000"/>
        </w:rPr>
        <w:t xml:space="preserve">B. </w:t>
      </w:r>
      <w:r w:rsidRPr="00AC30A4">
        <w:rPr>
          <w:rFonts w:ascii="Arial" w:hAnsi="Arial" w:cs="Arial"/>
          <w:color w:val="000000"/>
        </w:rPr>
        <w:tab/>
        <w:t>Using Interest Based Decision Making to address AB 705</w:t>
      </w:r>
    </w:p>
    <w:p w14:paraId="1BF17E8C" w14:textId="77777777" w:rsidR="00AC30A4" w:rsidRPr="00AC30A4" w:rsidRDefault="00AC30A4" w:rsidP="00AC30A4">
      <w:pPr>
        <w:ind w:left="720" w:firstLine="720"/>
        <w:rPr>
          <w:rFonts w:ascii="-webkit-standard" w:hAnsi="-webkit-standard" w:cs="Times New Roman"/>
          <w:color w:val="000000"/>
        </w:rPr>
      </w:pPr>
      <w:r w:rsidRPr="00AC30A4">
        <w:rPr>
          <w:rFonts w:ascii="Arial" w:hAnsi="Arial" w:cs="Arial"/>
          <w:color w:val="000000"/>
        </w:rPr>
        <w:t>1.</w:t>
      </w:r>
      <w:r w:rsidRPr="00AC30A4">
        <w:rPr>
          <w:rFonts w:ascii="Arial" w:hAnsi="Arial" w:cs="Arial"/>
          <w:color w:val="000000"/>
        </w:rPr>
        <w:tab/>
        <w:t>The Story/Perspective</w:t>
      </w:r>
    </w:p>
    <w:p w14:paraId="1A907D2E" w14:textId="45342E54"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Guided Pathways: guidance from faculty and counselors for students in specific majors and outline a path</w:t>
      </w:r>
      <w:r w:rsidR="005B0858">
        <w:rPr>
          <w:rFonts w:ascii="Arial" w:hAnsi="Arial" w:cs="Arial"/>
          <w:color w:val="000000"/>
        </w:rPr>
        <w:t xml:space="preserve"> for transfer</w:t>
      </w:r>
      <w:r w:rsidRPr="00AC30A4">
        <w:rPr>
          <w:rFonts w:ascii="Arial" w:hAnsi="Arial" w:cs="Arial"/>
          <w:color w:val="000000"/>
        </w:rPr>
        <w:t xml:space="preserve">. PC Senate wanted to </w:t>
      </w:r>
      <w:r w:rsidR="00A30695">
        <w:rPr>
          <w:rFonts w:ascii="Arial" w:hAnsi="Arial" w:cs="Arial"/>
          <w:color w:val="000000"/>
        </w:rPr>
        <w:t>provide students with choices and</w:t>
      </w:r>
      <w:r w:rsidRPr="00AC30A4">
        <w:rPr>
          <w:rFonts w:ascii="Arial" w:hAnsi="Arial" w:cs="Arial"/>
          <w:color w:val="000000"/>
        </w:rPr>
        <w:t xml:space="preserve"> kinds of GE could take and help </w:t>
      </w:r>
      <w:r w:rsidR="00734F4A">
        <w:rPr>
          <w:rFonts w:ascii="Arial" w:hAnsi="Arial" w:cs="Arial"/>
          <w:color w:val="000000"/>
        </w:rPr>
        <w:t>not to take multiple classes/</w:t>
      </w:r>
      <w:r w:rsidRPr="00AC30A4">
        <w:rPr>
          <w:rFonts w:ascii="Arial" w:hAnsi="Arial" w:cs="Arial"/>
          <w:color w:val="000000"/>
        </w:rPr>
        <w:t>classes in</w:t>
      </w:r>
      <w:r w:rsidR="00734F4A">
        <w:rPr>
          <w:rFonts w:ascii="Arial" w:hAnsi="Arial" w:cs="Arial"/>
          <w:color w:val="000000"/>
        </w:rPr>
        <w:t xml:space="preserve"> the</w:t>
      </w:r>
      <w:r w:rsidRPr="00AC30A4">
        <w:rPr>
          <w:rFonts w:ascii="Arial" w:hAnsi="Arial" w:cs="Arial"/>
          <w:color w:val="000000"/>
        </w:rPr>
        <w:t xml:space="preserve"> wrong path. New vision for CCDs and larger than AB 705. Complete classes and graduate sooner. Related to AB 705 with funding. </w:t>
      </w:r>
    </w:p>
    <w:p w14:paraId="341F09A8"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 xml:space="preserve">Question: how to make students literate in one year? To read college level text. </w:t>
      </w:r>
    </w:p>
    <w:p w14:paraId="25C2317F" w14:textId="220BFE45" w:rsidR="00AC30A4" w:rsidRPr="00AC30A4" w:rsidRDefault="00411199" w:rsidP="00AC30A4">
      <w:pPr>
        <w:numPr>
          <w:ilvl w:val="0"/>
          <w:numId w:val="1"/>
        </w:numPr>
        <w:ind w:left="2880"/>
        <w:textAlignment w:val="baseline"/>
        <w:rPr>
          <w:rFonts w:ascii="Arial" w:hAnsi="Arial" w:cs="Arial"/>
          <w:color w:val="000000"/>
        </w:rPr>
      </w:pPr>
      <w:r>
        <w:rPr>
          <w:rFonts w:ascii="Arial" w:hAnsi="Arial" w:cs="Arial"/>
          <w:color w:val="000000"/>
        </w:rPr>
        <w:t xml:space="preserve"> CCDs</w:t>
      </w:r>
      <w:r w:rsidR="00417245">
        <w:rPr>
          <w:rFonts w:ascii="Arial" w:hAnsi="Arial" w:cs="Arial"/>
          <w:color w:val="000000"/>
        </w:rPr>
        <w:t xml:space="preserve"> have a</w:t>
      </w:r>
      <w:r w:rsidR="00AC30A4" w:rsidRPr="00AC30A4">
        <w:rPr>
          <w:rFonts w:ascii="Arial" w:hAnsi="Arial" w:cs="Arial"/>
          <w:color w:val="000000"/>
        </w:rPr>
        <w:t xml:space="preserve"> </w:t>
      </w:r>
      <w:r>
        <w:rPr>
          <w:rFonts w:ascii="Arial" w:hAnsi="Arial" w:cs="Arial"/>
          <w:color w:val="000000"/>
        </w:rPr>
        <w:t xml:space="preserve">mixture of ages and experience and </w:t>
      </w:r>
      <w:r w:rsidR="00AC30A4" w:rsidRPr="00AC30A4">
        <w:rPr>
          <w:rFonts w:ascii="Arial" w:hAnsi="Arial" w:cs="Arial"/>
          <w:color w:val="000000"/>
        </w:rPr>
        <w:t xml:space="preserve">don’t want to lose the mixture. Have some students with bad attitudes because in 101A - can’t challenge them b/c of what’s happening in class. </w:t>
      </w:r>
    </w:p>
    <w:p w14:paraId="25F1A935"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Question: How to proceed when disparate levels of students are in same class?</w:t>
      </w:r>
    </w:p>
    <w:p w14:paraId="42F52873"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 xml:space="preserve">Reading: want to make sure students are critical readers and sad to see reading classes are gone with AB 705. Some students reading skills are not that great. </w:t>
      </w:r>
    </w:p>
    <w:p w14:paraId="521DA795" w14:textId="17C5006C"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Distress coming from both logical and emotional place. Someone who has done poorly in K12 may need more than one year to improve and get to the place need to be. Lump students who are quick</w:t>
      </w:r>
      <w:r w:rsidR="00CC6D26">
        <w:rPr>
          <w:rFonts w:ascii="Arial" w:hAnsi="Arial" w:cs="Arial"/>
          <w:color w:val="000000"/>
        </w:rPr>
        <w:t xml:space="preserve"> in</w:t>
      </w:r>
      <w:r w:rsidRPr="00AC30A4">
        <w:rPr>
          <w:rFonts w:ascii="Arial" w:hAnsi="Arial" w:cs="Arial"/>
          <w:color w:val="000000"/>
        </w:rPr>
        <w:t xml:space="preserve"> with those that need help </w:t>
      </w:r>
      <w:r w:rsidR="00F20107">
        <w:rPr>
          <w:rFonts w:ascii="Arial" w:hAnsi="Arial" w:cs="Arial"/>
          <w:color w:val="000000"/>
        </w:rPr>
        <w:t xml:space="preserve">and </w:t>
      </w:r>
      <w:r w:rsidRPr="00AC30A4">
        <w:rPr>
          <w:rFonts w:ascii="Arial" w:hAnsi="Arial" w:cs="Arial"/>
          <w:color w:val="000000"/>
        </w:rPr>
        <w:t xml:space="preserve">could make for a nice mix or a toxic setting. </w:t>
      </w:r>
    </w:p>
    <w:p w14:paraId="56B2D6DE"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lastRenderedPageBreak/>
        <w:t>Job to set up students for rewards not failure.</w:t>
      </w:r>
    </w:p>
    <w:p w14:paraId="25E9F763" w14:textId="4F43E451"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 xml:space="preserve">Students that have seen in 50 and 71 </w:t>
      </w:r>
      <w:r w:rsidR="00EE689E">
        <w:rPr>
          <w:rFonts w:ascii="Arial" w:hAnsi="Arial" w:cs="Arial"/>
          <w:color w:val="000000"/>
        </w:rPr>
        <w:t xml:space="preserve">classes </w:t>
      </w:r>
      <w:r w:rsidRPr="00AC30A4">
        <w:rPr>
          <w:rFonts w:ascii="Arial" w:hAnsi="Arial" w:cs="Arial"/>
          <w:color w:val="000000"/>
        </w:rPr>
        <w:t xml:space="preserve">were not good high school students - students robbed of a rich education in favor of a bare bones education. CCD founded on open door policy. Have changed focus on open door. </w:t>
      </w:r>
    </w:p>
    <w:p w14:paraId="1BC46AA8"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 xml:space="preserve">Agree about mixture but also agree about toxic environment statements. Some students ready to write at higher level and some not; it’s a good challenge. See students in 73X but could have gone in 101 but have continue 73X through the end of semester - didn’t really need a whole semester of 73X. Writing interesting but don’t know what to do about it. </w:t>
      </w:r>
    </w:p>
    <w:p w14:paraId="593C72C4"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 xml:space="preserve">Question: how much funding are we receiving to implement these? Why is there no middle ground? </w:t>
      </w:r>
    </w:p>
    <w:p w14:paraId="7F0BAAD5" w14:textId="44B06FAA"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 xml:space="preserve">CSU only has transfer level English: regular English is two semesters and accelerated </w:t>
      </w:r>
      <w:r w:rsidR="001262D5">
        <w:rPr>
          <w:rFonts w:ascii="Arial" w:hAnsi="Arial" w:cs="Arial"/>
          <w:color w:val="000000"/>
        </w:rPr>
        <w:t xml:space="preserve">English </w:t>
      </w:r>
      <w:r w:rsidRPr="00AC30A4">
        <w:rPr>
          <w:rFonts w:ascii="Arial" w:hAnsi="Arial" w:cs="Arial"/>
          <w:color w:val="000000"/>
        </w:rPr>
        <w:t xml:space="preserve">is one semester. Also have the same tutor and throughout semester and use writing center for the semester. Three units total. Preferred one year b/c could take time. </w:t>
      </w:r>
    </w:p>
    <w:p w14:paraId="7DA5A137" w14:textId="1F011B02"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Reading: straw desi</w:t>
      </w:r>
      <w:r w:rsidR="007C3D34">
        <w:rPr>
          <w:rFonts w:ascii="Arial" w:hAnsi="Arial" w:cs="Arial"/>
          <w:color w:val="000000"/>
        </w:rPr>
        <w:t>gn removed reading - kept stand</w:t>
      </w:r>
      <w:r w:rsidRPr="00AC30A4">
        <w:rPr>
          <w:rFonts w:ascii="Arial" w:hAnsi="Arial" w:cs="Arial"/>
          <w:color w:val="000000"/>
        </w:rPr>
        <w:t xml:space="preserve">alone composition classes (mandatory). Hear students need literacy but removing reading doesn’t make sense. Don’t see why can’t formalize relationship b/t reading and composition classes. </w:t>
      </w:r>
    </w:p>
    <w:p w14:paraId="5626B44A"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Reading SLOs have been strengthened when revisited classes.</w:t>
      </w:r>
    </w:p>
    <w:p w14:paraId="25DF57B9"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Accelerated model built upon reading is more critical than writing. Don’t see this in traditional classes.</w:t>
      </w:r>
    </w:p>
    <w:p w14:paraId="043509B6"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State eliminated reading requirements and reading requirements were option at PC.</w:t>
      </w:r>
    </w:p>
    <w:p w14:paraId="01C232C2"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Deficit thinking - looking at what students can’t do vs. thinking about what they can do.</w:t>
      </w:r>
    </w:p>
    <w:p w14:paraId="1221F354"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Fear that passing a law that forces students to do something; causes to look at ways not working vs. what students can do</w:t>
      </w:r>
    </w:p>
    <w:p w14:paraId="3B808F7F" w14:textId="77777777" w:rsidR="00AC30A4" w:rsidRPr="00AC30A4" w:rsidRDefault="00AC30A4" w:rsidP="00AC30A4">
      <w:pPr>
        <w:numPr>
          <w:ilvl w:val="0"/>
          <w:numId w:val="1"/>
        </w:numPr>
        <w:ind w:left="2880"/>
        <w:textAlignment w:val="baseline"/>
        <w:rPr>
          <w:rFonts w:ascii="Arial" w:hAnsi="Arial" w:cs="Arial"/>
          <w:color w:val="000000"/>
        </w:rPr>
      </w:pPr>
      <w:r w:rsidRPr="00AC30A4">
        <w:rPr>
          <w:rFonts w:ascii="Arial" w:hAnsi="Arial" w:cs="Arial"/>
          <w:color w:val="000000"/>
        </w:rPr>
        <w:t>Don’t think should equate deficit thinking with preparation. We are united in getting students prepared and ready to achieve. Want to make sure preparation is real. Students are surface ready but not deep ready. All interested in preparation. How to make this work will involve reading.  </w:t>
      </w:r>
    </w:p>
    <w:p w14:paraId="4E0DCB89" w14:textId="77777777" w:rsidR="00AC30A4" w:rsidRPr="00AC30A4" w:rsidRDefault="00AC30A4" w:rsidP="00AC30A4">
      <w:pPr>
        <w:rPr>
          <w:rFonts w:ascii="-webkit-standard" w:eastAsia="Times New Roman" w:hAnsi="-webkit-standard" w:cs="Times New Roman"/>
          <w:color w:val="000000"/>
        </w:rPr>
      </w:pPr>
    </w:p>
    <w:p w14:paraId="6CF416FB" w14:textId="72A1C7F3" w:rsidR="00B10C7B" w:rsidRDefault="00106FBB" w:rsidP="00B10C7B">
      <w:pPr>
        <w:ind w:left="1440" w:hanging="720"/>
        <w:rPr>
          <w:rFonts w:ascii="-webkit-standard" w:hAnsi="-webkit-standard" w:cs="Times New Roman"/>
          <w:color w:val="000000"/>
        </w:rPr>
      </w:pPr>
      <w:r>
        <w:rPr>
          <w:rFonts w:ascii="Arial" w:hAnsi="Arial" w:cs="Arial"/>
          <w:color w:val="000000"/>
        </w:rPr>
        <w:tab/>
      </w:r>
      <w:r w:rsidR="00AC30A4" w:rsidRPr="00AC30A4">
        <w:rPr>
          <w:rFonts w:ascii="Arial" w:hAnsi="Arial" w:cs="Arial"/>
          <w:color w:val="000000"/>
        </w:rPr>
        <w:t>1A.</w:t>
      </w:r>
      <w:r w:rsidR="00AC30A4" w:rsidRPr="00AC30A4">
        <w:rPr>
          <w:rFonts w:ascii="Arial" w:hAnsi="Arial" w:cs="Arial"/>
          <w:color w:val="000000"/>
        </w:rPr>
        <w:tab/>
        <w:t xml:space="preserve">SUGGESTION - Open-ended issue questions: </w:t>
      </w:r>
    </w:p>
    <w:p w14:paraId="56CB38F0" w14:textId="6B229431" w:rsidR="00AC30A4" w:rsidRPr="00B10C7B" w:rsidRDefault="00AC30A4" w:rsidP="00B10C7B">
      <w:pPr>
        <w:pStyle w:val="ListParagraph"/>
        <w:numPr>
          <w:ilvl w:val="0"/>
          <w:numId w:val="26"/>
        </w:numPr>
        <w:rPr>
          <w:rFonts w:ascii="-webkit-standard" w:hAnsi="-webkit-standard" w:cs="Times New Roman"/>
          <w:color w:val="000000"/>
        </w:rPr>
      </w:pPr>
      <w:r w:rsidRPr="00B10C7B">
        <w:rPr>
          <w:rFonts w:ascii="Arial" w:hAnsi="Arial" w:cs="Arial"/>
          <w:color w:val="222222"/>
          <w:shd w:val="clear" w:color="auto" w:fill="FFFFFF"/>
        </w:rPr>
        <w:t>How can the English program best prepare Porterville College students to:  </w:t>
      </w:r>
    </w:p>
    <w:p w14:paraId="4D543AF0" w14:textId="77777777" w:rsidR="00AC30A4" w:rsidRPr="00AC30A4" w:rsidRDefault="00AC30A4" w:rsidP="00154661">
      <w:pPr>
        <w:numPr>
          <w:ilvl w:val="0"/>
          <w:numId w:val="2"/>
        </w:numPr>
        <w:textAlignment w:val="baseline"/>
        <w:rPr>
          <w:rFonts w:ascii="Arial" w:hAnsi="Arial" w:cs="Arial"/>
          <w:color w:val="000000"/>
        </w:rPr>
      </w:pPr>
      <w:r w:rsidRPr="00AC30A4">
        <w:rPr>
          <w:rFonts w:ascii="Arial" w:hAnsi="Arial" w:cs="Arial"/>
          <w:color w:val="222222"/>
          <w:shd w:val="clear" w:color="auto" w:fill="FFFFFF"/>
        </w:rPr>
        <w:t xml:space="preserve">read, </w:t>
      </w:r>
    </w:p>
    <w:p w14:paraId="3365DB4F" w14:textId="77777777" w:rsidR="00AC30A4" w:rsidRPr="00AC30A4" w:rsidRDefault="00AC30A4" w:rsidP="00154661">
      <w:pPr>
        <w:numPr>
          <w:ilvl w:val="0"/>
          <w:numId w:val="2"/>
        </w:numPr>
        <w:textAlignment w:val="baseline"/>
        <w:rPr>
          <w:rFonts w:ascii="Arial" w:hAnsi="Arial" w:cs="Arial"/>
          <w:color w:val="000000"/>
        </w:rPr>
      </w:pPr>
      <w:r w:rsidRPr="00AC30A4">
        <w:rPr>
          <w:rFonts w:ascii="Arial" w:hAnsi="Arial" w:cs="Arial"/>
          <w:color w:val="222222"/>
          <w:shd w:val="clear" w:color="auto" w:fill="FFFFFF"/>
        </w:rPr>
        <w:t xml:space="preserve">write, </w:t>
      </w:r>
    </w:p>
    <w:p w14:paraId="659B4289" w14:textId="77777777" w:rsidR="00AC30A4" w:rsidRPr="00AC30A4" w:rsidRDefault="00AC30A4" w:rsidP="00154661">
      <w:pPr>
        <w:numPr>
          <w:ilvl w:val="0"/>
          <w:numId w:val="2"/>
        </w:numPr>
        <w:textAlignment w:val="baseline"/>
        <w:rPr>
          <w:rFonts w:ascii="Arial" w:hAnsi="Arial" w:cs="Arial"/>
          <w:color w:val="000000"/>
        </w:rPr>
      </w:pPr>
      <w:r w:rsidRPr="00AC30A4">
        <w:rPr>
          <w:rFonts w:ascii="Arial" w:hAnsi="Arial" w:cs="Arial"/>
          <w:color w:val="222222"/>
          <w:shd w:val="clear" w:color="auto" w:fill="FFFFFF"/>
        </w:rPr>
        <w:t xml:space="preserve">and think critically and creatively </w:t>
      </w:r>
    </w:p>
    <w:p w14:paraId="10545DA3" w14:textId="77777777" w:rsidR="00AC30A4" w:rsidRPr="00AC30A4" w:rsidRDefault="00AC30A4" w:rsidP="006168F6">
      <w:pPr>
        <w:numPr>
          <w:ilvl w:val="0"/>
          <w:numId w:val="2"/>
        </w:numPr>
        <w:tabs>
          <w:tab w:val="clear" w:pos="2880"/>
          <w:tab w:val="num" w:pos="2160"/>
        </w:tabs>
        <w:ind w:left="2160"/>
        <w:textAlignment w:val="baseline"/>
        <w:rPr>
          <w:rFonts w:ascii="Arial" w:hAnsi="Arial" w:cs="Arial"/>
          <w:color w:val="000000"/>
        </w:rPr>
      </w:pPr>
      <w:r w:rsidRPr="00AC30A4">
        <w:rPr>
          <w:rFonts w:ascii="Arial" w:hAnsi="Arial" w:cs="Arial"/>
          <w:color w:val="222222"/>
          <w:shd w:val="clear" w:color="auto" w:fill="FFFFFF"/>
        </w:rPr>
        <w:lastRenderedPageBreak/>
        <w:t>at the transfer level when all incoming students are initially placed at the transfer level?</w:t>
      </w:r>
      <w:r w:rsidRPr="00AC30A4">
        <w:rPr>
          <w:rFonts w:ascii="Arial" w:hAnsi="Arial" w:cs="Arial"/>
          <w:color w:val="000000"/>
        </w:rPr>
        <w:t xml:space="preserve">      </w:t>
      </w:r>
    </w:p>
    <w:p w14:paraId="0F98DDDB" w14:textId="77777777" w:rsidR="00AC30A4" w:rsidRPr="00AC30A4" w:rsidRDefault="00AC30A4" w:rsidP="006168F6">
      <w:pPr>
        <w:numPr>
          <w:ilvl w:val="0"/>
          <w:numId w:val="2"/>
        </w:numPr>
        <w:tabs>
          <w:tab w:val="clear" w:pos="2880"/>
          <w:tab w:val="num" w:pos="2160"/>
        </w:tabs>
        <w:ind w:left="2160"/>
        <w:textAlignment w:val="baseline"/>
        <w:rPr>
          <w:rFonts w:ascii="Arial" w:hAnsi="Arial" w:cs="Arial"/>
          <w:color w:val="000000"/>
        </w:rPr>
      </w:pPr>
      <w:r w:rsidRPr="00AC30A4">
        <w:rPr>
          <w:rFonts w:ascii="Arial" w:hAnsi="Arial" w:cs="Arial"/>
          <w:color w:val="000000"/>
        </w:rPr>
        <w:t xml:space="preserve">How can we best achieve the above within the time constraints of AB 705 (1 semester or 1 year)? </w:t>
      </w:r>
    </w:p>
    <w:p w14:paraId="7683D167" w14:textId="77777777" w:rsidR="00AC30A4" w:rsidRPr="00AC30A4" w:rsidRDefault="00AC30A4" w:rsidP="00AC30A4">
      <w:pPr>
        <w:rPr>
          <w:rFonts w:ascii="-webkit-standard" w:eastAsia="Times New Roman" w:hAnsi="-webkit-standard" w:cs="Times New Roman"/>
          <w:color w:val="000000"/>
        </w:rPr>
      </w:pPr>
    </w:p>
    <w:p w14:paraId="3A055B1F"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r>
    </w:p>
    <w:p w14:paraId="7A859417" w14:textId="4380A585" w:rsidR="00AC30A4" w:rsidRPr="00AC30A4" w:rsidRDefault="00106FBB" w:rsidP="00106FBB">
      <w:pPr>
        <w:rPr>
          <w:rFonts w:ascii="-webkit-standard" w:hAnsi="-webkit-standard" w:cs="Times New Roman"/>
          <w:color w:val="000000"/>
        </w:rPr>
      </w:pPr>
      <w:r>
        <w:rPr>
          <w:rFonts w:ascii="Arial" w:hAnsi="Arial" w:cs="Arial"/>
          <w:color w:val="000000"/>
        </w:rPr>
        <w:tab/>
      </w:r>
      <w:r>
        <w:rPr>
          <w:rFonts w:ascii="Arial" w:hAnsi="Arial" w:cs="Arial"/>
          <w:color w:val="000000"/>
        </w:rPr>
        <w:tab/>
      </w:r>
      <w:r w:rsidR="00AC30A4" w:rsidRPr="00AC30A4">
        <w:rPr>
          <w:rFonts w:ascii="Arial" w:hAnsi="Arial" w:cs="Arial"/>
          <w:color w:val="000000"/>
        </w:rPr>
        <w:t>2.</w:t>
      </w:r>
      <w:r w:rsidR="00AC30A4" w:rsidRPr="00AC30A4">
        <w:rPr>
          <w:rFonts w:ascii="Arial" w:hAnsi="Arial" w:cs="Arial"/>
          <w:color w:val="000000"/>
        </w:rPr>
        <w:tab/>
        <w:t xml:space="preserve">Stakeholders and Interests </w:t>
      </w:r>
    </w:p>
    <w:p w14:paraId="718F42C5" w14:textId="77777777" w:rsidR="00AC30A4" w:rsidRPr="00AC30A4" w:rsidRDefault="00AC30A4" w:rsidP="00AC30A4">
      <w:pPr>
        <w:rPr>
          <w:rFonts w:ascii="-webkit-standard" w:hAnsi="-webkit-standard" w:cs="Times New Roman"/>
          <w:color w:val="000000"/>
        </w:rPr>
      </w:pPr>
      <w:r w:rsidRPr="00AC30A4">
        <w:rPr>
          <w:rFonts w:ascii="Arial" w:hAnsi="Arial" w:cs="Arial"/>
          <w:b/>
          <w:bCs/>
          <w:noProof/>
          <w:color w:val="000000"/>
        </w:rPr>
        <w:drawing>
          <wp:inline distT="0" distB="0" distL="0" distR="0" wp14:anchorId="099192EC" wp14:editId="30BE0EEC">
            <wp:extent cx="5948045" cy="4415155"/>
            <wp:effectExtent l="0" t="0" r="0" b="4445"/>
            <wp:docPr id="1" name="Picture 1" descr="https://lh6.googleusercontent.com/Bt7EUQzlhPuf9VHyLyNAqLhzU9IcVa0-_mrO5qdMOB6d4Gg-qUoaPGWjf4LW0aNbJZBNAjZwN5QuDGOGd1LJ06_mqjvNZ_s13rL7_2jQ0_LLCzxl4UIS7SM5N4xRcHReHVMg5O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t7EUQzlhPuf9VHyLyNAqLhzU9IcVa0-_mrO5qdMOB6d4Gg-qUoaPGWjf4LW0aNbJZBNAjZwN5QuDGOGd1LJ06_mqjvNZ_s13rL7_2jQ0_LLCzxl4UIS7SM5N4xRcHReHVMg5Oj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045" cy="4415155"/>
                    </a:xfrm>
                    <a:prstGeom prst="rect">
                      <a:avLst/>
                    </a:prstGeom>
                    <a:noFill/>
                    <a:ln>
                      <a:noFill/>
                    </a:ln>
                  </pic:spPr>
                </pic:pic>
              </a:graphicData>
            </a:graphic>
          </wp:inline>
        </w:drawing>
      </w:r>
    </w:p>
    <w:p w14:paraId="45904F8B" w14:textId="77777777" w:rsidR="00E77D11" w:rsidRDefault="00E77D11" w:rsidP="00AC30A4">
      <w:pPr>
        <w:rPr>
          <w:rFonts w:ascii="Arial" w:hAnsi="Arial" w:cs="Arial"/>
          <w:color w:val="000000"/>
        </w:rPr>
      </w:pPr>
    </w:p>
    <w:p w14:paraId="200168B1"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Extended PC Faculty: Sociology, Math faculty </w:t>
      </w:r>
    </w:p>
    <w:p w14:paraId="711A2225" w14:textId="77777777" w:rsidR="00AC30A4" w:rsidRPr="00AC30A4" w:rsidRDefault="00AC30A4" w:rsidP="00AC30A4">
      <w:pPr>
        <w:rPr>
          <w:rFonts w:ascii="-webkit-standard" w:eastAsia="Times New Roman" w:hAnsi="-webkit-standard" w:cs="Times New Roman"/>
          <w:color w:val="000000"/>
        </w:rPr>
      </w:pPr>
    </w:p>
    <w:p w14:paraId="129CC919"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3.</w:t>
      </w:r>
      <w:r w:rsidRPr="00AC30A4">
        <w:rPr>
          <w:rFonts w:ascii="Arial" w:hAnsi="Arial" w:cs="Arial"/>
          <w:color w:val="000000"/>
        </w:rPr>
        <w:tab/>
        <w:t>Options and Evaluating Options</w:t>
      </w:r>
    </w:p>
    <w:p w14:paraId="23DB8E0A" w14:textId="77777777" w:rsidR="00AC30A4" w:rsidRPr="00AC30A4" w:rsidRDefault="00AC30A4" w:rsidP="00AC30A4">
      <w:pPr>
        <w:rPr>
          <w:rFonts w:ascii="-webkit-standard" w:eastAsia="Times New Roman" w:hAnsi="-webkit-standard" w:cs="Times New Roman"/>
          <w:color w:val="000000"/>
        </w:rPr>
      </w:pPr>
    </w:p>
    <w:p w14:paraId="38E4D3D3" w14:textId="1758DD4D" w:rsidR="00AC30A4" w:rsidRPr="00AC30A4" w:rsidRDefault="00E77D11" w:rsidP="00AC30A4">
      <w:pPr>
        <w:rPr>
          <w:rFonts w:ascii="-webkit-standard" w:hAnsi="-webkit-standard" w:cs="Times New Roman"/>
          <w:color w:val="000000"/>
        </w:rPr>
      </w:pPr>
      <w:r>
        <w:rPr>
          <w:rFonts w:ascii="Arial" w:hAnsi="Arial" w:cs="Arial"/>
          <w:color w:val="000000"/>
        </w:rPr>
        <w:t xml:space="preserve">Note: </w:t>
      </w:r>
      <w:r w:rsidR="00AC30A4" w:rsidRPr="00AC30A4">
        <w:rPr>
          <w:rFonts w:ascii="Arial" w:hAnsi="Arial" w:cs="Arial"/>
          <w:color w:val="000000"/>
        </w:rPr>
        <w:t xml:space="preserve">Communication applies to all the Option Clusters </w:t>
      </w:r>
    </w:p>
    <w:p w14:paraId="3D9F165A" w14:textId="77777777" w:rsidR="00AC30A4" w:rsidRPr="00AC30A4" w:rsidRDefault="00AC30A4" w:rsidP="00AC30A4">
      <w:pPr>
        <w:rPr>
          <w:rFonts w:ascii="-webkit-standard" w:eastAsia="Times New Roman" w:hAnsi="-webkit-standard" w:cs="Times New Roman"/>
          <w:color w:val="000000"/>
        </w:rPr>
      </w:pPr>
    </w:p>
    <w:p w14:paraId="1B29463A" w14:textId="0160B563" w:rsidR="00AC30A4" w:rsidRPr="00AC30A4" w:rsidRDefault="00D824E1" w:rsidP="00AC30A4">
      <w:pPr>
        <w:rPr>
          <w:rFonts w:ascii="-webkit-standard" w:hAnsi="-webkit-standard" w:cs="Times New Roman"/>
          <w:color w:val="000000"/>
        </w:rPr>
      </w:pP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color w:val="000000"/>
        </w:rPr>
        <w:tab/>
      </w:r>
      <w:r w:rsidR="00AC30A4" w:rsidRPr="00AC30A4">
        <w:rPr>
          <w:rFonts w:ascii="Arial" w:hAnsi="Arial" w:cs="Arial"/>
          <w:color w:val="000000"/>
        </w:rPr>
        <w:t>Option Clusters</w:t>
      </w:r>
    </w:p>
    <w:p w14:paraId="1977D625" w14:textId="77777777" w:rsidR="00AC30A4" w:rsidRPr="00AC30A4" w:rsidRDefault="00AC30A4" w:rsidP="00AC30A4">
      <w:pPr>
        <w:rPr>
          <w:rFonts w:ascii="-webkit-standard" w:eastAsia="Times New Roman" w:hAnsi="-webkit-standard" w:cs="Times New Roman"/>
          <w:color w:val="000000"/>
        </w:rPr>
      </w:pPr>
    </w:p>
    <w:p w14:paraId="255F1053" w14:textId="77777777" w:rsidR="00AC30A4" w:rsidRPr="00AC30A4" w:rsidRDefault="00AC30A4" w:rsidP="00AC30A4">
      <w:pPr>
        <w:rPr>
          <w:rFonts w:ascii="-webkit-standard" w:hAnsi="-webkit-standard" w:cs="Times New Roman"/>
          <w:color w:val="000000"/>
        </w:rPr>
      </w:pPr>
      <w:r w:rsidRPr="00AC30A4">
        <w:rPr>
          <w:rFonts w:ascii="Arial" w:hAnsi="Arial" w:cs="Arial"/>
          <w:b/>
          <w:bCs/>
          <w:color w:val="000000"/>
        </w:rPr>
        <w:t xml:space="preserve">Courses </w:t>
      </w:r>
    </w:p>
    <w:p w14:paraId="4B02138C"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More deliberate and formal (written into courses) integration of reading</w:t>
      </w:r>
    </w:p>
    <w:p w14:paraId="29B4C212" w14:textId="315C3FC9"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Create a transfe</w:t>
      </w:r>
      <w:r w:rsidR="00240767">
        <w:rPr>
          <w:rFonts w:ascii="Arial" w:hAnsi="Arial" w:cs="Arial"/>
          <w:color w:val="000000"/>
        </w:rPr>
        <w:t>r level critical reading class (stand</w:t>
      </w:r>
      <w:r w:rsidRPr="00AC30A4">
        <w:rPr>
          <w:rFonts w:ascii="Arial" w:hAnsi="Arial" w:cs="Arial"/>
          <w:color w:val="000000"/>
        </w:rPr>
        <w:t xml:space="preserve">alone and/or co-requisite) </w:t>
      </w:r>
    </w:p>
    <w:p w14:paraId="1685E8B6"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Create other co-requisites (aside from 101AX), including ESL and reading co-requisites, and explore other models</w:t>
      </w:r>
    </w:p>
    <w:p w14:paraId="2A3D3C20"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lastRenderedPageBreak/>
        <w:t xml:space="preserve">Create other 1 unit classes </w:t>
      </w:r>
    </w:p>
    <w:p w14:paraId="0A385F56"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 xml:space="preserve">Research class (1 unit not a full semester) </w:t>
      </w:r>
    </w:p>
    <w:p w14:paraId="2FAE1333"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 xml:space="preserve">Two semester 101A (research, possible DRC option) </w:t>
      </w:r>
    </w:p>
    <w:p w14:paraId="442364C4"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Promote student autonomy through instructional scaffolding and other means  </w:t>
      </w:r>
    </w:p>
    <w:p w14:paraId="1CDD99DB"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 xml:space="preserve">Consider expanding dual and concurrent enrollment in 101A </w:t>
      </w:r>
    </w:p>
    <w:p w14:paraId="7C643A8D" w14:textId="5A6E75C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 xml:space="preserve"> Figure out unit value for classes (considering adjunct load), consider: 1 unit </w:t>
      </w:r>
      <w:r w:rsidR="00141302">
        <w:rPr>
          <w:rFonts w:ascii="Arial" w:hAnsi="Arial" w:cs="Arial"/>
          <w:color w:val="000000"/>
        </w:rPr>
        <w:t xml:space="preserve"> </w:t>
      </w:r>
      <w:r w:rsidRPr="00AC30A4">
        <w:rPr>
          <w:rFonts w:ascii="Arial" w:hAnsi="Arial" w:cs="Arial"/>
          <w:color w:val="000000"/>
        </w:rPr>
        <w:t>classes and not full semester and non-credit classes (see Homework item)</w:t>
      </w:r>
    </w:p>
    <w:p w14:paraId="2C2724D1" w14:textId="77777777" w:rsidR="00AC30A4" w:rsidRPr="00AC30A4" w:rsidRDefault="00AC30A4" w:rsidP="00AC30A4">
      <w:pPr>
        <w:numPr>
          <w:ilvl w:val="0"/>
          <w:numId w:val="3"/>
        </w:numPr>
        <w:textAlignment w:val="baseline"/>
        <w:rPr>
          <w:rFonts w:ascii="Arial" w:hAnsi="Arial" w:cs="Arial"/>
          <w:color w:val="000000"/>
        </w:rPr>
      </w:pPr>
      <w:r w:rsidRPr="00AC30A4">
        <w:rPr>
          <w:rFonts w:ascii="Arial" w:hAnsi="Arial" w:cs="Arial"/>
          <w:color w:val="000000"/>
        </w:rPr>
        <w:t xml:space="preserve"> Stipends for creating course curriculum </w:t>
      </w:r>
    </w:p>
    <w:p w14:paraId="74BC277C" w14:textId="77777777" w:rsidR="00AC30A4" w:rsidRPr="00AC30A4" w:rsidRDefault="00AC30A4" w:rsidP="00AC30A4">
      <w:pPr>
        <w:rPr>
          <w:rFonts w:ascii="-webkit-standard" w:eastAsia="Times New Roman" w:hAnsi="-webkit-standard" w:cs="Times New Roman"/>
          <w:color w:val="000000"/>
        </w:rPr>
      </w:pPr>
    </w:p>
    <w:p w14:paraId="7143BDC6" w14:textId="77777777" w:rsidR="00AC30A4" w:rsidRPr="00AC30A4" w:rsidRDefault="00AC30A4" w:rsidP="00AC30A4">
      <w:pPr>
        <w:ind w:left="1440"/>
        <w:rPr>
          <w:rFonts w:ascii="-webkit-standard" w:hAnsi="-webkit-standard" w:cs="Times New Roman"/>
          <w:color w:val="000000"/>
        </w:rPr>
      </w:pPr>
      <w:r w:rsidRPr="00AC30A4">
        <w:rPr>
          <w:rFonts w:ascii="Arial" w:hAnsi="Arial" w:cs="Arial"/>
          <w:color w:val="000000"/>
        </w:rPr>
        <w:t>Courses: Interests and Options evaluation:  </w:t>
      </w:r>
    </w:p>
    <w:p w14:paraId="4ED44D57" w14:textId="2726E3AC" w:rsidR="00AC30A4" w:rsidRPr="00AC30A4" w:rsidRDefault="00141302" w:rsidP="00AC30A4">
      <w:pPr>
        <w:ind w:left="2160"/>
        <w:rPr>
          <w:rFonts w:ascii="-webkit-standard" w:hAnsi="-webkit-standard" w:cs="Times New Roman"/>
          <w:color w:val="000000"/>
        </w:rPr>
      </w:pPr>
      <w:r>
        <w:rPr>
          <w:rFonts w:ascii="Arial" w:hAnsi="Arial" w:cs="Arial"/>
          <w:color w:val="000000"/>
        </w:rPr>
        <w:t>6) may not be</w:t>
      </w:r>
      <w:r w:rsidR="00AC30A4" w:rsidRPr="00AC30A4">
        <w:rPr>
          <w:rFonts w:ascii="Arial" w:hAnsi="Arial" w:cs="Arial"/>
          <w:color w:val="000000"/>
        </w:rPr>
        <w:t xml:space="preserve"> statutory compliance or efficient </w:t>
      </w:r>
    </w:p>
    <w:p w14:paraId="41A7D88C" w14:textId="77777777" w:rsidR="00AC30A4" w:rsidRPr="00AC30A4" w:rsidRDefault="00AC30A4" w:rsidP="00AC30A4">
      <w:pPr>
        <w:ind w:left="2160"/>
        <w:rPr>
          <w:rFonts w:ascii="-webkit-standard" w:hAnsi="-webkit-standard" w:cs="Times New Roman"/>
          <w:color w:val="000000"/>
        </w:rPr>
      </w:pPr>
      <w:r w:rsidRPr="00AC30A4">
        <w:rPr>
          <w:rFonts w:ascii="Arial" w:hAnsi="Arial" w:cs="Arial"/>
          <w:color w:val="000000"/>
        </w:rPr>
        <w:t xml:space="preserve">8) may not have pedagogical autonomy </w:t>
      </w:r>
    </w:p>
    <w:p w14:paraId="5F2B59CF" w14:textId="77777777" w:rsidR="00AC30A4" w:rsidRPr="00AC30A4" w:rsidRDefault="00AC30A4" w:rsidP="00AC30A4">
      <w:pPr>
        <w:ind w:left="2160"/>
        <w:rPr>
          <w:rFonts w:ascii="-webkit-standard" w:hAnsi="-webkit-standard" w:cs="Times New Roman"/>
          <w:color w:val="000000"/>
        </w:rPr>
      </w:pPr>
      <w:r w:rsidRPr="00AC30A4">
        <w:rPr>
          <w:rFonts w:ascii="Arial" w:hAnsi="Arial" w:cs="Arial"/>
          <w:color w:val="000000"/>
        </w:rPr>
        <w:t>1)  through 9) may not meet manageable workload interest</w:t>
      </w:r>
    </w:p>
    <w:p w14:paraId="1D214A12" w14:textId="77777777" w:rsidR="00AC30A4" w:rsidRPr="00AC30A4" w:rsidRDefault="00AC30A4" w:rsidP="00AC30A4">
      <w:pPr>
        <w:rPr>
          <w:rFonts w:ascii="-webkit-standard" w:eastAsia="Times New Roman" w:hAnsi="-webkit-standard" w:cs="Times New Roman"/>
          <w:color w:val="000000"/>
        </w:rPr>
      </w:pPr>
    </w:p>
    <w:p w14:paraId="21234F49" w14:textId="77777777" w:rsidR="00AC30A4" w:rsidRPr="00AC30A4" w:rsidRDefault="00AC30A4" w:rsidP="00AC30A4">
      <w:pPr>
        <w:rPr>
          <w:rFonts w:ascii="-webkit-standard" w:hAnsi="-webkit-standard" w:cs="Times New Roman"/>
          <w:color w:val="000000"/>
        </w:rPr>
      </w:pPr>
      <w:r w:rsidRPr="00AC30A4">
        <w:rPr>
          <w:rFonts w:ascii="Arial" w:hAnsi="Arial" w:cs="Arial"/>
          <w:b/>
          <w:bCs/>
          <w:color w:val="000000"/>
        </w:rPr>
        <w:t xml:space="preserve">Resources </w:t>
      </w:r>
    </w:p>
    <w:p w14:paraId="62A56694" w14:textId="77777777" w:rsidR="00AC30A4" w:rsidRPr="00AC30A4" w:rsidRDefault="00AC30A4" w:rsidP="00AC30A4">
      <w:pPr>
        <w:numPr>
          <w:ilvl w:val="0"/>
          <w:numId w:val="4"/>
        </w:numPr>
        <w:textAlignment w:val="baseline"/>
        <w:rPr>
          <w:rFonts w:ascii="Arial" w:hAnsi="Arial" w:cs="Arial"/>
          <w:color w:val="000000"/>
        </w:rPr>
      </w:pPr>
      <w:r w:rsidRPr="00AC30A4">
        <w:rPr>
          <w:rFonts w:ascii="Arial" w:hAnsi="Arial" w:cs="Arial"/>
          <w:color w:val="000000"/>
        </w:rPr>
        <w:t xml:space="preserve"> Literacy center - workshops, classes, tutoring, and mentoring</w:t>
      </w:r>
    </w:p>
    <w:p w14:paraId="7E5D2B68" w14:textId="19F9051E" w:rsidR="00AC30A4" w:rsidRPr="00AC30A4" w:rsidRDefault="00AC30A4" w:rsidP="00AC30A4">
      <w:pPr>
        <w:numPr>
          <w:ilvl w:val="0"/>
          <w:numId w:val="5"/>
        </w:numPr>
        <w:textAlignment w:val="baseline"/>
        <w:rPr>
          <w:rFonts w:ascii="Arial" w:hAnsi="Arial" w:cs="Arial"/>
          <w:color w:val="000000"/>
        </w:rPr>
      </w:pPr>
      <w:r w:rsidRPr="00AC30A4">
        <w:rPr>
          <w:rFonts w:ascii="Arial" w:hAnsi="Arial" w:cs="Arial"/>
          <w:color w:val="000000"/>
        </w:rPr>
        <w:t xml:space="preserve"> Expand Embedded Tutoring, Tutoring Certification Program, </w:t>
      </w:r>
      <w:r w:rsidR="00141302">
        <w:rPr>
          <w:rFonts w:ascii="Arial" w:hAnsi="Arial" w:cs="Arial"/>
          <w:color w:val="000000"/>
        </w:rPr>
        <w:t xml:space="preserve">and </w:t>
      </w:r>
      <w:r w:rsidRPr="00AC30A4">
        <w:rPr>
          <w:rFonts w:ascii="Arial" w:hAnsi="Arial" w:cs="Arial"/>
          <w:color w:val="000000"/>
        </w:rPr>
        <w:t>PASS program</w:t>
      </w:r>
    </w:p>
    <w:p w14:paraId="57572758" w14:textId="77777777" w:rsidR="00AC30A4" w:rsidRPr="00AC30A4" w:rsidRDefault="00AC30A4" w:rsidP="00AC30A4">
      <w:pPr>
        <w:rPr>
          <w:rFonts w:ascii="-webkit-standard" w:eastAsia="Times New Roman" w:hAnsi="-webkit-standard" w:cs="Times New Roman"/>
          <w:color w:val="000000"/>
        </w:rPr>
      </w:pPr>
    </w:p>
    <w:p w14:paraId="458D50D5" w14:textId="77777777" w:rsidR="00AC30A4" w:rsidRPr="00AC30A4" w:rsidRDefault="00AC30A4" w:rsidP="00AC30A4">
      <w:pPr>
        <w:ind w:left="1440"/>
        <w:rPr>
          <w:rFonts w:ascii="-webkit-standard" w:hAnsi="-webkit-standard" w:cs="Times New Roman"/>
          <w:color w:val="000000"/>
        </w:rPr>
      </w:pPr>
      <w:r w:rsidRPr="00AC30A4">
        <w:rPr>
          <w:rFonts w:ascii="Arial" w:hAnsi="Arial" w:cs="Arial"/>
          <w:color w:val="000000"/>
        </w:rPr>
        <w:t>Resources: Interests and Options evaluation:  </w:t>
      </w:r>
    </w:p>
    <w:p w14:paraId="5962CA81" w14:textId="77777777" w:rsidR="00AC30A4" w:rsidRPr="00AC30A4" w:rsidRDefault="00AC30A4" w:rsidP="00AC30A4">
      <w:pPr>
        <w:ind w:left="2160"/>
        <w:rPr>
          <w:rFonts w:ascii="-webkit-standard" w:hAnsi="-webkit-standard" w:cs="Times New Roman"/>
          <w:color w:val="000000"/>
        </w:rPr>
      </w:pPr>
      <w:r w:rsidRPr="00AC30A4">
        <w:rPr>
          <w:rFonts w:ascii="Arial" w:hAnsi="Arial" w:cs="Arial"/>
          <w:color w:val="000000"/>
        </w:rPr>
        <w:t xml:space="preserve">All interests met </w:t>
      </w:r>
    </w:p>
    <w:p w14:paraId="3DFF8982" w14:textId="77777777" w:rsidR="00AC30A4" w:rsidRPr="00AC30A4" w:rsidRDefault="00AC30A4" w:rsidP="00AC30A4">
      <w:pPr>
        <w:rPr>
          <w:rFonts w:ascii="-webkit-standard" w:eastAsia="Times New Roman" w:hAnsi="-webkit-standard" w:cs="Times New Roman"/>
          <w:color w:val="000000"/>
        </w:rPr>
      </w:pPr>
    </w:p>
    <w:p w14:paraId="0F4B277B" w14:textId="77777777" w:rsidR="00AC30A4" w:rsidRPr="00AC30A4" w:rsidRDefault="00AC30A4" w:rsidP="00AC30A4">
      <w:pPr>
        <w:rPr>
          <w:rFonts w:ascii="-webkit-standard" w:hAnsi="-webkit-standard" w:cs="Times New Roman"/>
          <w:color w:val="000000"/>
        </w:rPr>
      </w:pPr>
      <w:r w:rsidRPr="00AC30A4">
        <w:rPr>
          <w:rFonts w:ascii="Arial" w:hAnsi="Arial" w:cs="Arial"/>
          <w:b/>
          <w:bCs/>
          <w:color w:val="000000"/>
        </w:rPr>
        <w:t>Faculty Development  </w:t>
      </w:r>
    </w:p>
    <w:p w14:paraId="513658B3" w14:textId="6E3C66F3" w:rsidR="00AC30A4" w:rsidRPr="00AC30A4" w:rsidRDefault="00AC30A4" w:rsidP="00AC30A4">
      <w:pPr>
        <w:numPr>
          <w:ilvl w:val="0"/>
          <w:numId w:val="6"/>
        </w:numPr>
        <w:textAlignment w:val="baseline"/>
        <w:rPr>
          <w:rFonts w:ascii="Arial" w:hAnsi="Arial" w:cs="Arial"/>
          <w:color w:val="000000"/>
        </w:rPr>
      </w:pPr>
      <w:r w:rsidRPr="00AC30A4">
        <w:rPr>
          <w:rFonts w:ascii="Arial" w:hAnsi="Arial" w:cs="Arial"/>
          <w:color w:val="000000"/>
        </w:rPr>
        <w:t xml:space="preserve"> More reading training for LA faculty and an in</w:t>
      </w:r>
      <w:r w:rsidR="00141302">
        <w:rPr>
          <w:rFonts w:ascii="Arial" w:hAnsi="Arial" w:cs="Arial"/>
          <w:color w:val="000000"/>
        </w:rPr>
        <w:t>-</w:t>
      </w:r>
      <w:r w:rsidRPr="00AC30A4">
        <w:rPr>
          <w:rFonts w:ascii="Arial" w:hAnsi="Arial" w:cs="Arial"/>
          <w:color w:val="000000"/>
        </w:rPr>
        <w:t>service from reading specialist</w:t>
      </w:r>
    </w:p>
    <w:p w14:paraId="2CF59BA7" w14:textId="79B6A09C" w:rsidR="00AC30A4" w:rsidRPr="00AC30A4" w:rsidRDefault="00AC30A4" w:rsidP="00AC30A4">
      <w:pPr>
        <w:numPr>
          <w:ilvl w:val="0"/>
          <w:numId w:val="7"/>
        </w:numPr>
        <w:textAlignment w:val="baseline"/>
        <w:rPr>
          <w:rFonts w:ascii="Arial" w:hAnsi="Arial" w:cs="Arial"/>
          <w:color w:val="000000"/>
        </w:rPr>
      </w:pPr>
      <w:r w:rsidRPr="00AC30A4">
        <w:rPr>
          <w:rFonts w:ascii="Arial" w:hAnsi="Arial" w:cs="Arial"/>
          <w:color w:val="000000"/>
        </w:rPr>
        <w:t xml:space="preserve"> In</w:t>
      </w:r>
      <w:r w:rsidR="00141302">
        <w:rPr>
          <w:rFonts w:ascii="Arial" w:hAnsi="Arial" w:cs="Arial"/>
          <w:color w:val="000000"/>
        </w:rPr>
        <w:t>-</w:t>
      </w:r>
      <w:r w:rsidRPr="00AC30A4">
        <w:rPr>
          <w:rFonts w:ascii="Arial" w:hAnsi="Arial" w:cs="Arial"/>
          <w:color w:val="000000"/>
        </w:rPr>
        <w:t>service for PC faculty on reading and writing across the curriculum  </w:t>
      </w:r>
    </w:p>
    <w:p w14:paraId="65611A3A" w14:textId="77777777" w:rsidR="00AC30A4" w:rsidRPr="00AC30A4" w:rsidRDefault="00AC30A4" w:rsidP="00AC30A4">
      <w:pPr>
        <w:numPr>
          <w:ilvl w:val="0"/>
          <w:numId w:val="8"/>
        </w:numPr>
        <w:textAlignment w:val="baseline"/>
        <w:rPr>
          <w:rFonts w:ascii="Arial" w:hAnsi="Arial" w:cs="Arial"/>
          <w:color w:val="000000"/>
        </w:rPr>
      </w:pPr>
      <w:r w:rsidRPr="00AC30A4">
        <w:rPr>
          <w:rFonts w:ascii="Arial" w:hAnsi="Arial" w:cs="Arial"/>
          <w:color w:val="000000"/>
        </w:rPr>
        <w:t xml:space="preserve"> More paid opportunities/workload adjustments in order to collaborate </w:t>
      </w:r>
    </w:p>
    <w:p w14:paraId="593804A0" w14:textId="1E465B69" w:rsidR="00AC30A4" w:rsidRPr="00AC30A4" w:rsidRDefault="00AC30A4" w:rsidP="00141302">
      <w:pPr>
        <w:numPr>
          <w:ilvl w:val="0"/>
          <w:numId w:val="9"/>
        </w:numPr>
        <w:ind w:left="810" w:hanging="810"/>
        <w:textAlignment w:val="baseline"/>
        <w:rPr>
          <w:rFonts w:ascii="Arial" w:hAnsi="Arial" w:cs="Arial"/>
          <w:color w:val="000000"/>
        </w:rPr>
      </w:pPr>
      <w:r w:rsidRPr="00AC30A4">
        <w:rPr>
          <w:rFonts w:ascii="Arial" w:hAnsi="Arial" w:cs="Arial"/>
          <w:color w:val="000000"/>
        </w:rPr>
        <w:t>Find ways to work with other PC faculty to incorporate writing into their classes to help students to succeed in that writing  </w:t>
      </w:r>
    </w:p>
    <w:p w14:paraId="55165AFF" w14:textId="01461C41" w:rsidR="00AC30A4" w:rsidRPr="00AC30A4" w:rsidRDefault="00AC30A4" w:rsidP="00141302">
      <w:pPr>
        <w:numPr>
          <w:ilvl w:val="0"/>
          <w:numId w:val="10"/>
        </w:numPr>
        <w:ind w:left="810" w:hanging="810"/>
        <w:textAlignment w:val="baseline"/>
        <w:rPr>
          <w:rFonts w:ascii="Arial" w:hAnsi="Arial" w:cs="Arial"/>
          <w:color w:val="000000"/>
        </w:rPr>
      </w:pPr>
      <w:r w:rsidRPr="00AC30A4">
        <w:rPr>
          <w:rFonts w:ascii="Arial" w:hAnsi="Arial" w:cs="Arial"/>
          <w:color w:val="000000"/>
        </w:rPr>
        <w:t>Fully inform selves about 101A and 101AX co-requisite; begin qualitative and quantitative research on current offerings</w:t>
      </w:r>
    </w:p>
    <w:p w14:paraId="55ADBF8D" w14:textId="77777777" w:rsidR="00AC30A4" w:rsidRPr="00AC30A4" w:rsidRDefault="00AC30A4" w:rsidP="00AC30A4">
      <w:pPr>
        <w:numPr>
          <w:ilvl w:val="0"/>
          <w:numId w:val="11"/>
        </w:numPr>
        <w:textAlignment w:val="baseline"/>
        <w:rPr>
          <w:rFonts w:ascii="Arial" w:hAnsi="Arial" w:cs="Arial"/>
          <w:color w:val="000000"/>
        </w:rPr>
      </w:pPr>
      <w:r w:rsidRPr="00AC30A4">
        <w:rPr>
          <w:rFonts w:ascii="Arial" w:hAnsi="Arial" w:cs="Arial"/>
          <w:color w:val="000000"/>
        </w:rPr>
        <w:t xml:space="preserve"> Paid staff development for adjuncts to maintain consistency of the program </w:t>
      </w:r>
    </w:p>
    <w:p w14:paraId="059A790A" w14:textId="77777777" w:rsidR="00AC30A4" w:rsidRPr="00AC30A4" w:rsidRDefault="00AC30A4" w:rsidP="00141302">
      <w:pPr>
        <w:numPr>
          <w:ilvl w:val="0"/>
          <w:numId w:val="12"/>
        </w:numPr>
        <w:ind w:left="720" w:hanging="720"/>
        <w:textAlignment w:val="baseline"/>
        <w:rPr>
          <w:rFonts w:ascii="Arial" w:hAnsi="Arial" w:cs="Arial"/>
          <w:color w:val="000000"/>
        </w:rPr>
      </w:pPr>
      <w:r w:rsidRPr="00AC30A4">
        <w:rPr>
          <w:rFonts w:ascii="Arial" w:hAnsi="Arial" w:cs="Arial"/>
          <w:color w:val="000000"/>
        </w:rPr>
        <w:t xml:space="preserve"> Promote student autonomy through instructional scaffolding and other means (under Courses as well)</w:t>
      </w:r>
    </w:p>
    <w:p w14:paraId="12222EEE" w14:textId="0C2D8A9D" w:rsidR="00AC30A4" w:rsidRPr="00AC30A4" w:rsidRDefault="00AC30A4" w:rsidP="00141302">
      <w:pPr>
        <w:numPr>
          <w:ilvl w:val="0"/>
          <w:numId w:val="13"/>
        </w:numPr>
        <w:ind w:left="810" w:hanging="810"/>
        <w:textAlignment w:val="baseline"/>
        <w:rPr>
          <w:rFonts w:ascii="Arial" w:hAnsi="Arial" w:cs="Arial"/>
          <w:color w:val="000000"/>
        </w:rPr>
      </w:pPr>
      <w:r w:rsidRPr="00AC30A4">
        <w:rPr>
          <w:rFonts w:ascii="Arial" w:hAnsi="Arial" w:cs="Arial"/>
          <w:color w:val="000000"/>
        </w:rPr>
        <w:t xml:space="preserve">More norming to maintain rigor in 101A class - for example, through a portfolio program </w:t>
      </w:r>
    </w:p>
    <w:p w14:paraId="446F2013" w14:textId="77777777" w:rsidR="00AC30A4" w:rsidRPr="00AC30A4" w:rsidRDefault="00AC30A4" w:rsidP="00AC30A4">
      <w:pPr>
        <w:rPr>
          <w:rFonts w:ascii="-webkit-standard" w:eastAsia="Times New Roman" w:hAnsi="-webkit-standard" w:cs="Times New Roman"/>
          <w:color w:val="000000"/>
        </w:rPr>
      </w:pPr>
    </w:p>
    <w:p w14:paraId="762E5AE8" w14:textId="77777777" w:rsidR="00AC30A4" w:rsidRPr="00AC30A4" w:rsidRDefault="00AC30A4" w:rsidP="00AC30A4">
      <w:pPr>
        <w:ind w:left="1440"/>
        <w:rPr>
          <w:rFonts w:ascii="-webkit-standard" w:hAnsi="-webkit-standard" w:cs="Times New Roman"/>
          <w:color w:val="000000"/>
        </w:rPr>
      </w:pPr>
      <w:r w:rsidRPr="00AC30A4">
        <w:rPr>
          <w:rFonts w:ascii="Arial" w:hAnsi="Arial" w:cs="Arial"/>
          <w:color w:val="000000"/>
        </w:rPr>
        <w:t>Faculty Development: Interests and Options evaluation:  </w:t>
      </w:r>
    </w:p>
    <w:p w14:paraId="6B626699" w14:textId="77777777" w:rsidR="00AC30A4" w:rsidRPr="00AC30A4" w:rsidRDefault="00AC30A4" w:rsidP="00AC30A4">
      <w:pPr>
        <w:ind w:left="720"/>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 xml:space="preserve">All interests met </w:t>
      </w:r>
    </w:p>
    <w:p w14:paraId="3906E036" w14:textId="77777777" w:rsidR="00AC30A4" w:rsidRPr="00AC30A4" w:rsidRDefault="00AC30A4" w:rsidP="00AC30A4">
      <w:pPr>
        <w:rPr>
          <w:rFonts w:ascii="-webkit-standard" w:eastAsia="Times New Roman" w:hAnsi="-webkit-standard" w:cs="Times New Roman"/>
          <w:color w:val="000000"/>
        </w:rPr>
      </w:pPr>
    </w:p>
    <w:p w14:paraId="57D44F5B" w14:textId="77777777" w:rsidR="00AC30A4" w:rsidRPr="00AC30A4" w:rsidRDefault="00AC30A4" w:rsidP="00AC30A4">
      <w:pPr>
        <w:rPr>
          <w:rFonts w:ascii="-webkit-standard" w:hAnsi="-webkit-standard" w:cs="Times New Roman"/>
          <w:color w:val="000000"/>
        </w:rPr>
      </w:pPr>
      <w:r w:rsidRPr="00AC30A4">
        <w:rPr>
          <w:rFonts w:ascii="Arial" w:hAnsi="Arial" w:cs="Arial"/>
          <w:b/>
          <w:bCs/>
          <w:color w:val="000000"/>
        </w:rPr>
        <w:t xml:space="preserve">Placement </w:t>
      </w:r>
    </w:p>
    <w:p w14:paraId="06F54ACD" w14:textId="77777777" w:rsidR="00AC30A4" w:rsidRPr="00AC30A4" w:rsidRDefault="00AC30A4" w:rsidP="00AC30A4">
      <w:pPr>
        <w:numPr>
          <w:ilvl w:val="0"/>
          <w:numId w:val="14"/>
        </w:numPr>
        <w:textAlignment w:val="baseline"/>
        <w:rPr>
          <w:rFonts w:ascii="Arial" w:hAnsi="Arial" w:cs="Arial"/>
          <w:color w:val="000000"/>
        </w:rPr>
      </w:pPr>
      <w:r w:rsidRPr="00AC30A4">
        <w:rPr>
          <w:rFonts w:ascii="Arial" w:hAnsi="Arial" w:cs="Arial"/>
          <w:color w:val="000000"/>
        </w:rPr>
        <w:t xml:space="preserve"> Determine how would like incoming students to be placed</w:t>
      </w:r>
    </w:p>
    <w:p w14:paraId="0B434DCD" w14:textId="4A2B56BE" w:rsidR="00AC30A4" w:rsidRPr="00AC30A4" w:rsidRDefault="00AC30A4" w:rsidP="00141302">
      <w:pPr>
        <w:numPr>
          <w:ilvl w:val="0"/>
          <w:numId w:val="15"/>
        </w:numPr>
        <w:ind w:left="810" w:hanging="810"/>
        <w:textAlignment w:val="baseline"/>
        <w:rPr>
          <w:rFonts w:ascii="Arial" w:hAnsi="Arial" w:cs="Arial"/>
          <w:color w:val="000000"/>
        </w:rPr>
      </w:pPr>
      <w:r w:rsidRPr="00AC30A4">
        <w:rPr>
          <w:rFonts w:ascii="Arial" w:hAnsi="Arial" w:cs="Arial"/>
          <w:color w:val="000000"/>
        </w:rPr>
        <w:t>Plan to effectively communicate with counselors, adjuncts, and high schools prior to fall 2018 (implementation fall 2019)</w:t>
      </w:r>
    </w:p>
    <w:p w14:paraId="300C7536" w14:textId="77777777" w:rsidR="00AC30A4" w:rsidRPr="00AC30A4" w:rsidRDefault="00AC30A4" w:rsidP="00AC30A4">
      <w:pPr>
        <w:numPr>
          <w:ilvl w:val="0"/>
          <w:numId w:val="16"/>
        </w:numPr>
        <w:textAlignment w:val="baseline"/>
        <w:rPr>
          <w:rFonts w:ascii="Arial" w:hAnsi="Arial" w:cs="Arial"/>
          <w:color w:val="000000"/>
        </w:rPr>
      </w:pPr>
      <w:r w:rsidRPr="00AC30A4">
        <w:rPr>
          <w:rFonts w:ascii="Arial" w:hAnsi="Arial" w:cs="Arial"/>
          <w:color w:val="000000"/>
        </w:rPr>
        <w:t xml:space="preserve"> Division chair stipend</w:t>
      </w:r>
    </w:p>
    <w:p w14:paraId="68F953E2" w14:textId="77777777" w:rsidR="00AC30A4" w:rsidRPr="00AC30A4" w:rsidRDefault="00AC30A4" w:rsidP="00AC30A4">
      <w:pPr>
        <w:rPr>
          <w:rFonts w:ascii="-webkit-standard" w:eastAsia="Times New Roman" w:hAnsi="-webkit-standard" w:cs="Times New Roman"/>
          <w:color w:val="000000"/>
        </w:rPr>
      </w:pPr>
    </w:p>
    <w:p w14:paraId="4013F8F1" w14:textId="77777777" w:rsidR="00AC30A4" w:rsidRPr="00AC30A4" w:rsidRDefault="00AC30A4" w:rsidP="00AC30A4">
      <w:pPr>
        <w:ind w:left="1440"/>
        <w:rPr>
          <w:rFonts w:ascii="-webkit-standard" w:hAnsi="-webkit-standard" w:cs="Times New Roman"/>
          <w:color w:val="000000"/>
        </w:rPr>
      </w:pPr>
      <w:r w:rsidRPr="00AC30A4">
        <w:rPr>
          <w:rFonts w:ascii="Arial" w:hAnsi="Arial" w:cs="Arial"/>
          <w:color w:val="000000"/>
        </w:rPr>
        <w:t>Placement: Interests and Options evaluation:  </w:t>
      </w:r>
    </w:p>
    <w:p w14:paraId="59420858" w14:textId="77777777" w:rsidR="00AC30A4" w:rsidRPr="00AC30A4" w:rsidRDefault="00AC30A4" w:rsidP="00AC30A4">
      <w:pPr>
        <w:ind w:left="720"/>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 xml:space="preserve">NA - maintaining pedagogical autonomy </w:t>
      </w:r>
    </w:p>
    <w:p w14:paraId="55470D28" w14:textId="77777777" w:rsidR="00AC30A4" w:rsidRPr="00AC30A4" w:rsidRDefault="00AC30A4" w:rsidP="00AC30A4">
      <w:pPr>
        <w:ind w:left="720"/>
        <w:rPr>
          <w:rFonts w:ascii="-webkit-standard" w:hAnsi="-webkit-standard" w:cs="Times New Roman"/>
          <w:color w:val="000000"/>
        </w:rPr>
      </w:pPr>
      <w:r w:rsidRPr="00AC30A4">
        <w:rPr>
          <w:rFonts w:ascii="Arial" w:hAnsi="Arial" w:cs="Arial"/>
          <w:color w:val="000000"/>
        </w:rPr>
        <w:lastRenderedPageBreak/>
        <w:tab/>
      </w:r>
      <w:r w:rsidRPr="00AC30A4">
        <w:rPr>
          <w:rFonts w:ascii="Arial" w:hAnsi="Arial" w:cs="Arial"/>
          <w:color w:val="000000"/>
        </w:rPr>
        <w:tab/>
        <w:t>21) and 22) manageable workload interest not met in the short term</w:t>
      </w:r>
    </w:p>
    <w:p w14:paraId="21D094AB" w14:textId="77777777" w:rsidR="00AC30A4" w:rsidRPr="00AC30A4" w:rsidRDefault="00AC30A4" w:rsidP="00AC30A4">
      <w:pPr>
        <w:rPr>
          <w:rFonts w:ascii="-webkit-standard" w:eastAsia="Times New Roman" w:hAnsi="-webkit-standard" w:cs="Times New Roman"/>
          <w:color w:val="000000"/>
        </w:rPr>
      </w:pPr>
    </w:p>
    <w:p w14:paraId="59E4357E" w14:textId="77777777" w:rsidR="00AC30A4" w:rsidRPr="00AC30A4" w:rsidRDefault="00AC30A4" w:rsidP="00AC30A4">
      <w:pPr>
        <w:rPr>
          <w:rFonts w:ascii="-webkit-standard" w:hAnsi="-webkit-standard" w:cs="Times New Roman"/>
          <w:color w:val="000000"/>
        </w:rPr>
      </w:pPr>
      <w:r w:rsidRPr="00AC30A4">
        <w:rPr>
          <w:rFonts w:ascii="Arial" w:hAnsi="Arial" w:cs="Arial"/>
          <w:b/>
          <w:bCs/>
          <w:color w:val="000000"/>
        </w:rPr>
        <w:t xml:space="preserve">Next Steps </w:t>
      </w:r>
    </w:p>
    <w:p w14:paraId="22E506A8" w14:textId="77777777" w:rsidR="00AC30A4" w:rsidRPr="00AC30A4" w:rsidRDefault="00AC30A4" w:rsidP="00141302">
      <w:pPr>
        <w:numPr>
          <w:ilvl w:val="0"/>
          <w:numId w:val="17"/>
        </w:numPr>
        <w:ind w:left="720" w:hanging="720"/>
        <w:textAlignment w:val="baseline"/>
        <w:rPr>
          <w:rFonts w:ascii="Arial" w:hAnsi="Arial" w:cs="Arial"/>
          <w:color w:val="000000"/>
        </w:rPr>
      </w:pPr>
      <w:r w:rsidRPr="00AC30A4">
        <w:rPr>
          <w:rFonts w:ascii="Arial" w:hAnsi="Arial" w:cs="Arial"/>
          <w:color w:val="000000"/>
        </w:rPr>
        <w:t>Develop a plan for students who do need more than 1 semester to make their goal</w:t>
      </w:r>
    </w:p>
    <w:p w14:paraId="473D1361" w14:textId="7BAB8937" w:rsidR="00AC30A4" w:rsidRPr="00AC30A4" w:rsidRDefault="00AC30A4" w:rsidP="00AC30A4">
      <w:pPr>
        <w:numPr>
          <w:ilvl w:val="0"/>
          <w:numId w:val="18"/>
        </w:numPr>
        <w:textAlignment w:val="baseline"/>
        <w:rPr>
          <w:rFonts w:ascii="Arial" w:hAnsi="Arial" w:cs="Arial"/>
          <w:color w:val="000000"/>
        </w:rPr>
      </w:pPr>
      <w:r w:rsidRPr="00AC30A4">
        <w:rPr>
          <w:rFonts w:ascii="Arial" w:hAnsi="Arial" w:cs="Arial"/>
          <w:color w:val="000000"/>
        </w:rPr>
        <w:t>Develop plan for students who fail 101A on the first or second attempt</w:t>
      </w:r>
    </w:p>
    <w:p w14:paraId="0D1D3A7F" w14:textId="7EBC0D25" w:rsidR="00AC30A4" w:rsidRPr="00AC30A4" w:rsidRDefault="00AC30A4" w:rsidP="00141302">
      <w:pPr>
        <w:numPr>
          <w:ilvl w:val="0"/>
          <w:numId w:val="19"/>
        </w:numPr>
        <w:ind w:left="720" w:hanging="720"/>
        <w:textAlignment w:val="baseline"/>
        <w:rPr>
          <w:rFonts w:ascii="Arial" w:hAnsi="Arial" w:cs="Arial"/>
          <w:color w:val="000000"/>
        </w:rPr>
      </w:pPr>
      <w:r w:rsidRPr="00AC30A4">
        <w:rPr>
          <w:rFonts w:ascii="Arial" w:hAnsi="Arial" w:cs="Arial"/>
          <w:color w:val="000000"/>
        </w:rPr>
        <w:t xml:space="preserve">Develop a resource repository of University-level assignments for transfer for success in future writing assignments </w:t>
      </w:r>
    </w:p>
    <w:p w14:paraId="3559CDD7" w14:textId="0F51428D" w:rsidR="00AC30A4" w:rsidRPr="00AC30A4" w:rsidRDefault="00AC30A4" w:rsidP="00141302">
      <w:pPr>
        <w:numPr>
          <w:ilvl w:val="0"/>
          <w:numId w:val="20"/>
        </w:numPr>
        <w:ind w:left="720" w:hanging="720"/>
        <w:textAlignment w:val="baseline"/>
        <w:rPr>
          <w:rFonts w:ascii="Arial" w:hAnsi="Arial" w:cs="Arial"/>
          <w:color w:val="000000"/>
        </w:rPr>
      </w:pPr>
      <w:r w:rsidRPr="00AC30A4">
        <w:rPr>
          <w:rFonts w:ascii="Arial" w:hAnsi="Arial" w:cs="Arial"/>
          <w:color w:val="000000"/>
        </w:rPr>
        <w:t>Follow up qualitative data/research on how changes are perceived by students; making sure collecting in a way that is useful to us</w:t>
      </w:r>
    </w:p>
    <w:p w14:paraId="513A7151" w14:textId="77777777" w:rsidR="00AC30A4" w:rsidRPr="00AC30A4" w:rsidRDefault="00AC30A4" w:rsidP="00AC30A4">
      <w:pPr>
        <w:rPr>
          <w:rFonts w:ascii="-webkit-standard" w:eastAsia="Times New Roman" w:hAnsi="-webkit-standard" w:cs="Times New Roman"/>
          <w:color w:val="000000"/>
        </w:rPr>
      </w:pPr>
    </w:p>
    <w:p w14:paraId="4A1A23D1" w14:textId="77777777" w:rsidR="00AC30A4" w:rsidRPr="00AC30A4" w:rsidRDefault="00AC30A4" w:rsidP="00AC30A4">
      <w:pPr>
        <w:ind w:left="1440"/>
        <w:rPr>
          <w:rFonts w:ascii="-webkit-standard" w:hAnsi="-webkit-standard" w:cs="Times New Roman"/>
          <w:color w:val="000000"/>
        </w:rPr>
      </w:pPr>
      <w:r w:rsidRPr="00AC30A4">
        <w:rPr>
          <w:rFonts w:ascii="Arial" w:hAnsi="Arial" w:cs="Arial"/>
          <w:color w:val="000000"/>
        </w:rPr>
        <w:t>Next Steps: Interests and Options evaluation:  </w:t>
      </w:r>
    </w:p>
    <w:p w14:paraId="67DCD846" w14:textId="3B72C34F" w:rsidR="00AC30A4" w:rsidRPr="00AC30A4" w:rsidRDefault="00AC30A4" w:rsidP="00AC30A4">
      <w:pPr>
        <w:ind w:left="1440"/>
        <w:rPr>
          <w:rFonts w:ascii="-webkit-standard" w:hAnsi="-webkit-standard" w:cs="Times New Roman"/>
          <w:color w:val="000000"/>
        </w:rPr>
      </w:pPr>
      <w:r w:rsidRPr="00AC30A4">
        <w:rPr>
          <w:rFonts w:ascii="Arial" w:hAnsi="Arial" w:cs="Arial"/>
          <w:color w:val="000000"/>
        </w:rPr>
        <w:tab/>
        <w:t xml:space="preserve">23) through 26) manageable workload interest not met in the short </w:t>
      </w:r>
      <w:r w:rsidR="00141302">
        <w:rPr>
          <w:rFonts w:ascii="Arial" w:hAnsi="Arial" w:cs="Arial"/>
          <w:color w:val="000000"/>
        </w:rPr>
        <w:tab/>
      </w:r>
      <w:r w:rsidRPr="00AC30A4">
        <w:rPr>
          <w:rFonts w:ascii="Arial" w:hAnsi="Arial" w:cs="Arial"/>
          <w:color w:val="000000"/>
        </w:rPr>
        <w:t>term</w:t>
      </w:r>
    </w:p>
    <w:p w14:paraId="1E61DCFC" w14:textId="77777777" w:rsidR="00AC30A4" w:rsidRPr="00AC30A4" w:rsidRDefault="00AC30A4" w:rsidP="00AC30A4">
      <w:pPr>
        <w:rPr>
          <w:rFonts w:ascii="-webkit-standard" w:eastAsia="Times New Roman" w:hAnsi="-webkit-standard" w:cs="Times New Roman"/>
          <w:color w:val="000000"/>
        </w:rPr>
      </w:pPr>
    </w:p>
    <w:p w14:paraId="2B676413"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4.</w:t>
      </w:r>
      <w:r w:rsidRPr="00AC30A4">
        <w:rPr>
          <w:rFonts w:ascii="Arial" w:hAnsi="Arial" w:cs="Arial"/>
          <w:color w:val="000000"/>
        </w:rPr>
        <w:tab/>
        <w:t xml:space="preserve">Straw Design </w:t>
      </w:r>
    </w:p>
    <w:p w14:paraId="3876ED0B" w14:textId="77777777" w:rsidR="00AC30A4" w:rsidRPr="00AC30A4" w:rsidRDefault="00AC30A4" w:rsidP="00AC30A4">
      <w:pPr>
        <w:numPr>
          <w:ilvl w:val="0"/>
          <w:numId w:val="21"/>
        </w:numPr>
        <w:ind w:left="2880"/>
        <w:textAlignment w:val="baseline"/>
        <w:rPr>
          <w:rFonts w:ascii="Arial" w:hAnsi="Arial" w:cs="Arial"/>
          <w:color w:val="000000"/>
        </w:rPr>
      </w:pPr>
      <w:r w:rsidRPr="00AC30A4">
        <w:rPr>
          <w:rFonts w:ascii="Arial" w:hAnsi="Arial" w:cs="Arial"/>
          <w:color w:val="000000"/>
        </w:rPr>
        <w:t>Agreed by consensus and review hardcopy  </w:t>
      </w:r>
    </w:p>
    <w:p w14:paraId="4570850E" w14:textId="77777777" w:rsidR="00AC30A4" w:rsidRPr="00AC30A4" w:rsidRDefault="00AC30A4" w:rsidP="00AC30A4">
      <w:pPr>
        <w:rPr>
          <w:rFonts w:ascii="-webkit-standard" w:eastAsia="Times New Roman" w:hAnsi="-webkit-standard" w:cs="Times New Roman"/>
          <w:color w:val="000000"/>
        </w:rPr>
      </w:pPr>
    </w:p>
    <w:p w14:paraId="02511F0A" w14:textId="77777777" w:rsidR="00141302" w:rsidRDefault="00AC30A4" w:rsidP="00141302">
      <w:pPr>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5.</w:t>
      </w:r>
      <w:r w:rsidRPr="00AC30A4">
        <w:rPr>
          <w:rFonts w:ascii="Arial" w:hAnsi="Arial" w:cs="Arial"/>
          <w:color w:val="000000"/>
        </w:rPr>
        <w:tab/>
        <w:t xml:space="preserve">Action Plan </w:t>
      </w:r>
    </w:p>
    <w:p w14:paraId="791F57C2" w14:textId="629933BF" w:rsidR="00AC30A4" w:rsidRPr="00141302" w:rsidRDefault="00141302" w:rsidP="00141302">
      <w:pPr>
        <w:rPr>
          <w:rFonts w:ascii="-webkit-standard" w:hAnsi="-webkit-standard" w:cs="Times New Roman"/>
          <w:color w:val="000000"/>
        </w:rPr>
      </w:pPr>
      <w:r>
        <w:rPr>
          <w:rFonts w:ascii="-webkit-standard" w:hAnsi="-webkit-standard" w:cs="Times New Roman"/>
          <w:color w:val="000000"/>
        </w:rPr>
        <w:tab/>
      </w:r>
      <w:r>
        <w:rPr>
          <w:rFonts w:ascii="-webkit-standard" w:hAnsi="-webkit-standard" w:cs="Times New Roman"/>
          <w:color w:val="000000"/>
        </w:rPr>
        <w:tab/>
      </w:r>
      <w:r>
        <w:rPr>
          <w:rFonts w:ascii="-webkit-standard" w:hAnsi="-webkit-standard" w:cs="Times New Roman"/>
          <w:color w:val="000000"/>
        </w:rPr>
        <w:tab/>
        <w:t>A.</w:t>
      </w:r>
      <w:r>
        <w:rPr>
          <w:rFonts w:ascii="-webkit-standard" w:hAnsi="-webkit-standard" w:cs="Times New Roman"/>
          <w:color w:val="000000"/>
        </w:rPr>
        <w:tab/>
      </w:r>
      <w:r w:rsidR="00AC30A4" w:rsidRPr="00AC30A4">
        <w:rPr>
          <w:rFonts w:ascii="Arial" w:hAnsi="Arial" w:cs="Arial"/>
          <w:color w:val="000000"/>
        </w:rPr>
        <w:t xml:space="preserve">Next steps </w:t>
      </w:r>
    </w:p>
    <w:p w14:paraId="0BF7A9DF" w14:textId="077C4B88" w:rsidR="00141302" w:rsidRDefault="00141302" w:rsidP="00141302">
      <w:pPr>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r>
      <w:r w:rsidR="00AC30A4" w:rsidRPr="00AC30A4">
        <w:rPr>
          <w:rFonts w:ascii="Arial" w:hAnsi="Arial" w:cs="Arial"/>
          <w:color w:val="000000"/>
        </w:rPr>
        <w:t xml:space="preserve">Division faculty talk to Kailani on ESL co-requisite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30A4" w:rsidRPr="00AC30A4">
        <w:rPr>
          <w:rFonts w:ascii="Arial" w:hAnsi="Arial" w:cs="Arial"/>
          <w:color w:val="000000"/>
        </w:rPr>
        <w:t xml:space="preserve">AnnMarie and Clara </w:t>
      </w:r>
      <w:r>
        <w:rPr>
          <w:rFonts w:ascii="Arial" w:hAnsi="Arial" w:cs="Arial"/>
          <w:color w:val="000000"/>
        </w:rPr>
        <w:t>complete curriculum by Fall 2018</w:t>
      </w:r>
    </w:p>
    <w:p w14:paraId="4B91082D" w14:textId="2133918E" w:rsidR="00141302" w:rsidRDefault="00141302" w:rsidP="00141302">
      <w:pPr>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r>
      <w:r w:rsidR="00AC30A4" w:rsidRPr="00AC30A4">
        <w:rPr>
          <w:rFonts w:ascii="Arial" w:hAnsi="Arial" w:cs="Arial"/>
          <w:color w:val="000000"/>
        </w:rPr>
        <w:t xml:space="preserve">Create transfer level critical reading class by Fall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30A4" w:rsidRPr="00AC30A4">
        <w:rPr>
          <w:rFonts w:ascii="Arial" w:hAnsi="Arial" w:cs="Arial"/>
          <w:color w:val="000000"/>
        </w:rPr>
        <w:t>2018 (Elizabeth)</w:t>
      </w:r>
    </w:p>
    <w:p w14:paraId="0D8755F2" w14:textId="77777777" w:rsidR="00141302" w:rsidRDefault="00141302" w:rsidP="00141302">
      <w:pPr>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3) </w:t>
      </w:r>
      <w:r>
        <w:rPr>
          <w:rFonts w:ascii="Arial" w:hAnsi="Arial" w:cs="Arial"/>
          <w:color w:val="000000"/>
        </w:rPr>
        <w:tab/>
      </w:r>
      <w:r w:rsidR="00AC30A4" w:rsidRPr="00AC30A4">
        <w:rPr>
          <w:rFonts w:ascii="Arial" w:hAnsi="Arial" w:cs="Arial"/>
          <w:color w:val="000000"/>
        </w:rPr>
        <w:t>1 unit adv</w:t>
      </w:r>
      <w:r>
        <w:rPr>
          <w:rFonts w:ascii="Arial" w:hAnsi="Arial" w:cs="Arial"/>
          <w:color w:val="000000"/>
        </w:rPr>
        <w:t>ance grammar class (TBD)</w:t>
      </w:r>
    </w:p>
    <w:p w14:paraId="71C7AC5D" w14:textId="584C7047" w:rsidR="00AC30A4" w:rsidRPr="00AC30A4" w:rsidRDefault="00141302" w:rsidP="00141302">
      <w:pPr>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w:t>
      </w:r>
      <w:r>
        <w:rPr>
          <w:rFonts w:ascii="Arial" w:hAnsi="Arial" w:cs="Arial"/>
          <w:color w:val="000000"/>
        </w:rPr>
        <w:tab/>
      </w:r>
      <w:r w:rsidR="00AC30A4" w:rsidRPr="00AC30A4">
        <w:rPr>
          <w:rFonts w:ascii="Arial" w:hAnsi="Arial" w:cs="Arial"/>
          <w:color w:val="000000"/>
        </w:rPr>
        <w:t xml:space="preserve">Asking whether 2 semester 101A class is compliant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30A4" w:rsidRPr="00AC30A4">
        <w:rPr>
          <w:rFonts w:ascii="Arial" w:hAnsi="Arial" w:cs="Arial"/>
          <w:color w:val="000000"/>
        </w:rPr>
        <w:t xml:space="preserve">with AB 705 at the May 4, 2018 CCCCO meeting at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30A4" w:rsidRPr="00AC30A4">
        <w:rPr>
          <w:rFonts w:ascii="Arial" w:hAnsi="Arial" w:cs="Arial"/>
          <w:color w:val="000000"/>
        </w:rPr>
        <w:t xml:space="preserve">BC (Melissa L.) </w:t>
      </w:r>
    </w:p>
    <w:p w14:paraId="3D016A43" w14:textId="77777777" w:rsidR="00141302" w:rsidRDefault="00141302" w:rsidP="00141302">
      <w:pPr>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r>
        <w:rPr>
          <w:rFonts w:ascii="Arial" w:hAnsi="Arial" w:cs="Arial"/>
          <w:color w:val="000000"/>
        </w:rPr>
        <w:tab/>
      </w:r>
      <w:r w:rsidR="00AC30A4" w:rsidRPr="00AC30A4">
        <w:rPr>
          <w:rFonts w:ascii="Arial" w:hAnsi="Arial" w:cs="Arial"/>
          <w:color w:val="000000"/>
        </w:rPr>
        <w:t>Kailani meeting and a</w:t>
      </w:r>
      <w:r>
        <w:rPr>
          <w:rFonts w:ascii="Arial" w:hAnsi="Arial" w:cs="Arial"/>
          <w:color w:val="000000"/>
        </w:rPr>
        <w:t>genda either on April 17, 8:00,</w:t>
      </w:r>
    </w:p>
    <w:p w14:paraId="6C8F2B43" w14:textId="77777777" w:rsidR="00141302" w:rsidRDefault="00141302" w:rsidP="00141302">
      <w:pPr>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30A4" w:rsidRPr="00AC30A4">
        <w:rPr>
          <w:rFonts w:ascii="Arial" w:hAnsi="Arial" w:cs="Arial"/>
          <w:color w:val="000000"/>
        </w:rPr>
        <w:t xml:space="preserve">April 19, 8:00 (AnnMarie send meeting maker to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C30A4" w:rsidRPr="00AC30A4">
        <w:rPr>
          <w:rFonts w:ascii="Arial" w:hAnsi="Arial" w:cs="Arial"/>
          <w:color w:val="000000"/>
        </w:rPr>
        <w:t xml:space="preserve">attendees) </w:t>
      </w:r>
    </w:p>
    <w:p w14:paraId="47BB91F9" w14:textId="77777777" w:rsidR="00141302" w:rsidRPr="00141302" w:rsidRDefault="00AC30A4" w:rsidP="00141302">
      <w:pPr>
        <w:pStyle w:val="ListParagraph"/>
        <w:numPr>
          <w:ilvl w:val="3"/>
          <w:numId w:val="26"/>
        </w:numPr>
        <w:textAlignment w:val="baseline"/>
        <w:rPr>
          <w:rFonts w:ascii="Arial" w:hAnsi="Arial" w:cs="Arial"/>
          <w:color w:val="000000"/>
        </w:rPr>
      </w:pPr>
      <w:r w:rsidRPr="00141302">
        <w:rPr>
          <w:rFonts w:ascii="Arial" w:hAnsi="Arial" w:cs="Arial"/>
          <w:color w:val="000000"/>
        </w:rPr>
        <w:t>Dual and concurrent enrollment  </w:t>
      </w:r>
    </w:p>
    <w:p w14:paraId="1F0DDFB7" w14:textId="77777777" w:rsidR="00141302" w:rsidRPr="00141302" w:rsidRDefault="00AC30A4" w:rsidP="00141302">
      <w:pPr>
        <w:pStyle w:val="ListParagraph"/>
        <w:numPr>
          <w:ilvl w:val="3"/>
          <w:numId w:val="26"/>
        </w:numPr>
        <w:textAlignment w:val="baseline"/>
        <w:rPr>
          <w:rFonts w:ascii="Arial" w:hAnsi="Arial" w:cs="Arial"/>
          <w:color w:val="000000"/>
        </w:rPr>
      </w:pPr>
      <w:r w:rsidRPr="00141302">
        <w:rPr>
          <w:rFonts w:ascii="Arial" w:hAnsi="Arial" w:cs="Arial"/>
          <w:color w:val="000000"/>
        </w:rPr>
        <w:t>Option 10) stipends</w:t>
      </w:r>
    </w:p>
    <w:p w14:paraId="0F2C0C68" w14:textId="77777777" w:rsidR="00141302" w:rsidRPr="00141302" w:rsidRDefault="00AC30A4" w:rsidP="00141302">
      <w:pPr>
        <w:pStyle w:val="ListParagraph"/>
        <w:numPr>
          <w:ilvl w:val="3"/>
          <w:numId w:val="26"/>
        </w:numPr>
        <w:textAlignment w:val="baseline"/>
        <w:rPr>
          <w:rFonts w:ascii="Arial" w:hAnsi="Arial" w:cs="Arial"/>
          <w:color w:val="000000"/>
        </w:rPr>
      </w:pPr>
      <w:r w:rsidRPr="00141302">
        <w:rPr>
          <w:rFonts w:ascii="Arial" w:hAnsi="Arial" w:cs="Arial"/>
          <w:color w:val="000000"/>
        </w:rPr>
        <w:t xml:space="preserve">Literacy center </w:t>
      </w:r>
    </w:p>
    <w:p w14:paraId="2465A151" w14:textId="77777777" w:rsidR="00141302" w:rsidRPr="00141302" w:rsidRDefault="00AC30A4" w:rsidP="00141302">
      <w:pPr>
        <w:pStyle w:val="ListParagraph"/>
        <w:numPr>
          <w:ilvl w:val="3"/>
          <w:numId w:val="26"/>
        </w:numPr>
        <w:textAlignment w:val="baseline"/>
        <w:rPr>
          <w:rFonts w:ascii="Arial" w:hAnsi="Arial" w:cs="Arial"/>
          <w:color w:val="000000"/>
        </w:rPr>
      </w:pPr>
      <w:r w:rsidRPr="00141302">
        <w:rPr>
          <w:rFonts w:ascii="Arial" w:hAnsi="Arial" w:cs="Arial"/>
          <w:color w:val="000000"/>
        </w:rPr>
        <w:t>Expand Embedded Tutoring, Tutoring Certification Program, PASS program</w:t>
      </w:r>
    </w:p>
    <w:p w14:paraId="671A6B56" w14:textId="77777777" w:rsidR="00141302" w:rsidRPr="00141302" w:rsidRDefault="00AC30A4" w:rsidP="00141302">
      <w:pPr>
        <w:pStyle w:val="ListParagraph"/>
        <w:numPr>
          <w:ilvl w:val="3"/>
          <w:numId w:val="26"/>
        </w:numPr>
        <w:textAlignment w:val="baseline"/>
        <w:rPr>
          <w:rFonts w:ascii="Arial" w:hAnsi="Arial" w:cs="Arial"/>
          <w:color w:val="000000"/>
        </w:rPr>
      </w:pPr>
      <w:r w:rsidRPr="00141302">
        <w:rPr>
          <w:rFonts w:ascii="Arial" w:hAnsi="Arial" w:cs="Arial"/>
          <w:color w:val="000000"/>
        </w:rPr>
        <w:t>Division chair stipend</w:t>
      </w:r>
    </w:p>
    <w:p w14:paraId="366E3663" w14:textId="77777777" w:rsidR="00141302" w:rsidRDefault="00AC30A4" w:rsidP="00141302">
      <w:pPr>
        <w:pStyle w:val="ListParagraph"/>
        <w:numPr>
          <w:ilvl w:val="3"/>
          <w:numId w:val="26"/>
        </w:numPr>
        <w:textAlignment w:val="baseline"/>
        <w:rPr>
          <w:rFonts w:ascii="Arial" w:hAnsi="Arial" w:cs="Arial"/>
          <w:color w:val="000000"/>
        </w:rPr>
      </w:pPr>
      <w:r w:rsidRPr="00141302">
        <w:rPr>
          <w:rFonts w:ascii="Arial" w:hAnsi="Arial" w:cs="Arial"/>
          <w:color w:val="000000"/>
        </w:rPr>
        <w:t xml:space="preserve">Program review </w:t>
      </w:r>
    </w:p>
    <w:p w14:paraId="78D17A89" w14:textId="77777777" w:rsidR="00141302" w:rsidRDefault="00141302" w:rsidP="00141302">
      <w:pPr>
        <w:ind w:left="3600" w:hanging="720"/>
        <w:textAlignment w:val="baseline"/>
        <w:rPr>
          <w:rFonts w:ascii="Arial" w:hAnsi="Arial" w:cs="Arial"/>
          <w:color w:val="000000"/>
        </w:rPr>
      </w:pPr>
      <w:r>
        <w:rPr>
          <w:rFonts w:ascii="Arial" w:hAnsi="Arial" w:cs="Arial"/>
          <w:color w:val="000000"/>
        </w:rPr>
        <w:t>6)</w:t>
      </w:r>
      <w:r>
        <w:rPr>
          <w:rFonts w:ascii="Arial" w:hAnsi="Arial" w:cs="Arial"/>
          <w:color w:val="000000"/>
        </w:rPr>
        <w:tab/>
      </w:r>
      <w:r w:rsidR="00AC30A4" w:rsidRPr="00141302">
        <w:rPr>
          <w:rFonts w:ascii="Arial" w:hAnsi="Arial" w:cs="Arial"/>
          <w:color w:val="000000"/>
        </w:rPr>
        <w:t xml:space="preserve">Faculty development options - meet, review, and triage order of options and decide on an action plan from triaging order; LA division meeting May 11, 2018 (put a soft hold morning/afternoon; once confirm meeting time AnnMarie send out a meeting maker) </w:t>
      </w:r>
    </w:p>
    <w:p w14:paraId="176EB37D" w14:textId="77777777" w:rsidR="00141302" w:rsidRDefault="00141302" w:rsidP="00141302">
      <w:pPr>
        <w:ind w:left="3600" w:hanging="720"/>
        <w:textAlignment w:val="baseline"/>
        <w:rPr>
          <w:rFonts w:ascii="Arial" w:hAnsi="Arial" w:cs="Arial"/>
          <w:color w:val="000000"/>
        </w:rPr>
      </w:pPr>
      <w:r>
        <w:rPr>
          <w:rFonts w:ascii="Arial" w:hAnsi="Arial" w:cs="Arial"/>
          <w:color w:val="000000"/>
        </w:rPr>
        <w:t>7)</w:t>
      </w:r>
      <w:r>
        <w:rPr>
          <w:rFonts w:ascii="Arial" w:hAnsi="Arial" w:cs="Arial"/>
          <w:color w:val="000000"/>
        </w:rPr>
        <w:tab/>
      </w:r>
      <w:r w:rsidR="00AC30A4" w:rsidRPr="00AC30A4">
        <w:rPr>
          <w:rFonts w:ascii="Arial" w:hAnsi="Arial" w:cs="Arial"/>
          <w:color w:val="000000"/>
        </w:rPr>
        <w:t xml:space="preserve">AnnMarie speak to Araceli and Anna about scheduling sufficient time early in semester to convey a unified message to students </w:t>
      </w:r>
    </w:p>
    <w:p w14:paraId="2D0A637D" w14:textId="77777777" w:rsidR="00141302" w:rsidRDefault="00141302" w:rsidP="00141302">
      <w:pPr>
        <w:ind w:left="3600" w:hanging="720"/>
        <w:textAlignment w:val="baseline"/>
        <w:rPr>
          <w:rFonts w:ascii="Arial" w:hAnsi="Arial" w:cs="Arial"/>
          <w:color w:val="000000"/>
        </w:rPr>
      </w:pPr>
      <w:r>
        <w:rPr>
          <w:rFonts w:ascii="Arial" w:hAnsi="Arial" w:cs="Arial"/>
          <w:color w:val="000000"/>
        </w:rPr>
        <w:lastRenderedPageBreak/>
        <w:t>8)</w:t>
      </w:r>
      <w:r>
        <w:rPr>
          <w:rFonts w:ascii="Arial" w:hAnsi="Arial" w:cs="Arial"/>
          <w:color w:val="000000"/>
        </w:rPr>
        <w:tab/>
      </w:r>
      <w:r w:rsidR="00AC30A4" w:rsidRPr="00AC30A4">
        <w:rPr>
          <w:rFonts w:ascii="Arial" w:hAnsi="Arial" w:cs="Arial"/>
          <w:color w:val="000000"/>
        </w:rPr>
        <w:t xml:space="preserve">PP explaining what new English program and support for students (Melissa L - once have clear, concrete picture) </w:t>
      </w:r>
    </w:p>
    <w:p w14:paraId="60FDA5B5" w14:textId="06C794A6" w:rsidR="00AC30A4" w:rsidRPr="00AC30A4" w:rsidRDefault="00141302" w:rsidP="00141302">
      <w:pPr>
        <w:ind w:left="3600" w:hanging="720"/>
        <w:textAlignment w:val="baseline"/>
        <w:rPr>
          <w:rFonts w:ascii="Arial" w:hAnsi="Arial" w:cs="Arial"/>
          <w:color w:val="000000"/>
        </w:rPr>
      </w:pPr>
      <w:r>
        <w:rPr>
          <w:rFonts w:ascii="Arial" w:hAnsi="Arial" w:cs="Arial"/>
          <w:color w:val="000000"/>
        </w:rPr>
        <w:t>9)</w:t>
      </w:r>
      <w:r>
        <w:rPr>
          <w:rFonts w:ascii="Arial" w:hAnsi="Arial" w:cs="Arial"/>
          <w:color w:val="000000"/>
        </w:rPr>
        <w:tab/>
      </w:r>
      <w:r w:rsidR="00AC30A4" w:rsidRPr="00AC30A4">
        <w:rPr>
          <w:rFonts w:ascii="Arial" w:hAnsi="Arial" w:cs="Arial"/>
          <w:color w:val="000000"/>
        </w:rPr>
        <w:t xml:space="preserve">Review ‘Next Steps’ options in fall 2018 at LA division meeting </w:t>
      </w:r>
    </w:p>
    <w:p w14:paraId="7DCB0C4F" w14:textId="77777777" w:rsidR="00AC30A4" w:rsidRPr="00AC30A4" w:rsidRDefault="00AC30A4" w:rsidP="00AC30A4">
      <w:pPr>
        <w:rPr>
          <w:rFonts w:ascii="-webkit-standard" w:eastAsia="Times New Roman" w:hAnsi="-webkit-standard" w:cs="Times New Roman"/>
          <w:color w:val="000000"/>
        </w:rPr>
      </w:pPr>
    </w:p>
    <w:p w14:paraId="71A420B1" w14:textId="6587535A" w:rsidR="00AC30A4" w:rsidRPr="00AC30A4" w:rsidRDefault="00141302" w:rsidP="00AC30A4">
      <w:pPr>
        <w:rPr>
          <w:rFonts w:ascii="-webkit-standard" w:hAnsi="-webkit-standard" w:cs="Times New Roman"/>
          <w:color w:val="000000"/>
        </w:rPr>
      </w:pPr>
      <w:r>
        <w:rPr>
          <w:rFonts w:ascii="Arial" w:hAnsi="Arial" w:cs="Arial"/>
          <w:color w:val="000000"/>
        </w:rPr>
        <w:t>IV.      </w:t>
      </w:r>
      <w:r w:rsidR="00AC30A4" w:rsidRPr="00AC30A4">
        <w:rPr>
          <w:rFonts w:ascii="Arial" w:hAnsi="Arial" w:cs="Arial"/>
          <w:color w:val="000000"/>
        </w:rPr>
        <w:t>NEXT STEPS                           </w:t>
      </w:r>
    </w:p>
    <w:p w14:paraId="40871904" w14:textId="77777777" w:rsidR="00AC30A4" w:rsidRPr="00AC30A4" w:rsidRDefault="00AC30A4" w:rsidP="00AC30A4">
      <w:pPr>
        <w:ind w:left="720"/>
        <w:rPr>
          <w:rFonts w:ascii="-webkit-standard" w:hAnsi="-webkit-standard" w:cs="Times New Roman"/>
          <w:color w:val="000000"/>
        </w:rPr>
      </w:pPr>
      <w:r w:rsidRPr="00AC30A4">
        <w:rPr>
          <w:rFonts w:ascii="Arial" w:hAnsi="Arial" w:cs="Arial"/>
          <w:color w:val="000000"/>
        </w:rPr>
        <w:t>A.        Homework (if needed)</w:t>
      </w:r>
    </w:p>
    <w:p w14:paraId="19D78BE4" w14:textId="55173C1C" w:rsidR="00AC30A4" w:rsidRPr="00AC30A4" w:rsidRDefault="00AC30A4" w:rsidP="00AC30A4">
      <w:pPr>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1.</w:t>
      </w:r>
      <w:r w:rsidRPr="00AC30A4">
        <w:rPr>
          <w:rFonts w:ascii="Arial" w:hAnsi="Arial" w:cs="Arial"/>
          <w:color w:val="000000"/>
        </w:rPr>
        <w:tab/>
        <w:t xml:space="preserve">Offering non-credit classes as a viable option for integrating basic </w:t>
      </w:r>
      <w:r w:rsidR="00141302">
        <w:rPr>
          <w:rFonts w:ascii="Arial" w:hAnsi="Arial" w:cs="Arial"/>
          <w:color w:val="000000"/>
        </w:rPr>
        <w:tab/>
      </w:r>
      <w:r w:rsidR="00141302">
        <w:rPr>
          <w:rFonts w:ascii="Arial" w:hAnsi="Arial" w:cs="Arial"/>
          <w:color w:val="000000"/>
        </w:rPr>
        <w:tab/>
      </w:r>
      <w:r w:rsidR="00141302">
        <w:rPr>
          <w:rFonts w:ascii="Arial" w:hAnsi="Arial" w:cs="Arial"/>
          <w:color w:val="000000"/>
        </w:rPr>
        <w:tab/>
      </w:r>
      <w:r w:rsidR="00141302">
        <w:rPr>
          <w:rFonts w:ascii="Arial" w:hAnsi="Arial" w:cs="Arial"/>
          <w:color w:val="000000"/>
        </w:rPr>
        <w:tab/>
      </w:r>
      <w:r w:rsidRPr="00AC30A4">
        <w:rPr>
          <w:rFonts w:ascii="Arial" w:hAnsi="Arial" w:cs="Arial"/>
          <w:color w:val="000000"/>
        </w:rPr>
        <w:t xml:space="preserve">skills into transfer curriculum (Ann Marie) </w:t>
      </w:r>
    </w:p>
    <w:p w14:paraId="7D1E70B5"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ab/>
      </w:r>
      <w:r w:rsidRPr="00AC30A4">
        <w:rPr>
          <w:rFonts w:ascii="Arial" w:hAnsi="Arial" w:cs="Arial"/>
          <w:color w:val="000000"/>
        </w:rPr>
        <w:tab/>
        <w:t>2.</w:t>
      </w:r>
      <w:r w:rsidRPr="00AC30A4">
        <w:rPr>
          <w:rFonts w:ascii="Arial" w:hAnsi="Arial" w:cs="Arial"/>
          <w:color w:val="000000"/>
        </w:rPr>
        <w:tab/>
        <w:t xml:space="preserve">Norms - revisit as a LA Division (LA faculty meeting; Fall 2018) </w:t>
      </w:r>
    </w:p>
    <w:p w14:paraId="13D6C984" w14:textId="6984DC5C" w:rsidR="00AC30A4" w:rsidRPr="00AC30A4" w:rsidRDefault="00AC30A4" w:rsidP="00AC30A4">
      <w:pPr>
        <w:rPr>
          <w:rFonts w:ascii="-webkit-standard" w:hAnsi="-webkit-standard" w:cs="Times New Roman"/>
          <w:color w:val="000000"/>
        </w:rPr>
      </w:pPr>
      <w:r w:rsidRPr="00AC30A4">
        <w:rPr>
          <w:rFonts w:ascii="Arial" w:hAnsi="Arial" w:cs="Arial"/>
          <w:color w:val="000000"/>
        </w:rPr>
        <w:t>          </w:t>
      </w:r>
      <w:r w:rsidR="00141302">
        <w:rPr>
          <w:rFonts w:ascii="Arial" w:hAnsi="Arial" w:cs="Arial"/>
          <w:color w:val="000000"/>
        </w:rPr>
        <w:t xml:space="preserve"> </w:t>
      </w:r>
      <w:r w:rsidRPr="00AC30A4">
        <w:rPr>
          <w:rFonts w:ascii="Arial" w:hAnsi="Arial" w:cs="Arial"/>
          <w:color w:val="000000"/>
        </w:rPr>
        <w:t xml:space="preserve">B. Communication with relevant stakeholder groups/summary of topics </w:t>
      </w:r>
    </w:p>
    <w:p w14:paraId="480974E3" w14:textId="77777777" w:rsidR="00141302" w:rsidRDefault="00141302" w:rsidP="00AC30A4">
      <w:pPr>
        <w:rPr>
          <w:rFonts w:ascii="Arial" w:hAnsi="Arial" w:cs="Arial"/>
          <w:color w:val="000000"/>
        </w:rPr>
      </w:pPr>
    </w:p>
    <w:p w14:paraId="31FD86E0" w14:textId="66582C40" w:rsidR="00AC30A4" w:rsidRPr="00AC30A4" w:rsidRDefault="000245A1" w:rsidP="00AC30A4">
      <w:pPr>
        <w:rPr>
          <w:rFonts w:ascii="-webkit-standard" w:hAnsi="-webkit-standard" w:cs="Times New Roman"/>
          <w:color w:val="000000"/>
        </w:rPr>
      </w:pPr>
      <w:r>
        <w:rPr>
          <w:rFonts w:ascii="Arial" w:hAnsi="Arial" w:cs="Arial"/>
          <w:color w:val="000000"/>
        </w:rPr>
        <w:t>V</w:t>
      </w:r>
      <w:r w:rsidR="00141302">
        <w:rPr>
          <w:rFonts w:ascii="Arial" w:hAnsi="Arial" w:cs="Arial"/>
          <w:color w:val="000000"/>
        </w:rPr>
        <w:t>.      </w:t>
      </w:r>
      <w:r w:rsidR="00AC30A4" w:rsidRPr="00AC30A4">
        <w:rPr>
          <w:rFonts w:ascii="Arial" w:hAnsi="Arial" w:cs="Arial"/>
          <w:color w:val="000000"/>
        </w:rPr>
        <w:t xml:space="preserve">PARKING LOT </w:t>
      </w:r>
    </w:p>
    <w:p w14:paraId="662C0282" w14:textId="77777777" w:rsidR="00AC30A4" w:rsidRPr="00AC30A4" w:rsidRDefault="00AC30A4" w:rsidP="00AC30A4">
      <w:pPr>
        <w:numPr>
          <w:ilvl w:val="0"/>
          <w:numId w:val="25"/>
        </w:numPr>
        <w:ind w:left="1440"/>
        <w:textAlignment w:val="baseline"/>
        <w:rPr>
          <w:rFonts w:ascii="Arial" w:hAnsi="Arial" w:cs="Arial"/>
          <w:color w:val="000000"/>
          <w:sz w:val="22"/>
          <w:szCs w:val="22"/>
        </w:rPr>
      </w:pPr>
      <w:r w:rsidRPr="00AC30A4">
        <w:rPr>
          <w:rFonts w:ascii="Arial" w:hAnsi="Arial" w:cs="Arial"/>
          <w:color w:val="000000"/>
          <w:sz w:val="22"/>
          <w:szCs w:val="22"/>
        </w:rPr>
        <w:t>Shared vision of what workload should be</w:t>
      </w:r>
    </w:p>
    <w:p w14:paraId="41692BD7" w14:textId="77777777" w:rsidR="00AC30A4" w:rsidRPr="00AC30A4" w:rsidRDefault="00AC30A4" w:rsidP="00AC30A4">
      <w:pPr>
        <w:numPr>
          <w:ilvl w:val="0"/>
          <w:numId w:val="25"/>
        </w:numPr>
        <w:ind w:left="1440"/>
        <w:textAlignment w:val="baseline"/>
        <w:rPr>
          <w:rFonts w:ascii="Arial" w:hAnsi="Arial" w:cs="Arial"/>
          <w:color w:val="000000"/>
          <w:sz w:val="22"/>
          <w:szCs w:val="22"/>
        </w:rPr>
      </w:pPr>
      <w:r w:rsidRPr="00AC30A4">
        <w:rPr>
          <w:rFonts w:ascii="Arial" w:hAnsi="Arial" w:cs="Arial"/>
          <w:color w:val="000000"/>
        </w:rPr>
        <w:t xml:space="preserve">CTE English course (for those required to take Eng 50); Embedding basic skills into certificate programs - discussion with CTE faculty; </w:t>
      </w:r>
    </w:p>
    <w:p w14:paraId="7AC39F2F" w14:textId="77777777" w:rsidR="00AC30A4" w:rsidRPr="00AC30A4" w:rsidRDefault="00AC30A4" w:rsidP="00AC30A4">
      <w:pPr>
        <w:numPr>
          <w:ilvl w:val="0"/>
          <w:numId w:val="25"/>
        </w:numPr>
        <w:ind w:left="1440"/>
        <w:textAlignment w:val="baseline"/>
        <w:rPr>
          <w:rFonts w:ascii="Arial" w:hAnsi="Arial" w:cs="Arial"/>
          <w:color w:val="000000"/>
        </w:rPr>
      </w:pPr>
      <w:r w:rsidRPr="00AC30A4">
        <w:rPr>
          <w:rFonts w:ascii="Arial" w:hAnsi="Arial" w:cs="Arial"/>
          <w:color w:val="000000"/>
        </w:rPr>
        <w:t xml:space="preserve">Consider district-wide curriculum needs (for students that take classes at multiple campuses) </w:t>
      </w:r>
    </w:p>
    <w:p w14:paraId="3DBEC43D" w14:textId="77777777" w:rsidR="00AC30A4" w:rsidRPr="00AC30A4" w:rsidRDefault="00AC30A4" w:rsidP="00AC30A4">
      <w:pPr>
        <w:rPr>
          <w:rFonts w:ascii="-webkit-standard" w:eastAsia="Times New Roman" w:hAnsi="-webkit-standard" w:cs="Times New Roman"/>
          <w:color w:val="000000"/>
        </w:rPr>
      </w:pPr>
    </w:p>
    <w:p w14:paraId="5A7B1CDE" w14:textId="121DB5B7" w:rsidR="00AC30A4" w:rsidRPr="00AC30A4" w:rsidRDefault="000245A1" w:rsidP="00AC30A4">
      <w:pPr>
        <w:rPr>
          <w:rFonts w:ascii="-webkit-standard" w:hAnsi="-webkit-standard" w:cs="Times New Roman"/>
          <w:color w:val="000000"/>
        </w:rPr>
      </w:pPr>
      <w:r>
        <w:rPr>
          <w:rFonts w:ascii="Arial" w:hAnsi="Arial" w:cs="Arial"/>
          <w:color w:val="000000"/>
        </w:rPr>
        <w:t>V</w:t>
      </w:r>
      <w:r w:rsidR="00AC30A4" w:rsidRPr="00AC30A4">
        <w:rPr>
          <w:rFonts w:ascii="Arial" w:hAnsi="Arial" w:cs="Arial"/>
          <w:color w:val="000000"/>
        </w:rPr>
        <w:t>I.</w:t>
      </w:r>
      <w:r w:rsidR="00AC30A4" w:rsidRPr="00AC30A4">
        <w:rPr>
          <w:rFonts w:ascii="Arial" w:hAnsi="Arial" w:cs="Arial"/>
          <w:color w:val="000000"/>
        </w:rPr>
        <w:tab/>
        <w:t xml:space="preserve">MEETING EVALUATION </w:t>
      </w:r>
    </w:p>
    <w:p w14:paraId="400F6024" w14:textId="77777777" w:rsidR="00AC30A4" w:rsidRPr="00AC30A4" w:rsidRDefault="00AC30A4" w:rsidP="00AC30A4">
      <w:pPr>
        <w:rPr>
          <w:rFonts w:ascii="-webkit-standard" w:eastAsia="Times New Roman" w:hAnsi="-webkit-standard" w:cs="Times New Roman"/>
          <w:color w:val="000000"/>
        </w:rPr>
      </w:pPr>
    </w:p>
    <w:p w14:paraId="28E829B5" w14:textId="2DD61171" w:rsidR="00AC30A4" w:rsidRPr="00141302" w:rsidRDefault="00AC30A4" w:rsidP="00AC30A4">
      <w:pPr>
        <w:rPr>
          <w:rFonts w:ascii="-webkit-standard" w:hAnsi="-webkit-standard" w:cs="Times New Roman"/>
          <w:color w:val="000000"/>
          <w:u w:val="thick"/>
        </w:rPr>
      </w:pPr>
      <w:r w:rsidRPr="00141302">
        <w:rPr>
          <w:rFonts w:ascii="Arial" w:hAnsi="Arial" w:cs="Arial"/>
          <w:b/>
          <w:bCs/>
          <w:color w:val="000000"/>
          <w:u w:val="thick"/>
        </w:rPr>
        <w:t xml:space="preserve">Plus </w:t>
      </w:r>
      <w:r w:rsidRPr="00141302">
        <w:rPr>
          <w:rFonts w:ascii="Arial" w:hAnsi="Arial" w:cs="Arial"/>
          <w:b/>
          <w:bCs/>
          <w:color w:val="000000"/>
          <w:u w:val="thick"/>
        </w:rPr>
        <w:tab/>
      </w:r>
      <w:r w:rsidRPr="00141302">
        <w:rPr>
          <w:rFonts w:ascii="Arial" w:hAnsi="Arial" w:cs="Arial"/>
          <w:b/>
          <w:bCs/>
          <w:color w:val="000000"/>
          <w:u w:val="thick"/>
        </w:rPr>
        <w:tab/>
      </w:r>
      <w:r w:rsidRPr="00141302">
        <w:rPr>
          <w:rFonts w:ascii="Arial" w:hAnsi="Arial" w:cs="Arial"/>
          <w:b/>
          <w:bCs/>
          <w:color w:val="000000"/>
          <w:u w:val="thick"/>
        </w:rPr>
        <w:tab/>
      </w:r>
      <w:r w:rsidRPr="00141302">
        <w:rPr>
          <w:rFonts w:ascii="Arial" w:hAnsi="Arial" w:cs="Arial"/>
          <w:b/>
          <w:bCs/>
          <w:color w:val="000000"/>
          <w:u w:val="thick"/>
        </w:rPr>
        <w:tab/>
      </w:r>
      <w:r w:rsidRPr="00141302">
        <w:rPr>
          <w:rFonts w:ascii="Arial" w:hAnsi="Arial" w:cs="Arial"/>
          <w:b/>
          <w:bCs/>
          <w:color w:val="000000"/>
          <w:u w:val="thick"/>
        </w:rPr>
        <w:tab/>
      </w:r>
      <w:r w:rsidRPr="00141302">
        <w:rPr>
          <w:rFonts w:ascii="Arial" w:hAnsi="Arial" w:cs="Arial"/>
          <w:b/>
          <w:bCs/>
          <w:color w:val="000000"/>
          <w:u w:val="thick"/>
        </w:rPr>
        <w:tab/>
        <w:t>Delta</w:t>
      </w:r>
      <w:r w:rsidR="00141302">
        <w:rPr>
          <w:rFonts w:ascii="Arial" w:hAnsi="Arial" w:cs="Arial"/>
          <w:b/>
          <w:bCs/>
          <w:color w:val="000000"/>
          <w:u w:val="thick"/>
        </w:rPr>
        <w:tab/>
      </w:r>
      <w:r w:rsidR="00141302">
        <w:rPr>
          <w:rFonts w:ascii="Arial" w:hAnsi="Arial" w:cs="Arial"/>
          <w:b/>
          <w:bCs/>
          <w:color w:val="000000"/>
          <w:u w:val="thick"/>
        </w:rPr>
        <w:tab/>
      </w:r>
      <w:r w:rsidR="00141302">
        <w:rPr>
          <w:rFonts w:ascii="Arial" w:hAnsi="Arial" w:cs="Arial"/>
          <w:b/>
          <w:bCs/>
          <w:color w:val="000000"/>
          <w:u w:val="thick"/>
        </w:rPr>
        <w:tab/>
      </w:r>
      <w:r w:rsidR="00141302">
        <w:rPr>
          <w:rFonts w:ascii="Arial" w:hAnsi="Arial" w:cs="Arial"/>
          <w:b/>
          <w:bCs/>
          <w:color w:val="000000"/>
          <w:u w:val="thick"/>
        </w:rPr>
        <w:tab/>
      </w:r>
      <w:r w:rsidR="00141302">
        <w:rPr>
          <w:rFonts w:ascii="Arial" w:hAnsi="Arial" w:cs="Arial"/>
          <w:b/>
          <w:bCs/>
          <w:color w:val="000000"/>
          <w:u w:val="thick"/>
        </w:rPr>
        <w:tab/>
      </w:r>
      <w:r w:rsidR="00141302">
        <w:rPr>
          <w:rFonts w:ascii="Arial" w:hAnsi="Arial" w:cs="Arial"/>
          <w:b/>
          <w:bCs/>
          <w:color w:val="000000"/>
          <w:u w:val="thick"/>
        </w:rPr>
        <w:tab/>
      </w:r>
      <w:r w:rsidR="00141302">
        <w:rPr>
          <w:rFonts w:ascii="Arial" w:hAnsi="Arial" w:cs="Arial"/>
          <w:b/>
          <w:bCs/>
          <w:color w:val="000000"/>
          <w:u w:val="thick"/>
        </w:rPr>
        <w:tab/>
      </w:r>
      <w:r w:rsidRPr="00141302">
        <w:rPr>
          <w:rFonts w:ascii="Arial" w:hAnsi="Arial" w:cs="Arial"/>
          <w:b/>
          <w:bCs/>
          <w:color w:val="000000"/>
          <w:u w:val="thick"/>
        </w:rPr>
        <w:t xml:space="preserve"> </w:t>
      </w:r>
    </w:p>
    <w:p w14:paraId="6D94DC6B"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Listened to each other </w:t>
      </w:r>
      <w:r w:rsidRPr="00AC30A4">
        <w:rPr>
          <w:rFonts w:ascii="Arial" w:hAnsi="Arial" w:cs="Arial"/>
          <w:color w:val="000000"/>
        </w:rPr>
        <w:tab/>
      </w:r>
      <w:r w:rsidRPr="00AC30A4">
        <w:rPr>
          <w:rFonts w:ascii="Arial" w:hAnsi="Arial" w:cs="Arial"/>
          <w:color w:val="000000"/>
        </w:rPr>
        <w:tab/>
      </w:r>
      <w:r w:rsidRPr="00AC30A4">
        <w:rPr>
          <w:rFonts w:ascii="Arial" w:hAnsi="Arial" w:cs="Arial"/>
          <w:color w:val="000000"/>
        </w:rPr>
        <w:tab/>
        <w:t>No cookies/need sugar/no afternoon snack</w:t>
      </w:r>
    </w:p>
    <w:p w14:paraId="02D8E2A5"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Stayed conscious  </w:t>
      </w:r>
      <w:r w:rsidRPr="00AC30A4">
        <w:rPr>
          <w:rFonts w:ascii="Arial" w:hAnsi="Arial" w:cs="Arial"/>
          <w:color w:val="000000"/>
        </w:rPr>
        <w:tab/>
      </w:r>
      <w:r w:rsidRPr="00AC30A4">
        <w:rPr>
          <w:rFonts w:ascii="Arial" w:hAnsi="Arial" w:cs="Arial"/>
          <w:color w:val="000000"/>
        </w:rPr>
        <w:tab/>
      </w:r>
      <w:r w:rsidRPr="00AC30A4">
        <w:rPr>
          <w:rFonts w:ascii="Arial" w:hAnsi="Arial" w:cs="Arial"/>
          <w:color w:val="000000"/>
        </w:rPr>
        <w:tab/>
      </w:r>
      <w:r w:rsidRPr="00AC30A4">
        <w:rPr>
          <w:rFonts w:ascii="Arial" w:hAnsi="Arial" w:cs="Arial"/>
          <w:color w:val="000000"/>
        </w:rPr>
        <w:tab/>
        <w:t xml:space="preserve">Room </w:t>
      </w:r>
    </w:p>
    <w:p w14:paraId="557B8B76"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Respectful </w:t>
      </w:r>
    </w:p>
    <w:p w14:paraId="7FA21E8F"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Got a lot done </w:t>
      </w:r>
    </w:p>
    <w:p w14:paraId="097B4BFD"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Stuck to task </w:t>
      </w:r>
    </w:p>
    <w:p w14:paraId="5A1EDC16" w14:textId="77777777" w:rsidR="00AC30A4" w:rsidRPr="00AC30A4" w:rsidRDefault="00AC30A4" w:rsidP="00AC30A4">
      <w:pPr>
        <w:rPr>
          <w:rFonts w:ascii="-webkit-standard" w:hAnsi="-webkit-standard" w:cs="Times New Roman"/>
          <w:color w:val="000000"/>
        </w:rPr>
      </w:pPr>
      <w:r w:rsidRPr="00AC30A4">
        <w:rPr>
          <w:rFonts w:ascii="Arial" w:hAnsi="Arial" w:cs="Arial"/>
          <w:color w:val="000000"/>
        </w:rPr>
        <w:t xml:space="preserve">Follow the process </w:t>
      </w:r>
    </w:p>
    <w:p w14:paraId="6CEE1427" w14:textId="77777777" w:rsidR="00AC30A4" w:rsidRPr="00AC30A4" w:rsidRDefault="00AC30A4" w:rsidP="00AC30A4">
      <w:pPr>
        <w:spacing w:after="240"/>
        <w:rPr>
          <w:rFonts w:ascii="-webkit-standard" w:eastAsia="Times New Roman" w:hAnsi="-webkit-standard" w:cs="Times New Roman"/>
          <w:color w:val="000000"/>
        </w:rPr>
      </w:pPr>
      <w:r w:rsidRPr="00AC30A4">
        <w:rPr>
          <w:rFonts w:ascii="-webkit-standard" w:eastAsia="Times New Roman" w:hAnsi="-webkit-standard" w:cs="Times New Roman"/>
          <w:color w:val="000000"/>
        </w:rPr>
        <w:br/>
      </w:r>
    </w:p>
    <w:p w14:paraId="0488060C" w14:textId="77777777" w:rsidR="00AC30A4" w:rsidRPr="00AC30A4" w:rsidRDefault="00AC30A4" w:rsidP="00AC30A4">
      <w:pPr>
        <w:spacing w:after="240"/>
        <w:rPr>
          <w:rFonts w:ascii="Times New Roman" w:eastAsia="Times New Roman" w:hAnsi="Times New Roman" w:cs="Times New Roman"/>
        </w:rPr>
      </w:pPr>
    </w:p>
    <w:p w14:paraId="715CA0CB" w14:textId="77777777" w:rsidR="00C81EAA" w:rsidRDefault="00C81EAA"/>
    <w:sectPr w:rsidR="00C81EAA" w:rsidSect="00D975E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D573" w14:textId="77777777" w:rsidR="005170E0" w:rsidRDefault="005170E0" w:rsidP="000245A1">
      <w:r>
        <w:separator/>
      </w:r>
    </w:p>
  </w:endnote>
  <w:endnote w:type="continuationSeparator" w:id="0">
    <w:p w14:paraId="51EB32A7" w14:textId="77777777" w:rsidR="005170E0" w:rsidRDefault="005170E0" w:rsidP="0002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30B6" w14:textId="77777777" w:rsidR="000245A1" w:rsidRDefault="000245A1" w:rsidP="00BD1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86811" w14:textId="77777777" w:rsidR="000245A1" w:rsidRDefault="000245A1" w:rsidP="00024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48B8" w14:textId="3DBEAD6F" w:rsidR="000245A1" w:rsidRDefault="000245A1" w:rsidP="00BD1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8D5">
      <w:rPr>
        <w:rStyle w:val="PageNumber"/>
        <w:noProof/>
      </w:rPr>
      <w:t>2</w:t>
    </w:r>
    <w:r>
      <w:rPr>
        <w:rStyle w:val="PageNumber"/>
      </w:rPr>
      <w:fldChar w:fldCharType="end"/>
    </w:r>
  </w:p>
  <w:p w14:paraId="3939863B" w14:textId="77777777" w:rsidR="000245A1" w:rsidRDefault="000245A1" w:rsidP="00024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5D9A" w14:textId="77777777" w:rsidR="005170E0" w:rsidRDefault="005170E0" w:rsidP="000245A1">
      <w:r>
        <w:separator/>
      </w:r>
    </w:p>
  </w:footnote>
  <w:footnote w:type="continuationSeparator" w:id="0">
    <w:p w14:paraId="5D7BB78F" w14:textId="77777777" w:rsidR="005170E0" w:rsidRDefault="005170E0" w:rsidP="0002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E46"/>
    <w:multiLevelType w:val="multilevel"/>
    <w:tmpl w:val="2BB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2717D"/>
    <w:multiLevelType w:val="multilevel"/>
    <w:tmpl w:val="4816E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2205D"/>
    <w:multiLevelType w:val="multilevel"/>
    <w:tmpl w:val="9D6CA9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048DD"/>
    <w:multiLevelType w:val="multilevel"/>
    <w:tmpl w:val="189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57A6A"/>
    <w:multiLevelType w:val="hybridMultilevel"/>
    <w:tmpl w:val="289A04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904A30"/>
    <w:multiLevelType w:val="multilevel"/>
    <w:tmpl w:val="9CEA65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A6725"/>
    <w:multiLevelType w:val="multilevel"/>
    <w:tmpl w:val="A8F8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03EBB"/>
    <w:multiLevelType w:val="multilevel"/>
    <w:tmpl w:val="B08A2D6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582F3A96"/>
    <w:multiLevelType w:val="hybridMultilevel"/>
    <w:tmpl w:val="76CCD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4804CD"/>
    <w:multiLevelType w:val="multilevel"/>
    <w:tmpl w:val="D79AC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A001A"/>
    <w:multiLevelType w:val="multilevel"/>
    <w:tmpl w:val="3B6C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EF14A7"/>
    <w:multiLevelType w:val="multilevel"/>
    <w:tmpl w:val="0EECE6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9F462D"/>
    <w:multiLevelType w:val="multilevel"/>
    <w:tmpl w:val="D7B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3"/>
  </w:num>
  <w:num w:numId="22">
    <w:abstractNumId w:val="10"/>
    <w:lvlOverride w:ilvl="0">
      <w:lvl w:ilvl="0">
        <w:numFmt w:val="upperLetter"/>
        <w:lvlText w:val="%1."/>
        <w:lvlJc w:val="left"/>
      </w:lvl>
    </w:lvlOverride>
  </w:num>
  <w:num w:numId="23">
    <w:abstractNumId w:val="9"/>
    <w:lvlOverride w:ilvl="1">
      <w:lvl w:ilvl="1">
        <w:numFmt w:val="lowerLetter"/>
        <w:lvlText w:val="%2."/>
        <w:lvlJc w:val="left"/>
      </w:lvl>
    </w:lvlOverride>
  </w:num>
  <w:num w:numId="24">
    <w:abstractNumId w:val="9"/>
    <w:lvlOverride w:ilvl="1">
      <w:lvl w:ilvl="1">
        <w:numFmt w:val="lowerLetter"/>
        <w:lvlText w:val="%2."/>
        <w:lvlJc w:val="left"/>
      </w:lvl>
    </w:lvlOverride>
    <w:lvlOverride w:ilvl="2">
      <w:lvl w:ilvl="2">
        <w:numFmt w:val="lowerRoman"/>
        <w:lvlText w:val="%3."/>
        <w:lvlJc w:val="right"/>
      </w:lvl>
    </w:lvlOverride>
  </w:num>
  <w:num w:numId="25">
    <w:abstractNumId w:val="0"/>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A4"/>
    <w:rsid w:val="000245A1"/>
    <w:rsid w:val="00093D00"/>
    <w:rsid w:val="000D7E20"/>
    <w:rsid w:val="00106FBB"/>
    <w:rsid w:val="001262D5"/>
    <w:rsid w:val="00141302"/>
    <w:rsid w:val="00154661"/>
    <w:rsid w:val="00240767"/>
    <w:rsid w:val="00411199"/>
    <w:rsid w:val="00417245"/>
    <w:rsid w:val="004E7F53"/>
    <w:rsid w:val="005170E0"/>
    <w:rsid w:val="005B0858"/>
    <w:rsid w:val="005F2E47"/>
    <w:rsid w:val="006168F6"/>
    <w:rsid w:val="00734F4A"/>
    <w:rsid w:val="007542EE"/>
    <w:rsid w:val="007A28D5"/>
    <w:rsid w:val="007C3D34"/>
    <w:rsid w:val="00A30695"/>
    <w:rsid w:val="00A64CAE"/>
    <w:rsid w:val="00AC30A4"/>
    <w:rsid w:val="00B10C7B"/>
    <w:rsid w:val="00B307A9"/>
    <w:rsid w:val="00C81EAA"/>
    <w:rsid w:val="00CC6D26"/>
    <w:rsid w:val="00D56BAA"/>
    <w:rsid w:val="00D824E1"/>
    <w:rsid w:val="00D975E9"/>
    <w:rsid w:val="00E66AA1"/>
    <w:rsid w:val="00E77D11"/>
    <w:rsid w:val="00EB5517"/>
    <w:rsid w:val="00EE689E"/>
    <w:rsid w:val="00F20107"/>
    <w:rsid w:val="00FB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B9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0A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C30A4"/>
  </w:style>
  <w:style w:type="paragraph" w:styleId="ListParagraph">
    <w:name w:val="List Paragraph"/>
    <w:basedOn w:val="Normal"/>
    <w:uiPriority w:val="34"/>
    <w:qFormat/>
    <w:rsid w:val="00FB0596"/>
    <w:pPr>
      <w:ind w:left="720"/>
      <w:contextualSpacing/>
    </w:pPr>
  </w:style>
  <w:style w:type="paragraph" w:styleId="Footer">
    <w:name w:val="footer"/>
    <w:basedOn w:val="Normal"/>
    <w:link w:val="FooterChar"/>
    <w:uiPriority w:val="99"/>
    <w:unhideWhenUsed/>
    <w:rsid w:val="000245A1"/>
    <w:pPr>
      <w:tabs>
        <w:tab w:val="center" w:pos="4680"/>
        <w:tab w:val="right" w:pos="9360"/>
      </w:tabs>
    </w:pPr>
  </w:style>
  <w:style w:type="character" w:customStyle="1" w:styleId="FooterChar">
    <w:name w:val="Footer Char"/>
    <w:basedOn w:val="DefaultParagraphFont"/>
    <w:link w:val="Footer"/>
    <w:uiPriority w:val="99"/>
    <w:rsid w:val="000245A1"/>
  </w:style>
  <w:style w:type="character" w:styleId="PageNumber">
    <w:name w:val="page number"/>
    <w:basedOn w:val="DefaultParagraphFont"/>
    <w:uiPriority w:val="99"/>
    <w:semiHidden/>
    <w:unhideWhenUsed/>
    <w:rsid w:val="0002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4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Simmons</dc:creator>
  <cp:keywords/>
  <dc:description/>
  <cp:lastModifiedBy>Ann Marie Wagstaff</cp:lastModifiedBy>
  <cp:revision>2</cp:revision>
  <dcterms:created xsi:type="dcterms:W3CDTF">2018-04-26T20:30:00Z</dcterms:created>
  <dcterms:modified xsi:type="dcterms:W3CDTF">2018-04-26T20:30:00Z</dcterms:modified>
</cp:coreProperties>
</file>