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69DE2174" w:rsidR="00D84AB9" w:rsidRPr="004D7273" w:rsidRDefault="005562C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="00597F6C" w:rsidRPr="004D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58F8866" w14:textId="62832D8A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273">
        <w:rPr>
          <w:rFonts w:ascii="Times New Roman" w:hAnsi="Times New Roman" w:cs="Times New Roman"/>
          <w:sz w:val="24"/>
          <w:szCs w:val="24"/>
        </w:rPr>
        <w:t>12:00</w:t>
      </w:r>
      <w:r w:rsidR="001362B9" w:rsidRPr="004D7273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4D7273">
        <w:rPr>
          <w:rFonts w:ascii="Times New Roman" w:hAnsi="Times New Roman" w:cs="Times New Roman"/>
          <w:sz w:val="24"/>
          <w:szCs w:val="24"/>
        </w:rPr>
        <w:t xml:space="preserve"> </w:t>
      </w:r>
      <w:r w:rsidR="00382D0C" w:rsidRPr="004D7273">
        <w:rPr>
          <w:rFonts w:ascii="Times New Roman" w:hAnsi="Times New Roman" w:cs="Times New Roman"/>
          <w:sz w:val="24"/>
          <w:szCs w:val="24"/>
        </w:rPr>
        <w:t>CC 23</w:t>
      </w:r>
      <w:r w:rsidR="00EE10FA">
        <w:rPr>
          <w:rFonts w:ascii="Times New Roman" w:hAnsi="Times New Roman" w:cs="Times New Roman"/>
          <w:sz w:val="24"/>
          <w:szCs w:val="24"/>
        </w:rPr>
        <w:t>1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3FA31BC0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Commiso, Grace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2FEE9568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Howell, Christina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4D659D35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  <w:r w:rsidR="00D71CED" w:rsidRPr="006F67B5">
              <w:rPr>
                <w:rFonts w:ascii="Times New Roman" w:hAnsi="Times New Roman" w:cs="Times New Roman"/>
                <w:b/>
              </w:rPr>
              <w:t>, Jennifer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6B9B5AF6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F67B5">
              <w:rPr>
                <w:rFonts w:ascii="Times New Roman" w:hAnsi="Times New Roman" w:cs="Times New Roman"/>
                <w:b/>
              </w:rPr>
              <w:t>Marquez, Marisa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074F036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Perlado, Ben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60500CC8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Pr="006F67B5">
              <w:rPr>
                <w:rFonts w:ascii="Times New Roman" w:hAnsi="Times New Roman" w:cs="Times New Roman"/>
                <w:b/>
              </w:rPr>
              <w:t>Melby, Anna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403C902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x, Matthew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5BB437E" w14:textId="77777777" w:rsidTr="00D71CED">
        <w:tc>
          <w:tcPr>
            <w:tcW w:w="1705" w:type="dxa"/>
            <w:vMerge/>
            <w:vAlign w:val="center"/>
          </w:tcPr>
          <w:p w14:paraId="1D536DE4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4AB744F" w14:textId="50030CF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Pr="006F67B5">
              <w:rPr>
                <w:rFonts w:ascii="Times New Roman" w:hAnsi="Times New Roman" w:cs="Times New Roman"/>
                <w:b/>
              </w:rPr>
              <w:t>Peet, Laura</w:t>
            </w:r>
          </w:p>
        </w:tc>
        <w:tc>
          <w:tcPr>
            <w:tcW w:w="1978" w:type="dxa"/>
          </w:tcPr>
          <w:p w14:paraId="6099C22E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7B69C5B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Pr="006F67B5">
              <w:rPr>
                <w:rFonts w:ascii="Times New Roman" w:hAnsi="Times New Roman" w:cs="Times New Roman"/>
                <w:b/>
              </w:rPr>
              <w:t>Menjivar, Rudy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23D36CA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Pr="006F67B5">
              <w:rPr>
                <w:rFonts w:ascii="Times New Roman" w:hAnsi="Times New Roman" w:cs="Times New Roman"/>
                <w:b/>
              </w:rPr>
              <w:t>Bligh, Kimberly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00FC14B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Pr="006F67B5">
              <w:rPr>
                <w:rFonts w:ascii="Times New Roman" w:hAnsi="Times New Roman" w:cs="Times New Roman"/>
                <w:b/>
              </w:rPr>
              <w:t>San Gil, Deborah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1BA2E78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Pr="006F67B5">
              <w:rPr>
                <w:rFonts w:ascii="Times New Roman" w:hAnsi="Times New Roman" w:cs="Times New Roman"/>
                <w:b/>
              </w:rPr>
              <w:t>Recinos, Rony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5FFFB89F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Social &amp; Behavioral Sciences – </w:t>
            </w:r>
            <w:r w:rsidRPr="006F67B5">
              <w:rPr>
                <w:rFonts w:ascii="Times New Roman" w:hAnsi="Times New Roman" w:cs="Times New Roman"/>
                <w:b/>
              </w:rPr>
              <w:t>Rohac, David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63F29ED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Pr="006F67B5">
              <w:rPr>
                <w:rFonts w:ascii="Times New Roman" w:hAnsi="Times New Roman" w:cs="Times New Roman"/>
                <w:b/>
              </w:rPr>
              <w:t>McGarrah, James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5FEB79D5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Pr="006F67B5">
              <w:rPr>
                <w:rFonts w:ascii="Times New Roman" w:hAnsi="Times New Roman" w:cs="Times New Roman"/>
                <w:b/>
              </w:rPr>
              <w:t>Steele, Travis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82EF50" w14:textId="40AFC29A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422E8832" w14:textId="77777777" w:rsidR="00225221" w:rsidRDefault="002318BE" w:rsidP="00EE1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6D9A" w14:textId="3FCC5CB7" w:rsidR="00D2116E" w:rsidRPr="00C8482B" w:rsidRDefault="00D2116E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25DFC2A3" w14:textId="77777777" w:rsidR="005562CD" w:rsidRDefault="005732F0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 xml:space="preserve"> and Grace</w:t>
            </w:r>
          </w:p>
          <w:p w14:paraId="2D10FB19" w14:textId="353D0CDA" w:rsidR="002F6CBB" w:rsidRPr="00BB0D3C" w:rsidRDefault="005562CD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Education Updates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F7DC84B" w14:textId="595A9F73" w:rsidR="005732F0" w:rsidRDefault="005562CD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D14E32" w14:paraId="21FC068A" w14:textId="77777777" w:rsidTr="00EE10FA">
        <w:trPr>
          <w:trHeight w:val="611"/>
        </w:trPr>
        <w:tc>
          <w:tcPr>
            <w:tcW w:w="7735" w:type="dxa"/>
          </w:tcPr>
          <w:p w14:paraId="222B0305" w14:textId="77777777" w:rsidR="005562CD" w:rsidRDefault="005562CD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CCCO GP Work Plan 2023-2026</w:t>
            </w:r>
          </w:p>
          <w:p w14:paraId="5C878C5E" w14:textId="19E1DBE4" w:rsidR="002F6CBB" w:rsidRDefault="002F6CBB" w:rsidP="0055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20D79A" w14:textId="38F692F0" w:rsidR="00D14E32" w:rsidRDefault="005562CD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E3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14E3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5190FD31" w:rsidR="00D14E32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Report</w:t>
            </w:r>
            <w:r w:rsidR="005562C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14:paraId="25757C80" w14:textId="77777777" w:rsidR="00D14E32" w:rsidRDefault="00D14E32" w:rsidP="00556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7282D8D4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A54421" w14:paraId="28390A02" w14:textId="77777777" w:rsidTr="00EE10FA">
        <w:trPr>
          <w:trHeight w:val="800"/>
        </w:trPr>
        <w:tc>
          <w:tcPr>
            <w:tcW w:w="7735" w:type="dxa"/>
          </w:tcPr>
          <w:p w14:paraId="3671D461" w14:textId="3547C6D2" w:rsidR="00A54421" w:rsidRDefault="005562CD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 Wrap Up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>: All</w:t>
            </w:r>
          </w:p>
          <w:p w14:paraId="02B3DBE0" w14:textId="0899C216" w:rsidR="006F67B5" w:rsidRDefault="006F67B5" w:rsidP="004D72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06E2D6" w14:textId="3A7B2D16" w:rsidR="00A54421" w:rsidRDefault="005562CD" w:rsidP="00556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E10FA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647C8A8E" w:rsidR="00EE10FA" w:rsidRDefault="00EE10FA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Announcement:</w:t>
            </w:r>
          </w:p>
          <w:p w14:paraId="18DC47C6" w14:textId="77777777" w:rsidR="002F6CBB" w:rsidRDefault="002F6CBB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81C7" w14:textId="63E6847B" w:rsidR="00EE10FA" w:rsidRDefault="00EE10FA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EE10FA" w:rsidRDefault="00EE10FA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87F2C"/>
    <w:rsid w:val="001E2AB4"/>
    <w:rsid w:val="00203172"/>
    <w:rsid w:val="00225221"/>
    <w:rsid w:val="002318BE"/>
    <w:rsid w:val="002319D7"/>
    <w:rsid w:val="002464EC"/>
    <w:rsid w:val="002718C5"/>
    <w:rsid w:val="00291077"/>
    <w:rsid w:val="002C0C15"/>
    <w:rsid w:val="002F12D5"/>
    <w:rsid w:val="002F6CBB"/>
    <w:rsid w:val="00301EBE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FE1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2558"/>
    <w:rsid w:val="00D0680F"/>
    <w:rsid w:val="00D14E32"/>
    <w:rsid w:val="00D16BE4"/>
    <w:rsid w:val="00D2116E"/>
    <w:rsid w:val="00D35718"/>
    <w:rsid w:val="00D4268F"/>
    <w:rsid w:val="00D50CD1"/>
    <w:rsid w:val="00D67CC3"/>
    <w:rsid w:val="00D71CED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D34BE"/>
    <w:rsid w:val="00EE10FA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schemas.microsoft.com/office/2006/documentManagement/types"/>
    <ds:schemaRef ds:uri="0b1fd2ce-be47-40af-a854-d7ff8d310ba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85d49c8-389c-47bd-832a-51e0da33a89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2023-04-11T18:21:00Z</dcterms:created>
  <dcterms:modified xsi:type="dcterms:W3CDTF">2023-04-11T18:27:00Z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