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51" w:rsidRDefault="00EF743F">
      <w:r>
        <w:t>Facilities Planning Meeting – Meeting notes</w:t>
      </w:r>
    </w:p>
    <w:p w:rsidR="00EF743F" w:rsidRDefault="00EF743F">
      <w:r>
        <w:t xml:space="preserve">September 4, </w:t>
      </w:r>
      <w:proofErr w:type="gramStart"/>
      <w:r>
        <w:t>2013</w:t>
      </w:r>
      <w:r w:rsidR="00CE43DB">
        <w:t xml:space="preserve">  --</w:t>
      </w:r>
      <w:proofErr w:type="gramEnd"/>
      <w:r w:rsidR="00CE43DB">
        <w:t xml:space="preserve"> 1-2:30pm in A-5</w:t>
      </w:r>
    </w:p>
    <w:p w:rsidR="00EF743F" w:rsidRDefault="00EF743F">
      <w:r>
        <w:t xml:space="preserve">Attendees:  Nan Gomez-Heitzeberg, Jim Collins (admin co-chair), Chris Counts, Todd Coston, Kristin Rabe, Tina Chamberlain, Craig Rouse (DO Facilities), Cheryl Caswell </w:t>
      </w:r>
    </w:p>
    <w:p w:rsidR="00EF743F" w:rsidRDefault="00EF743F">
      <w:r>
        <w:t>Absent: President Christian, Tarina Perry</w:t>
      </w:r>
    </w:p>
    <w:p w:rsidR="00EF743F" w:rsidRDefault="00EF743F">
      <w:bookmarkStart w:id="0" w:name="_GoBack"/>
      <w:bookmarkEnd w:id="0"/>
    </w:p>
    <w:p w:rsidR="00EF743F" w:rsidRDefault="00EF743F">
      <w:r>
        <w:t>Jim went over the committee charge and goals.  Suggestions were made and they will be finalized via e-mail with the committee and at the October 2</w:t>
      </w:r>
      <w:r w:rsidRPr="00EF743F">
        <w:rPr>
          <w:vertAlign w:val="superscript"/>
        </w:rPr>
        <w:t>nd</w:t>
      </w:r>
      <w:r>
        <w:t xml:space="preserve"> meeting.  </w:t>
      </w:r>
    </w:p>
    <w:p w:rsidR="00EF743F" w:rsidRDefault="00EF743F">
      <w:r>
        <w:t xml:space="preserve">Summer 2013 Project Update:  Jim and Craig went over the project update from summer 2013.  Specifically projects referring to the Business Building, painting projects and courtyard of SE building, FA 30 update with furniture and technology/carpeting.  Questions about other projects were answered.   </w:t>
      </w:r>
    </w:p>
    <w:p w:rsidR="00EF743F" w:rsidRDefault="00EF743F">
      <w:r>
        <w:t xml:space="preserve">Completed/Future Project Update Spreadsheet:  Craig went over the spreadsheet of upcoming projects – it was decided to do a walk through this </w:t>
      </w:r>
      <w:proofErr w:type="gramStart"/>
      <w:r>
        <w:t>Fall</w:t>
      </w:r>
      <w:proofErr w:type="gramEnd"/>
      <w:r>
        <w:t xml:space="preserve"> to look at possibilities for next summer 2014.  Discussion with committee about potential projects followed.  Updates on the water/gas line replacement also.</w:t>
      </w:r>
    </w:p>
    <w:p w:rsidR="00EF743F" w:rsidRDefault="00EF743F">
      <w:r>
        <w:t>Cambridge West Space Inventory – Craig talked about the reps here that day (9/4) to do the space survey of the campus.  This information feeds into FUSION in order for the state to be aware of our space allocation which leads to future funding.</w:t>
      </w:r>
    </w:p>
    <w:p w:rsidR="00EF743F" w:rsidRDefault="00EF743F">
      <w:r>
        <w:t xml:space="preserve">Accreditation Response #6 on Facilities Planning – Jim briefly discussed with the committee the response to the Accreditation recommendation on Facilities planning.  </w:t>
      </w:r>
    </w:p>
    <w:p w:rsidR="00EF743F" w:rsidRDefault="00EF743F">
      <w:r>
        <w:t>Todd presented</w:t>
      </w:r>
      <w:r w:rsidR="00CE43DB">
        <w:t xml:space="preserve"> to the committee </w:t>
      </w:r>
      <w:r>
        <w:t xml:space="preserve">the line drawing M&amp;O process and the facility committee annual reporting form.  </w:t>
      </w:r>
    </w:p>
    <w:p w:rsidR="00CE43DB" w:rsidRDefault="00EF743F">
      <w:r>
        <w:t xml:space="preserve">Jim will seek representation from SGA for a student on the committee, also with Academic Senate for Faculty representation on the committee. </w:t>
      </w:r>
    </w:p>
    <w:p w:rsidR="00EF743F" w:rsidRDefault="00CE43DB">
      <w:r>
        <w:t>Meeting ended 2:30</w:t>
      </w:r>
      <w:r w:rsidR="00EF743F">
        <w:t xml:space="preserve"> </w:t>
      </w:r>
    </w:p>
    <w:sectPr w:rsidR="00EF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3F"/>
    <w:rsid w:val="002F1D51"/>
    <w:rsid w:val="00CE43DB"/>
    <w:rsid w:val="00E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Image User</cp:lastModifiedBy>
  <cp:revision>2</cp:revision>
  <cp:lastPrinted>2013-10-01T23:14:00Z</cp:lastPrinted>
  <dcterms:created xsi:type="dcterms:W3CDTF">2013-10-01T23:03:00Z</dcterms:created>
  <dcterms:modified xsi:type="dcterms:W3CDTF">2013-10-01T23:14:00Z</dcterms:modified>
</cp:coreProperties>
</file>