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B2E" w:rsidRDefault="00A069B9" w:rsidP="00A069B9">
      <w:pPr>
        <w:jc w:val="center"/>
      </w:pPr>
      <w:r>
        <w:t>E.A.T. Advisory Board Meeting Notes</w:t>
      </w:r>
    </w:p>
    <w:p w:rsidR="00A069B9" w:rsidRDefault="00A069B9" w:rsidP="00A069B9">
      <w:pPr>
        <w:jc w:val="center"/>
      </w:pPr>
      <w:r>
        <w:t>April 11, 2017</w:t>
      </w:r>
    </w:p>
    <w:p w:rsidR="00A069B9" w:rsidRDefault="00A069B9" w:rsidP="00A069B9">
      <w:pPr>
        <w:sectPr w:rsidR="00A069B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069B9" w:rsidRDefault="00A069B9" w:rsidP="00A069B9"/>
    <w:p w:rsidR="00A069B9" w:rsidRPr="00A069B9" w:rsidRDefault="00A069B9" w:rsidP="00A069B9">
      <w:pPr>
        <w:rPr>
          <w:b/>
        </w:rPr>
      </w:pPr>
      <w:r w:rsidRPr="00A069B9">
        <w:rPr>
          <w:b/>
        </w:rPr>
        <w:t>Present:</w:t>
      </w:r>
    </w:p>
    <w:p w:rsidR="00A069B9" w:rsidRDefault="00A069B9" w:rsidP="00A069B9">
      <w:pPr>
        <w:rPr>
          <w:sz w:val="18"/>
          <w:szCs w:val="18"/>
        </w:rPr>
      </w:pPr>
      <w:proofErr w:type="spellStart"/>
      <w:r w:rsidRPr="00A069B9">
        <w:rPr>
          <w:sz w:val="18"/>
          <w:szCs w:val="18"/>
        </w:rPr>
        <w:t>Mr</w:t>
      </w:r>
      <w:proofErr w:type="spellEnd"/>
      <w:r w:rsidRPr="00A069B9">
        <w:rPr>
          <w:sz w:val="18"/>
          <w:szCs w:val="18"/>
        </w:rPr>
        <w:t xml:space="preserve"> Buckley</w:t>
      </w:r>
      <w:r w:rsidR="00E228D9">
        <w:rPr>
          <w:sz w:val="18"/>
          <w:szCs w:val="18"/>
        </w:rPr>
        <w:t xml:space="preserve"> , </w:t>
      </w:r>
      <w:proofErr w:type="spellStart"/>
      <w:r w:rsidRPr="00A069B9">
        <w:rPr>
          <w:sz w:val="18"/>
          <w:szCs w:val="18"/>
        </w:rPr>
        <w:t>Ms</w:t>
      </w:r>
      <w:proofErr w:type="spellEnd"/>
      <w:r w:rsidRPr="00A069B9">
        <w:rPr>
          <w:sz w:val="18"/>
          <w:szCs w:val="18"/>
        </w:rPr>
        <w:t xml:space="preserve"> Larson</w:t>
      </w:r>
      <w:r w:rsidR="00E228D9">
        <w:rPr>
          <w:sz w:val="18"/>
          <w:szCs w:val="18"/>
        </w:rPr>
        <w:t xml:space="preserve">, </w:t>
      </w:r>
      <w:proofErr w:type="spellStart"/>
      <w:r w:rsidRPr="00A069B9">
        <w:rPr>
          <w:sz w:val="18"/>
          <w:szCs w:val="18"/>
        </w:rPr>
        <w:t>Ms</w:t>
      </w:r>
      <w:proofErr w:type="spellEnd"/>
      <w:r w:rsidRPr="00A069B9">
        <w:rPr>
          <w:sz w:val="18"/>
          <w:szCs w:val="18"/>
        </w:rPr>
        <w:t xml:space="preserve"> Cotton</w:t>
      </w:r>
      <w:r w:rsidR="00E228D9">
        <w:rPr>
          <w:sz w:val="18"/>
          <w:szCs w:val="18"/>
        </w:rPr>
        <w:t xml:space="preserve">, Ryan </w:t>
      </w:r>
      <w:proofErr w:type="spellStart"/>
      <w:r w:rsidR="00E228D9">
        <w:rPr>
          <w:sz w:val="18"/>
          <w:szCs w:val="18"/>
        </w:rPr>
        <w:t>Leasure</w:t>
      </w:r>
      <w:proofErr w:type="spellEnd"/>
      <w:r w:rsidR="00E228D9">
        <w:rPr>
          <w:sz w:val="18"/>
          <w:szCs w:val="18"/>
        </w:rPr>
        <w:t xml:space="preserve">, Julia </w:t>
      </w:r>
      <w:proofErr w:type="spellStart"/>
      <w:r w:rsidR="00E228D9">
        <w:rPr>
          <w:sz w:val="18"/>
          <w:szCs w:val="18"/>
        </w:rPr>
        <w:t>Inestroza</w:t>
      </w:r>
      <w:proofErr w:type="spellEnd"/>
      <w:r w:rsidR="00E228D9">
        <w:rPr>
          <w:sz w:val="18"/>
          <w:szCs w:val="18"/>
        </w:rPr>
        <w:t xml:space="preserve">, Jake </w:t>
      </w:r>
      <w:proofErr w:type="spellStart"/>
      <w:r w:rsidR="00E228D9">
        <w:rPr>
          <w:sz w:val="18"/>
          <w:szCs w:val="18"/>
        </w:rPr>
        <w:t>Duffin</w:t>
      </w:r>
      <w:proofErr w:type="spellEnd"/>
      <w:r w:rsidR="00E228D9">
        <w:rPr>
          <w:sz w:val="18"/>
          <w:szCs w:val="18"/>
        </w:rPr>
        <w:t xml:space="preserve">, Scott </w:t>
      </w:r>
      <w:proofErr w:type="spellStart"/>
      <w:r w:rsidR="00E228D9">
        <w:rPr>
          <w:sz w:val="18"/>
          <w:szCs w:val="18"/>
        </w:rPr>
        <w:t>Scheuefle</w:t>
      </w:r>
      <w:proofErr w:type="spellEnd"/>
      <w:r w:rsidR="00E228D9">
        <w:rPr>
          <w:sz w:val="18"/>
          <w:szCs w:val="18"/>
        </w:rPr>
        <w:t xml:space="preserve">, Christy Costa, John Akin, </w:t>
      </w:r>
    </w:p>
    <w:p w:rsidR="00E228D9" w:rsidRDefault="00E228D9" w:rsidP="00A069B9">
      <w:pPr>
        <w:rPr>
          <w:sz w:val="18"/>
          <w:szCs w:val="18"/>
        </w:rPr>
      </w:pPr>
    </w:p>
    <w:p w:rsidR="00A069B9" w:rsidRDefault="00A069B9" w:rsidP="00A069B9">
      <w:pPr>
        <w:rPr>
          <w:sz w:val="18"/>
          <w:szCs w:val="18"/>
        </w:rPr>
      </w:pPr>
    </w:p>
    <w:p w:rsidR="00A069B9" w:rsidRPr="00A069B9" w:rsidRDefault="00A069B9" w:rsidP="00A069B9">
      <w:pPr>
        <w:rPr>
          <w:sz w:val="18"/>
          <w:szCs w:val="18"/>
        </w:rPr>
        <w:sectPr w:rsidR="00A069B9" w:rsidRPr="00A069B9" w:rsidSect="00A069B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228D9" w:rsidRDefault="00E228D9" w:rsidP="00A069B9">
      <w:pPr>
        <w:rPr>
          <w:b/>
        </w:rPr>
      </w:pPr>
    </w:p>
    <w:p w:rsidR="00A069B9" w:rsidRPr="00A069B9" w:rsidRDefault="00A069B9" w:rsidP="00A069B9">
      <w:pPr>
        <w:rPr>
          <w:b/>
        </w:rPr>
      </w:pPr>
      <w:r w:rsidRPr="00A069B9">
        <w:rPr>
          <w:b/>
        </w:rPr>
        <w:t>Field Trips and Activities</w:t>
      </w:r>
    </w:p>
    <w:p w:rsidR="00A069B9" w:rsidRDefault="00A069B9" w:rsidP="00A069B9">
      <w:r>
        <w:t>Juniors went to Valley Tech Soil Lab, In Season Ag Fabric and a blueberry farm in Reedley</w:t>
      </w:r>
    </w:p>
    <w:p w:rsidR="00A069B9" w:rsidRDefault="00A069B9" w:rsidP="00A069B9">
      <w:r>
        <w:t>Juniors will be attending the College and Career Expo at the Ag Center in Tulare</w:t>
      </w:r>
    </w:p>
    <w:p w:rsidR="00A069B9" w:rsidRDefault="00A069B9" w:rsidP="00A069B9">
      <w:r>
        <w:t xml:space="preserve">Mentors Conference 4/21 at Port </w:t>
      </w:r>
      <w:proofErr w:type="spellStart"/>
      <w:r>
        <w:t>Naz</w:t>
      </w:r>
      <w:proofErr w:type="spellEnd"/>
      <w:r>
        <w:t xml:space="preserve"> for </w:t>
      </w:r>
      <w:proofErr w:type="gramStart"/>
      <w:r>
        <w:t>Sophomores</w:t>
      </w:r>
      <w:proofErr w:type="gramEnd"/>
    </w:p>
    <w:p w:rsidR="00A069B9" w:rsidRDefault="00A069B9" w:rsidP="00A069B9">
      <w:r>
        <w:t>State Conference 4/22-25</w:t>
      </w:r>
    </w:p>
    <w:p w:rsidR="00A069B9" w:rsidRDefault="00A069B9" w:rsidP="00A069B9">
      <w:r>
        <w:t>Kiddie Day May 5</w:t>
      </w:r>
    </w:p>
    <w:p w:rsidR="00A069B9" w:rsidRDefault="00A069B9" w:rsidP="00A069B9">
      <w:r>
        <w:t>Porterville Fair May 17-21</w:t>
      </w:r>
    </w:p>
    <w:p w:rsidR="00A069B9" w:rsidRDefault="00A069B9" w:rsidP="00A069B9">
      <w:r>
        <w:t>End of year banquet has been rescheduled to end of May</w:t>
      </w:r>
    </w:p>
    <w:p w:rsidR="00A069B9" w:rsidRDefault="00A069B9" w:rsidP="00A069B9">
      <w:pPr>
        <w:rPr>
          <w:b/>
        </w:rPr>
      </w:pPr>
      <w:r w:rsidRPr="00A069B9">
        <w:rPr>
          <w:b/>
        </w:rPr>
        <w:t>Classroom Speakers</w:t>
      </w:r>
    </w:p>
    <w:p w:rsidR="003B1693" w:rsidRPr="00E228D9" w:rsidRDefault="00A069B9" w:rsidP="00A069B9">
      <w:r>
        <w:t>Still coordinating schedules but have willing speakers</w:t>
      </w:r>
    </w:p>
    <w:p w:rsidR="00A069B9" w:rsidRDefault="00A069B9" w:rsidP="00A069B9">
      <w:pPr>
        <w:rPr>
          <w:b/>
        </w:rPr>
      </w:pPr>
      <w:r w:rsidRPr="00A069B9">
        <w:rPr>
          <w:b/>
        </w:rPr>
        <w:t>Pathway Office</w:t>
      </w:r>
    </w:p>
    <w:p w:rsidR="00A069B9" w:rsidRDefault="00A069B9" w:rsidP="003B1693">
      <w:pPr>
        <w:pStyle w:val="ListParagraph"/>
        <w:numPr>
          <w:ilvl w:val="0"/>
          <w:numId w:val="1"/>
        </w:numPr>
      </w:pPr>
      <w:r>
        <w:t>Mentor’s Conference ;</w:t>
      </w:r>
    </w:p>
    <w:p w:rsidR="003B1693" w:rsidRDefault="003B1693" w:rsidP="00A069B9">
      <w:r>
        <w:t xml:space="preserve">               </w:t>
      </w:r>
      <w:r w:rsidR="00A069B9">
        <w:t xml:space="preserve">Facilitator is </w:t>
      </w:r>
      <w:proofErr w:type="spellStart"/>
      <w:r>
        <w:t>Fernie</w:t>
      </w:r>
      <w:proofErr w:type="spellEnd"/>
      <w:r>
        <w:t>, still need panelists</w:t>
      </w:r>
    </w:p>
    <w:p w:rsidR="003B1693" w:rsidRDefault="003B1693" w:rsidP="003B1693">
      <w:pPr>
        <w:pStyle w:val="ListParagraph"/>
        <w:numPr>
          <w:ilvl w:val="0"/>
          <w:numId w:val="1"/>
        </w:numPr>
      </w:pPr>
      <w:r>
        <w:t>4/25/17 Pathway Judging Student Projects</w:t>
      </w:r>
    </w:p>
    <w:p w:rsidR="003B1693" w:rsidRDefault="003B1693" w:rsidP="003B1693">
      <w:pPr>
        <w:pStyle w:val="ListParagraph"/>
        <w:numPr>
          <w:ilvl w:val="0"/>
          <w:numId w:val="1"/>
        </w:numPr>
      </w:pPr>
      <w:r>
        <w:t xml:space="preserve">Internships being lined up with Villa Park, The Water District, Ryan </w:t>
      </w:r>
      <w:proofErr w:type="spellStart"/>
      <w:r>
        <w:t>Leasure</w:t>
      </w:r>
      <w:proofErr w:type="spellEnd"/>
      <w:r>
        <w:t xml:space="preserve"> is working on these</w:t>
      </w:r>
    </w:p>
    <w:p w:rsidR="003B1693" w:rsidRDefault="00E228D9" w:rsidP="003B1693">
      <w:pPr>
        <w:rPr>
          <w:b/>
        </w:rPr>
      </w:pPr>
      <w:r>
        <w:rPr>
          <w:b/>
        </w:rPr>
        <w:t>Porterville College</w:t>
      </w:r>
    </w:p>
    <w:p w:rsidR="003B1693" w:rsidRDefault="003B1693" w:rsidP="003B1693">
      <w:r w:rsidRPr="003B1693">
        <w:t>OH</w:t>
      </w:r>
      <w:r>
        <w:t xml:space="preserve"> and Plant Propagation</w:t>
      </w:r>
      <w:proofErr w:type="gramStart"/>
      <w:r>
        <w:t xml:space="preserve">,  </w:t>
      </w:r>
      <w:bookmarkStart w:id="0" w:name="_GoBack"/>
      <w:bookmarkEnd w:id="0"/>
      <w:r>
        <w:t>Ag</w:t>
      </w:r>
      <w:proofErr w:type="gramEnd"/>
      <w:r>
        <w:t xml:space="preserve"> Business</w:t>
      </w:r>
    </w:p>
    <w:p w:rsidR="003B1693" w:rsidRDefault="003B1693" w:rsidP="003B1693">
      <w:pPr>
        <w:rPr>
          <w:b/>
        </w:rPr>
      </w:pPr>
    </w:p>
    <w:p w:rsidR="00E47740" w:rsidRDefault="00E47740" w:rsidP="003B1693">
      <w:pPr>
        <w:rPr>
          <w:b/>
        </w:rPr>
      </w:pPr>
    </w:p>
    <w:p w:rsidR="003B1693" w:rsidRDefault="003B1693" w:rsidP="003B1693">
      <w:pPr>
        <w:rPr>
          <w:b/>
        </w:rPr>
      </w:pPr>
      <w:r w:rsidRPr="003B1693">
        <w:rPr>
          <w:b/>
        </w:rPr>
        <w:lastRenderedPageBreak/>
        <w:t>Growth</w:t>
      </w:r>
    </w:p>
    <w:p w:rsidR="003B1693" w:rsidRDefault="003B1693" w:rsidP="003B1693">
      <w:r>
        <w:t>Finance/Donations: Heritage Poultry donating chickens</w:t>
      </w:r>
    </w:p>
    <w:p w:rsidR="003B1693" w:rsidRDefault="003B1693" w:rsidP="003B1693">
      <w:proofErr w:type="spellStart"/>
      <w:r>
        <w:t>Juila</w:t>
      </w:r>
      <w:proofErr w:type="spellEnd"/>
      <w:r>
        <w:t xml:space="preserve"> will work on getting some examples of grants and explained that this will benefit both the students and the community as a whole.  Now is the time to be writing the grants.  </w:t>
      </w:r>
    </w:p>
    <w:p w:rsidR="003B1693" w:rsidRDefault="003B1693" w:rsidP="003B1693">
      <w:r>
        <w:t>Chardonnay grapes and avocado trees have been donated</w:t>
      </w:r>
    </w:p>
    <w:p w:rsidR="003B1693" w:rsidRDefault="003B1693" w:rsidP="003B1693">
      <w:proofErr w:type="spellStart"/>
      <w:r>
        <w:t>Mr</w:t>
      </w:r>
      <w:proofErr w:type="spellEnd"/>
      <w:r>
        <w:t xml:space="preserve"> Buckley will have an update on the addition of a Farm Manager after the 4/13/17 board meeting</w:t>
      </w:r>
    </w:p>
    <w:p w:rsidR="003B1693" w:rsidRDefault="003B1693" w:rsidP="003B1693">
      <w:r>
        <w:t xml:space="preserve">The well should be ready to go by then end of April, </w:t>
      </w:r>
      <w:proofErr w:type="spellStart"/>
      <w:r>
        <w:t>Lindmore</w:t>
      </w:r>
      <w:proofErr w:type="spellEnd"/>
      <w:r>
        <w:t xml:space="preserve"> will supplement with additional water as needed</w:t>
      </w:r>
    </w:p>
    <w:p w:rsidR="003B1693" w:rsidRDefault="003B1693" w:rsidP="003B1693">
      <w:r>
        <w:t>Summer Farm Plans; get ideas of desired plants to Julia so she can start reaching out</w:t>
      </w:r>
    </w:p>
    <w:p w:rsidR="003B1693" w:rsidRDefault="003B1693" w:rsidP="003B1693">
      <w:r>
        <w:t xml:space="preserve">The former farm will be filled in where it is missing trees (roughly 50) and </w:t>
      </w:r>
      <w:proofErr w:type="spellStart"/>
      <w:r>
        <w:t>Mr</w:t>
      </w:r>
      <w:proofErr w:type="spellEnd"/>
      <w:r>
        <w:t xml:space="preserve"> Akin is working with SPUD on flood irrigating the pasture so cattle can be put there</w:t>
      </w:r>
    </w:p>
    <w:p w:rsidR="003B1693" w:rsidRPr="003B1693" w:rsidRDefault="003B1693" w:rsidP="003B1693"/>
    <w:p w:rsidR="003B1693" w:rsidRPr="003B1693" w:rsidRDefault="003B1693" w:rsidP="003B1693">
      <w:pPr>
        <w:rPr>
          <w:b/>
        </w:rPr>
      </w:pPr>
    </w:p>
    <w:p w:rsidR="003B1693" w:rsidRDefault="003B1693" w:rsidP="003B1693">
      <w:pPr>
        <w:pStyle w:val="ListParagraph"/>
      </w:pPr>
    </w:p>
    <w:p w:rsidR="003B1693" w:rsidRPr="00A069B9" w:rsidRDefault="003B1693" w:rsidP="003B1693">
      <w:pPr>
        <w:pStyle w:val="ListParagraph"/>
        <w:jc w:val="both"/>
      </w:pPr>
    </w:p>
    <w:p w:rsidR="00A069B9" w:rsidRDefault="00A069B9" w:rsidP="00A069B9"/>
    <w:sectPr w:rsidR="00A069B9" w:rsidSect="00A069B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43A4"/>
    <w:multiLevelType w:val="hybridMultilevel"/>
    <w:tmpl w:val="D6121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9B9"/>
    <w:rsid w:val="003B1693"/>
    <w:rsid w:val="00A069B9"/>
    <w:rsid w:val="00AD1B2E"/>
    <w:rsid w:val="00E228D9"/>
    <w:rsid w:val="00E4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6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6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23A53-4372-4F4D-8D74-77E2C387D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PUSD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2017-05-02T14:30:00Z</dcterms:created>
  <dcterms:modified xsi:type="dcterms:W3CDTF">2017-05-02T22:05:00Z</dcterms:modified>
</cp:coreProperties>
</file>