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E" w:rsidRPr="000628D2" w:rsidRDefault="00C6414E" w:rsidP="00D61B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28D2">
        <w:rPr>
          <w:rFonts w:cstheme="minorHAnsi"/>
          <w:b/>
          <w:sz w:val="24"/>
          <w:szCs w:val="24"/>
        </w:rPr>
        <w:t xml:space="preserve">College Council Priorities and Work Plan </w:t>
      </w:r>
      <w:r w:rsidR="00C47507" w:rsidRPr="000628D2">
        <w:rPr>
          <w:rFonts w:cstheme="minorHAnsi"/>
          <w:b/>
          <w:sz w:val="24"/>
          <w:szCs w:val="24"/>
        </w:rPr>
        <w:t>Fall</w:t>
      </w:r>
      <w:r w:rsidRPr="000628D2">
        <w:rPr>
          <w:rFonts w:cstheme="minorHAnsi"/>
          <w:b/>
          <w:sz w:val="24"/>
          <w:szCs w:val="24"/>
        </w:rPr>
        <w:t xml:space="preserve"> 2013 – </w:t>
      </w:r>
      <w:proofErr w:type="gramStart"/>
      <w:r w:rsidRPr="000628D2">
        <w:rPr>
          <w:rFonts w:cstheme="minorHAnsi"/>
          <w:b/>
          <w:sz w:val="24"/>
          <w:szCs w:val="24"/>
        </w:rPr>
        <w:t>Spring</w:t>
      </w:r>
      <w:proofErr w:type="gramEnd"/>
      <w:r w:rsidRPr="000628D2">
        <w:rPr>
          <w:rFonts w:cstheme="minorHAnsi"/>
          <w:b/>
          <w:sz w:val="24"/>
          <w:szCs w:val="24"/>
        </w:rPr>
        <w:t xml:space="preserve"> 2014</w:t>
      </w:r>
    </w:p>
    <w:p w:rsidR="00F10DB3" w:rsidRPr="00911A10" w:rsidRDefault="00F10DB3" w:rsidP="00D61B3F">
      <w:pPr>
        <w:spacing w:after="0" w:line="240" w:lineRule="auto"/>
        <w:jc w:val="center"/>
        <w:rPr>
          <w:rFonts w:cstheme="minorHAnsi"/>
          <w:b/>
          <w:i/>
          <w:sz w:val="10"/>
          <w:szCs w:val="10"/>
        </w:rPr>
      </w:pPr>
    </w:p>
    <w:p w:rsidR="00707D7C" w:rsidRPr="00911A10" w:rsidRDefault="00C47507" w:rsidP="00707D7C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 xml:space="preserve">The following work plan is a continuation of work </w:t>
      </w:r>
      <w:r w:rsidR="00395FBA" w:rsidRPr="00911A10">
        <w:rPr>
          <w:rFonts w:ascii="Arial Narrow" w:hAnsi="Arial Narrow" w:cstheme="minorHAnsi"/>
          <w:sz w:val="21"/>
          <w:szCs w:val="21"/>
        </w:rPr>
        <w:t xml:space="preserve">College Council </w:t>
      </w:r>
      <w:r w:rsidRPr="00911A10">
        <w:rPr>
          <w:rFonts w:ascii="Arial Narrow" w:hAnsi="Arial Narrow" w:cstheme="minorHAnsi"/>
          <w:sz w:val="21"/>
          <w:szCs w:val="21"/>
        </w:rPr>
        <w:t>began in spring 2013 to identify College Council priorities</w:t>
      </w:r>
      <w:r w:rsidR="00D8094E" w:rsidRPr="00911A10">
        <w:rPr>
          <w:rFonts w:ascii="Arial Narrow" w:hAnsi="Arial Narrow" w:cstheme="minorHAnsi"/>
          <w:sz w:val="21"/>
          <w:szCs w:val="21"/>
        </w:rPr>
        <w:t xml:space="preserve"> and</w:t>
      </w:r>
      <w:r w:rsidR="00624C44" w:rsidRPr="00911A10">
        <w:rPr>
          <w:rFonts w:ascii="Arial Narrow" w:hAnsi="Arial Narrow" w:cstheme="minorHAnsi"/>
          <w:sz w:val="21"/>
          <w:szCs w:val="21"/>
        </w:rPr>
        <w:t xml:space="preserve"> make the work of the college more meaningful, visible and measurable. </w:t>
      </w:r>
      <w:r w:rsidR="00707D7C" w:rsidRPr="00911A10">
        <w:rPr>
          <w:rFonts w:ascii="Arial Narrow" w:hAnsi="Arial Narrow" w:cstheme="minorHAnsi"/>
          <w:sz w:val="21"/>
          <w:szCs w:val="21"/>
        </w:rPr>
        <w:t xml:space="preserve"> In addition to the existing charge of College Council, the group will strate</w:t>
      </w:r>
      <w:r w:rsidR="000C6BA6" w:rsidRPr="00911A10">
        <w:rPr>
          <w:rFonts w:ascii="Arial Narrow" w:hAnsi="Arial Narrow" w:cstheme="minorHAnsi"/>
          <w:sz w:val="21"/>
          <w:szCs w:val="21"/>
        </w:rPr>
        <w:t>gically focus on the following:</w:t>
      </w:r>
    </w:p>
    <w:p w:rsidR="00C47507" w:rsidRPr="00911A10" w:rsidRDefault="00C47507" w:rsidP="00C4750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Developing a</w:t>
      </w:r>
      <w:r w:rsidR="00707D7C" w:rsidRPr="00911A10">
        <w:rPr>
          <w:rFonts w:ascii="Arial Narrow" w:hAnsi="Arial Narrow" w:cstheme="minorHAnsi"/>
          <w:sz w:val="21"/>
          <w:szCs w:val="21"/>
        </w:rPr>
        <w:t xml:space="preserve"> </w:t>
      </w:r>
      <w:r w:rsidRPr="00911A10">
        <w:rPr>
          <w:rFonts w:ascii="Arial Narrow" w:hAnsi="Arial Narrow" w:cstheme="minorHAnsi"/>
          <w:sz w:val="21"/>
          <w:szCs w:val="21"/>
        </w:rPr>
        <w:t xml:space="preserve">focused and dynamic </w:t>
      </w:r>
      <w:r w:rsidR="00707D7C" w:rsidRPr="00911A10">
        <w:rPr>
          <w:rFonts w:ascii="Arial Narrow" w:hAnsi="Arial Narrow" w:cstheme="minorHAnsi"/>
          <w:sz w:val="21"/>
          <w:szCs w:val="21"/>
        </w:rPr>
        <w:t>College Council agenda</w:t>
      </w:r>
      <w:r w:rsidR="00B44AE6" w:rsidRPr="00911A10">
        <w:rPr>
          <w:rFonts w:ascii="Arial Narrow" w:hAnsi="Arial Narrow" w:cstheme="minorHAnsi"/>
          <w:sz w:val="21"/>
          <w:szCs w:val="21"/>
        </w:rPr>
        <w:t xml:space="preserve"> 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Creating a work plan for College Council with a timeline for the year</w:t>
      </w:r>
      <w:r w:rsidR="00B44AE6" w:rsidRPr="00911A10">
        <w:rPr>
          <w:rFonts w:ascii="Arial Narrow" w:hAnsi="Arial Narrow" w:cstheme="minorHAnsi"/>
          <w:sz w:val="21"/>
          <w:szCs w:val="21"/>
        </w:rPr>
        <w:t xml:space="preserve"> </w:t>
      </w:r>
      <w:r w:rsidR="00C47507" w:rsidRPr="00911A10">
        <w:rPr>
          <w:rFonts w:ascii="Arial Narrow" w:hAnsi="Arial Narrow" w:cstheme="minorHAnsi"/>
          <w:sz w:val="21"/>
          <w:szCs w:val="21"/>
        </w:rPr>
        <w:t>based on the May 2013 evaluation of the spring 2013 work plan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 xml:space="preserve">Investing </w:t>
      </w:r>
      <w:r w:rsidR="004B3E0B" w:rsidRPr="00911A10">
        <w:rPr>
          <w:rFonts w:ascii="Arial Narrow" w:hAnsi="Arial Narrow" w:cstheme="minorHAnsi"/>
          <w:sz w:val="21"/>
          <w:szCs w:val="21"/>
        </w:rPr>
        <w:t>in Professional Development of</w:t>
      </w:r>
      <w:r w:rsidRPr="00911A10">
        <w:rPr>
          <w:rFonts w:ascii="Arial Narrow" w:hAnsi="Arial Narrow" w:cstheme="minorHAnsi"/>
          <w:sz w:val="21"/>
          <w:szCs w:val="21"/>
        </w:rPr>
        <w:t xml:space="preserve"> College Council members</w:t>
      </w:r>
      <w:r w:rsidR="00096CB8" w:rsidRPr="00911A10">
        <w:rPr>
          <w:rFonts w:ascii="Arial Narrow" w:hAnsi="Arial Narrow" w:cstheme="minorHAnsi"/>
          <w:sz w:val="21"/>
          <w:szCs w:val="21"/>
        </w:rPr>
        <w:t xml:space="preserve"> </w:t>
      </w:r>
      <w:r w:rsidR="00C47507" w:rsidRPr="00911A10">
        <w:rPr>
          <w:rFonts w:ascii="Arial Narrow" w:hAnsi="Arial Narrow" w:cstheme="minorHAnsi"/>
          <w:sz w:val="21"/>
          <w:szCs w:val="21"/>
        </w:rPr>
        <w:t>and allowing time for reflection and discussion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Tracking progress and evaluating the work of the college</w:t>
      </w:r>
      <w:r w:rsidR="000628D2" w:rsidRPr="00911A10">
        <w:rPr>
          <w:rFonts w:ascii="Arial Narrow" w:hAnsi="Arial Narrow" w:cstheme="minorHAnsi"/>
          <w:sz w:val="21"/>
          <w:szCs w:val="21"/>
        </w:rPr>
        <w:t xml:space="preserve"> making recommendations for increased efficiency and reduced duplication where appropriate.  </w:t>
      </w:r>
    </w:p>
    <w:p w:rsidR="00707D7C" w:rsidRPr="00911A10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Sharing successes with the college community</w:t>
      </w:r>
    </w:p>
    <w:p w:rsidR="00364ECC" w:rsidRPr="00911A10" w:rsidRDefault="00364ECC" w:rsidP="00707D7C">
      <w:pPr>
        <w:spacing w:after="0" w:line="240" w:lineRule="auto"/>
        <w:rPr>
          <w:rFonts w:ascii="Arial Narrow" w:hAnsi="Arial Narrow" w:cstheme="minorHAnsi"/>
          <w:sz w:val="10"/>
          <w:szCs w:val="10"/>
        </w:rPr>
      </w:pPr>
    </w:p>
    <w:p w:rsidR="00C47507" w:rsidRPr="00911A10" w:rsidRDefault="00C47507" w:rsidP="00707D7C">
      <w:pPr>
        <w:spacing w:after="0" w:line="240" w:lineRule="auto"/>
        <w:rPr>
          <w:rFonts w:ascii="Arial Narrow" w:hAnsi="Arial Narrow" w:cstheme="minorHAnsi"/>
          <w:sz w:val="21"/>
          <w:szCs w:val="21"/>
        </w:rPr>
      </w:pPr>
      <w:r w:rsidRPr="00911A10">
        <w:rPr>
          <w:rFonts w:ascii="Arial Narrow" w:hAnsi="Arial Narrow" w:cstheme="minorHAnsi"/>
          <w:sz w:val="21"/>
          <w:szCs w:val="21"/>
        </w:rPr>
        <w:t>College Council is scheduled to meet on t</w:t>
      </w:r>
      <w:r w:rsidR="00911A10" w:rsidRPr="00911A10">
        <w:rPr>
          <w:rFonts w:ascii="Arial Narrow" w:hAnsi="Arial Narrow" w:cstheme="minorHAnsi"/>
          <w:sz w:val="21"/>
          <w:szCs w:val="21"/>
        </w:rPr>
        <w:t xml:space="preserve">he following dates for 2013-14.  Extended or additional meetings will be scheduled as necessary. </w:t>
      </w:r>
    </w:p>
    <w:tbl>
      <w:tblPr>
        <w:tblStyle w:val="TableGrid"/>
        <w:tblW w:w="0" w:type="auto"/>
        <w:tblInd w:w="828" w:type="dxa"/>
        <w:tblLook w:val="04A0"/>
      </w:tblPr>
      <w:tblGrid>
        <w:gridCol w:w="2283"/>
        <w:gridCol w:w="2307"/>
        <w:gridCol w:w="2340"/>
        <w:gridCol w:w="2340"/>
      </w:tblGrid>
      <w:tr w:rsidR="00AF0A45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AF0A45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September 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November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January 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F0A45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April 4</w:t>
            </w:r>
          </w:p>
        </w:tc>
      </w:tr>
      <w:tr w:rsidR="00814931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September 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November 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February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May 2</w:t>
            </w:r>
          </w:p>
        </w:tc>
      </w:tr>
      <w:tr w:rsidR="00814931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October 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December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February 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BC64DC">
            <w:pPr>
              <w:pStyle w:val="ListParagraph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814931" w:rsidRPr="00911A10" w:rsidTr="00AF0A45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October 18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BC64DC">
            <w:pPr>
              <w:pStyle w:val="ListParagraph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BC64DC" w:rsidP="00AF0A45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March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4931" w:rsidRPr="00911A10" w:rsidRDefault="00814931" w:rsidP="00BC64DC">
            <w:pPr>
              <w:pStyle w:val="ListParagraph"/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</w:tbl>
    <w:p w:rsidR="00814931" w:rsidRPr="00911A10" w:rsidRDefault="00814931" w:rsidP="00707D7C">
      <w:pPr>
        <w:spacing w:after="0" w:line="240" w:lineRule="auto"/>
        <w:rPr>
          <w:rFonts w:ascii="Arial Narrow" w:hAnsi="Arial Narrow" w:cstheme="minorHAns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50"/>
        <w:gridCol w:w="5310"/>
        <w:gridCol w:w="1530"/>
      </w:tblGrid>
      <w:tr w:rsidR="00AF0A45" w:rsidRPr="00911A10" w:rsidTr="00814931">
        <w:tc>
          <w:tcPr>
            <w:tcW w:w="3150" w:type="dxa"/>
          </w:tcPr>
          <w:p w:rsidR="00AF0A45" w:rsidRPr="00911A10" w:rsidRDefault="000628D2" w:rsidP="000628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TOPIC </w:t>
            </w:r>
          </w:p>
        </w:tc>
        <w:tc>
          <w:tcPr>
            <w:tcW w:w="5310" w:type="dxa"/>
          </w:tcPr>
          <w:p w:rsidR="00AF0A45" w:rsidRPr="00911A10" w:rsidRDefault="000628D2" w:rsidP="000628D2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PURPOSE/GOAL </w:t>
            </w:r>
          </w:p>
        </w:tc>
        <w:tc>
          <w:tcPr>
            <w:tcW w:w="1530" w:type="dxa"/>
          </w:tcPr>
          <w:p w:rsidR="00AF0A45" w:rsidRPr="00911A10" w:rsidRDefault="000628D2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TIMELNE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911A10">
            <w:pPr>
              <w:pStyle w:val="ListParagraph"/>
              <w:numPr>
                <w:ilvl w:val="0"/>
                <w:numId w:val="23"/>
              </w:numPr>
              <w:tabs>
                <w:tab w:val="left" w:pos="207"/>
              </w:tabs>
              <w:ind w:left="252" w:hanging="252"/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Professional Development/</w:t>
            </w:r>
            <w:r w:rsidR="00786FA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911A10" w:rsidRPr="00911A10">
              <w:rPr>
                <w:rFonts w:ascii="Arial Narrow" w:hAnsi="Arial Narrow" w:cstheme="minorHAnsi"/>
                <w:sz w:val="21"/>
                <w:szCs w:val="21"/>
              </w:rPr>
              <w:t xml:space="preserve">      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Strategic Focus Sessions wit</w:t>
            </w:r>
            <w:r w:rsidR="00786FA5" w:rsidRPr="00911A10">
              <w:rPr>
                <w:rFonts w:ascii="Arial Narrow" w:hAnsi="Arial Narrow" w:cstheme="minorHAnsi"/>
                <w:sz w:val="21"/>
                <w:szCs w:val="21"/>
              </w:rPr>
              <w:t>h other campus groups/committee</w:t>
            </w:r>
          </w:p>
          <w:p w:rsidR="00AF0A45" w:rsidRPr="00911A10" w:rsidRDefault="00AF0A45" w:rsidP="00911A10">
            <w:pPr>
              <w:pStyle w:val="ListParagraph"/>
              <w:numPr>
                <w:ilvl w:val="0"/>
                <w:numId w:val="23"/>
              </w:numPr>
              <w:tabs>
                <w:tab w:val="left" w:pos="207"/>
              </w:tabs>
              <w:ind w:left="252" w:hanging="252"/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Use of data, budget (what do the #’s</w:t>
            </w:r>
            <w:r w:rsidR="00786FA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mean and what are our options)</w:t>
            </w:r>
          </w:p>
          <w:p w:rsidR="00AF0A45" w:rsidRPr="00911A10" w:rsidRDefault="00AF0A45" w:rsidP="00911A10">
            <w:pPr>
              <w:pStyle w:val="ListParagraph"/>
              <w:numPr>
                <w:ilvl w:val="0"/>
                <w:numId w:val="23"/>
              </w:numPr>
              <w:tabs>
                <w:tab w:val="left" w:pos="207"/>
              </w:tabs>
              <w:ind w:left="252" w:hanging="252"/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Communication (engagement, responsibility, civility)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This is core and should define the framework of the work we do—comprehensive integration.</w:t>
            </w: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Topics to be identified will be relevant to campus needs and collegewide work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  <w:p w:rsidR="00AF0A45" w:rsidRPr="00911A10" w:rsidRDefault="00030C1C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3</w:t>
            </w:r>
            <w:r w:rsidR="00D04C9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per semester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Presentation of the revised Program Review documents/</w:t>
            </w:r>
            <w:r w:rsidR="000628D2" w:rsidRPr="00911A10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process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the process meets the needs of all programs/departments; provide recommendations to PRC.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Early </w:t>
            </w:r>
          </w:p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Fall 13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Receive regular reports on the Accreditation report, team visit and follow-up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Continued engagement in the accreditation process; provide recommendations to ASC</w:t>
            </w:r>
            <w:r w:rsidR="00911A10">
              <w:rPr>
                <w:rFonts w:ascii="Arial Narrow" w:hAnsi="Arial Narrow" w:cstheme="minorHAnsi"/>
                <w:sz w:val="21"/>
                <w:szCs w:val="21"/>
              </w:rPr>
              <w:t>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Ongoing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Review &amp; discuss Scorecard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Our budget will eventually be based on this.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Ongoing 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Build in time on CC agenda for reflection and discussion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Allow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for evaluation of cur</w:t>
            </w:r>
            <w:r>
              <w:rPr>
                <w:rFonts w:ascii="Arial Narrow" w:hAnsi="Arial Narrow" w:cstheme="minorHAnsi"/>
                <w:sz w:val="21"/>
                <w:szCs w:val="21"/>
              </w:rPr>
              <w:t>rent processes/practices; allow</w:t>
            </w:r>
            <w:bookmarkStart w:id="0" w:name="_GoBack"/>
            <w:bookmarkEnd w:id="0"/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for feedback to President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Ongoing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Review &amp; discuss co-chair reports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c</w:t>
            </w:r>
            <w:r w:rsidR="002426E3">
              <w:rPr>
                <w:rFonts w:ascii="Arial Narrow" w:hAnsi="Arial Narrow" w:cstheme="minorHAnsi"/>
                <w:sz w:val="21"/>
                <w:szCs w:val="21"/>
              </w:rPr>
              <w:t>ollaboration and integration among governance committees and with administrative work plans.</w:t>
            </w:r>
          </w:p>
        </w:tc>
        <w:tc>
          <w:tcPr>
            <w:tcW w:w="1530" w:type="dxa"/>
          </w:tcPr>
          <w:p w:rsidR="00AF0A45" w:rsidRPr="00911A10" w:rsidRDefault="000628D2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Once/semester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Review, solicit input and discuss the KCCD Staff Diversity Plan 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Provide input to Human Resources via representatives to District Consultation Council</w:t>
            </w:r>
          </w:p>
        </w:tc>
        <w:tc>
          <w:tcPr>
            <w:tcW w:w="1530" w:type="dxa"/>
          </w:tcPr>
          <w:p w:rsidR="00AF0A45" w:rsidRPr="00911A10" w:rsidRDefault="00911A10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Early 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Fall 13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Review, solicit input and discuss Board Policy revisions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Provide input to Chancellor via representatives to District Consultation Council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As needed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Develop a process to track the progress of Actionable Improvement Plans (AIPs)</w:t>
            </w:r>
          </w:p>
        </w:tc>
        <w:tc>
          <w:tcPr>
            <w:tcW w:w="5310" w:type="dxa"/>
          </w:tcPr>
          <w:p w:rsidR="00AF0A45" w:rsidRPr="00911A10" w:rsidRDefault="00E77579" w:rsidP="000628D2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progress is being made and provide recommendations to the Pre</w:t>
            </w:r>
            <w:r w:rsidR="000628D2" w:rsidRPr="00911A10">
              <w:rPr>
                <w:rFonts w:ascii="Arial Narrow" w:hAnsi="Arial Narrow" w:cstheme="minorHAnsi"/>
                <w:sz w:val="21"/>
                <w:szCs w:val="21"/>
              </w:rPr>
              <w:t>sident on how to resolve issues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Ongoing 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Develop a process to track the progress of the Strategic Plan</w:t>
            </w:r>
          </w:p>
        </w:tc>
        <w:tc>
          <w:tcPr>
            <w:tcW w:w="5310" w:type="dxa"/>
          </w:tcPr>
          <w:p w:rsidR="00AF0A45" w:rsidRPr="00911A10" w:rsidRDefault="00E77579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E</w:t>
            </w:r>
            <w:r w:rsidR="00AF0A45" w:rsidRPr="00911A10">
              <w:rPr>
                <w:rFonts w:ascii="Arial Narrow" w:hAnsi="Arial Narrow" w:cstheme="minorHAnsi"/>
                <w:sz w:val="21"/>
                <w:szCs w:val="21"/>
              </w:rPr>
              <w:t>nsure progress is being made and provide recommendations to the President on how to resolve issues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Fall 13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 xml:space="preserve">Review the </w:t>
            </w:r>
            <w:r w:rsidR="00911A10" w:rsidRPr="00911A10">
              <w:rPr>
                <w:rFonts w:ascii="Arial Narrow" w:hAnsi="Arial Narrow" w:cstheme="minorHAnsi"/>
                <w:sz w:val="21"/>
                <w:szCs w:val="21"/>
              </w:rPr>
              <w:t xml:space="preserve">Bakersfield College 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Decision-Making Document</w:t>
            </w:r>
          </w:p>
        </w:tc>
        <w:tc>
          <w:tcPr>
            <w:tcW w:w="531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Evaluate the use of this document and make recommendations for improvements.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Fall - annually</w:t>
            </w:r>
          </w:p>
        </w:tc>
      </w:tr>
      <w:tr w:rsidR="00AF0A45" w:rsidRPr="00911A10" w:rsidTr="00814931">
        <w:tc>
          <w:tcPr>
            <w:tcW w:w="315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Assess Orientations (new faculty, adjunct, dept chair</w:t>
            </w:r>
            <w:r w:rsidR="00911A10">
              <w:rPr>
                <w:rFonts w:ascii="Arial Narrow" w:hAnsi="Arial Narrow" w:cstheme="minorHAnsi"/>
                <w:sz w:val="21"/>
                <w:szCs w:val="21"/>
              </w:rPr>
              <w:t>s</w:t>
            </w:r>
            <w:r w:rsidRPr="00911A10">
              <w:rPr>
                <w:rFonts w:ascii="Arial Narrow" w:hAnsi="Arial Narrow" w:cstheme="minorHAnsi"/>
                <w:sz w:val="21"/>
                <w:szCs w:val="21"/>
              </w:rPr>
              <w:t>, deans, managers/admin</w:t>
            </w:r>
            <w:r w:rsidR="00D51CD1">
              <w:rPr>
                <w:rFonts w:ascii="Arial Narrow" w:hAnsi="Arial Narrow" w:cstheme="minorHAnsi"/>
                <w:sz w:val="21"/>
                <w:szCs w:val="21"/>
              </w:rPr>
              <w:t>istrators, and classified employees)</w:t>
            </w:r>
          </w:p>
        </w:tc>
        <w:tc>
          <w:tcPr>
            <w:tcW w:w="5310" w:type="dxa"/>
          </w:tcPr>
          <w:p w:rsidR="00AF0A45" w:rsidRPr="00911A10" w:rsidRDefault="00E77579" w:rsidP="00D51CD1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R</w:t>
            </w:r>
            <w:r w:rsidR="00911A10" w:rsidRPr="00911A10">
              <w:rPr>
                <w:rFonts w:ascii="Arial Narrow" w:hAnsi="Arial Narrow" w:cstheme="minorHAnsi"/>
                <w:sz w:val="21"/>
                <w:szCs w:val="21"/>
              </w:rPr>
              <w:t>eview and evaluate existing orientation sessions; model Faculty Friends for other employee groups; create a repository of formal and informal orientation</w:t>
            </w:r>
            <w:r w:rsidR="00911A10">
              <w:rPr>
                <w:rFonts w:ascii="Arial Narrow" w:hAnsi="Arial Narrow" w:cstheme="minorHAnsi"/>
                <w:sz w:val="21"/>
                <w:szCs w:val="21"/>
              </w:rPr>
              <w:t xml:space="preserve"> best practices.</w:t>
            </w:r>
          </w:p>
        </w:tc>
        <w:tc>
          <w:tcPr>
            <w:tcW w:w="1530" w:type="dxa"/>
          </w:tcPr>
          <w:p w:rsidR="00AF0A45" w:rsidRPr="00911A10" w:rsidRDefault="00AF0A45" w:rsidP="00AF0A4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911A10">
              <w:rPr>
                <w:rFonts w:ascii="Arial Narrow" w:hAnsi="Arial Narrow" w:cstheme="minorHAnsi"/>
                <w:sz w:val="21"/>
                <w:szCs w:val="21"/>
              </w:rPr>
              <w:t>2013-14</w:t>
            </w:r>
          </w:p>
        </w:tc>
      </w:tr>
    </w:tbl>
    <w:p w:rsidR="00C84D8C" w:rsidRPr="00911A10" w:rsidRDefault="00C84D8C" w:rsidP="00BC64DC">
      <w:pPr>
        <w:tabs>
          <w:tab w:val="left" w:pos="1440"/>
          <w:tab w:val="left" w:pos="2250"/>
        </w:tabs>
        <w:spacing w:after="0" w:line="240" w:lineRule="auto"/>
        <w:ind w:left="270"/>
        <w:rPr>
          <w:rFonts w:ascii="Arial Narrow" w:hAnsi="Arial Narrow" w:cstheme="minorHAnsi"/>
          <w:sz w:val="21"/>
          <w:szCs w:val="21"/>
        </w:rPr>
      </w:pPr>
    </w:p>
    <w:sectPr w:rsidR="00C84D8C" w:rsidRPr="00911A10" w:rsidSect="00D51CD1">
      <w:footerReference w:type="default" r:id="rId7"/>
      <w:pgSz w:w="12240" w:h="15840"/>
      <w:pgMar w:top="1152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33" w:rsidRDefault="00A51D33" w:rsidP="00707D7C">
      <w:pPr>
        <w:spacing w:after="0" w:line="240" w:lineRule="auto"/>
      </w:pPr>
      <w:r>
        <w:separator/>
      </w:r>
    </w:p>
  </w:endnote>
  <w:endnote w:type="continuationSeparator" w:id="0">
    <w:p w:rsidR="00A51D33" w:rsidRDefault="00A51D33" w:rsidP="007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33" w:rsidRDefault="00FF2C17" w:rsidP="00735B87">
    <w:pPr>
      <w:pStyle w:val="Header"/>
      <w:jc w:val="right"/>
      <w:rPr>
        <w:rFonts w:ascii="Times New Roman" w:hAnsi="Times New Roman" w:cs="Times New Roman"/>
        <w:i/>
      </w:rPr>
    </w:pPr>
    <w:r w:rsidRPr="00FF2C17">
      <w:rPr>
        <w:rFonts w:ascii="Times New Roman" w:hAnsi="Times New Roman" w:cs="Times New Roman"/>
        <w:i/>
      </w:rPr>
      <w:pict>
        <v:rect id="_x0000_i1025" style="width:0;height:1.5pt" o:hralign="center" o:hrstd="t" o:hr="t" fillcolor="#a0a0a0" stroked="f"/>
      </w:pict>
    </w:r>
  </w:p>
  <w:p w:rsidR="00A51D33" w:rsidRDefault="00A51D33" w:rsidP="00C47507">
    <w:pPr>
      <w:pStyle w:val="Header"/>
      <w:jc w:val="right"/>
      <w:rPr>
        <w:rFonts w:ascii="Arial Narrow" w:hAnsi="Arial Narrow" w:cs="Times New Roman"/>
        <w:i/>
        <w:sz w:val="20"/>
        <w:szCs w:val="20"/>
      </w:rPr>
    </w:pPr>
    <w:r>
      <w:rPr>
        <w:rFonts w:ascii="Arial Narrow" w:hAnsi="Arial Narrow" w:cs="Times New Roman"/>
        <w:i/>
        <w:sz w:val="20"/>
        <w:szCs w:val="20"/>
      </w:rPr>
      <w:t>Prepared by College Council Work Plan Team: Ann Tatum Jennifer Marden, John Giertz, Kate Pluta, Nick Strobel, Pam Boyles</w:t>
    </w:r>
  </w:p>
  <w:p w:rsidR="00A51D33" w:rsidRPr="00C47507" w:rsidRDefault="00A51D33" w:rsidP="00C47507">
    <w:pPr>
      <w:pStyle w:val="Header"/>
      <w:jc w:val="right"/>
      <w:rPr>
        <w:rFonts w:ascii="Arial Narrow" w:hAnsi="Arial Narrow" w:cs="Times New Roman"/>
        <w:i/>
        <w:sz w:val="20"/>
        <w:szCs w:val="20"/>
      </w:rPr>
    </w:pPr>
    <w:r>
      <w:rPr>
        <w:rFonts w:ascii="Arial Narrow" w:hAnsi="Arial Narrow" w:cs="Times New Roman"/>
        <w:i/>
        <w:sz w:val="20"/>
        <w:szCs w:val="20"/>
      </w:rPr>
      <w:t>Approved by College Council, August 12,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33" w:rsidRDefault="00A51D33" w:rsidP="00707D7C">
      <w:pPr>
        <w:spacing w:after="0" w:line="240" w:lineRule="auto"/>
      </w:pPr>
      <w:r>
        <w:separator/>
      </w:r>
    </w:p>
  </w:footnote>
  <w:footnote w:type="continuationSeparator" w:id="0">
    <w:p w:rsidR="00A51D33" w:rsidRDefault="00A51D33" w:rsidP="0070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ED"/>
    <w:multiLevelType w:val="hybridMultilevel"/>
    <w:tmpl w:val="B868F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E8B16C8"/>
    <w:multiLevelType w:val="hybridMultilevel"/>
    <w:tmpl w:val="55C2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1DB4"/>
    <w:multiLevelType w:val="hybridMultilevel"/>
    <w:tmpl w:val="95263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0F786F"/>
    <w:multiLevelType w:val="hybridMultilevel"/>
    <w:tmpl w:val="1DA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2C8"/>
    <w:multiLevelType w:val="hybridMultilevel"/>
    <w:tmpl w:val="57E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6EE9"/>
    <w:multiLevelType w:val="hybridMultilevel"/>
    <w:tmpl w:val="6A802F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662212"/>
    <w:multiLevelType w:val="hybridMultilevel"/>
    <w:tmpl w:val="86EC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5F0B"/>
    <w:multiLevelType w:val="hybridMultilevel"/>
    <w:tmpl w:val="0AFA6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AEF490F"/>
    <w:multiLevelType w:val="hybridMultilevel"/>
    <w:tmpl w:val="CB5059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913E3"/>
    <w:multiLevelType w:val="hybridMultilevel"/>
    <w:tmpl w:val="4D92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6322A"/>
    <w:multiLevelType w:val="hybridMultilevel"/>
    <w:tmpl w:val="7FBA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781019"/>
    <w:multiLevelType w:val="hybridMultilevel"/>
    <w:tmpl w:val="993872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743F0"/>
    <w:multiLevelType w:val="hybridMultilevel"/>
    <w:tmpl w:val="202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05DD"/>
    <w:multiLevelType w:val="hybridMultilevel"/>
    <w:tmpl w:val="495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F2F"/>
    <w:multiLevelType w:val="hybridMultilevel"/>
    <w:tmpl w:val="EF36A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BD152D1"/>
    <w:multiLevelType w:val="hybridMultilevel"/>
    <w:tmpl w:val="B4D4B1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96FA3"/>
    <w:multiLevelType w:val="hybridMultilevel"/>
    <w:tmpl w:val="0BA6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067E5"/>
    <w:multiLevelType w:val="hybridMultilevel"/>
    <w:tmpl w:val="25A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43D9C"/>
    <w:multiLevelType w:val="hybridMultilevel"/>
    <w:tmpl w:val="7CE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67A"/>
    <w:multiLevelType w:val="hybridMultilevel"/>
    <w:tmpl w:val="4CBE74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E3428"/>
    <w:multiLevelType w:val="hybridMultilevel"/>
    <w:tmpl w:val="5B8C85AA"/>
    <w:lvl w:ilvl="0" w:tplc="E9701E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76391"/>
    <w:multiLevelType w:val="hybridMultilevel"/>
    <w:tmpl w:val="E86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B6F10"/>
    <w:multiLevelType w:val="hybridMultilevel"/>
    <w:tmpl w:val="1862B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"/>
  </w:num>
  <w:num w:numId="7">
    <w:abstractNumId w:val="0"/>
  </w:num>
  <w:num w:numId="8">
    <w:abstractNumId w:val="19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21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5FBA"/>
    <w:rsid w:val="00030C1C"/>
    <w:rsid w:val="00043007"/>
    <w:rsid w:val="000628D2"/>
    <w:rsid w:val="00093264"/>
    <w:rsid w:val="00096CB8"/>
    <w:rsid w:val="000C6BA6"/>
    <w:rsid w:val="00140D49"/>
    <w:rsid w:val="00222DE5"/>
    <w:rsid w:val="002426E3"/>
    <w:rsid w:val="002E4804"/>
    <w:rsid w:val="00364ECC"/>
    <w:rsid w:val="00395FBA"/>
    <w:rsid w:val="003E28CF"/>
    <w:rsid w:val="00425454"/>
    <w:rsid w:val="004417A6"/>
    <w:rsid w:val="00451769"/>
    <w:rsid w:val="004B3E0B"/>
    <w:rsid w:val="004F2B67"/>
    <w:rsid w:val="004F7E9D"/>
    <w:rsid w:val="005158C8"/>
    <w:rsid w:val="00590D30"/>
    <w:rsid w:val="005E326F"/>
    <w:rsid w:val="00624C44"/>
    <w:rsid w:val="0063406C"/>
    <w:rsid w:val="006C24FE"/>
    <w:rsid w:val="00707D7C"/>
    <w:rsid w:val="0071738C"/>
    <w:rsid w:val="00735B87"/>
    <w:rsid w:val="00786FA5"/>
    <w:rsid w:val="00814931"/>
    <w:rsid w:val="00884534"/>
    <w:rsid w:val="008D2440"/>
    <w:rsid w:val="00911A10"/>
    <w:rsid w:val="00943D04"/>
    <w:rsid w:val="009B50C3"/>
    <w:rsid w:val="00A232B6"/>
    <w:rsid w:val="00A51D33"/>
    <w:rsid w:val="00AF0A45"/>
    <w:rsid w:val="00B17426"/>
    <w:rsid w:val="00B37546"/>
    <w:rsid w:val="00B44AE6"/>
    <w:rsid w:val="00BA22E6"/>
    <w:rsid w:val="00BC64DC"/>
    <w:rsid w:val="00C47507"/>
    <w:rsid w:val="00C6414E"/>
    <w:rsid w:val="00C84D8C"/>
    <w:rsid w:val="00C93784"/>
    <w:rsid w:val="00CD43FE"/>
    <w:rsid w:val="00D04C95"/>
    <w:rsid w:val="00D51CD1"/>
    <w:rsid w:val="00D54D0D"/>
    <w:rsid w:val="00D61B3F"/>
    <w:rsid w:val="00D8094E"/>
    <w:rsid w:val="00D949AB"/>
    <w:rsid w:val="00DE3264"/>
    <w:rsid w:val="00E073AC"/>
    <w:rsid w:val="00E77579"/>
    <w:rsid w:val="00EC7554"/>
    <w:rsid w:val="00EE0905"/>
    <w:rsid w:val="00F10DB3"/>
    <w:rsid w:val="00F54169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dspohn</cp:lastModifiedBy>
  <cp:revision>2</cp:revision>
  <cp:lastPrinted>2013-08-08T20:40:00Z</cp:lastPrinted>
  <dcterms:created xsi:type="dcterms:W3CDTF">2013-08-26T17:43:00Z</dcterms:created>
  <dcterms:modified xsi:type="dcterms:W3CDTF">2013-08-26T17:43:00Z</dcterms:modified>
</cp:coreProperties>
</file>