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0C40" w14:textId="3A63239F" w:rsidR="00AE53CD" w:rsidRDefault="00AE53CD">
      <w:pPr>
        <w:pStyle w:val="Title"/>
        <w:spacing w:before="89"/>
        <w:rPr>
          <w:color w:val="C00000"/>
        </w:rPr>
      </w:pPr>
    </w:p>
    <w:p w14:paraId="2A9AE80D" w14:textId="2EA5FD99" w:rsidR="00361F27" w:rsidRDefault="00AE53CD">
      <w:pPr>
        <w:pStyle w:val="Title"/>
        <w:spacing w:before="89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A9AE88E" wp14:editId="7511CC18">
            <wp:simplePos x="0" y="0"/>
            <wp:positionH relativeFrom="page">
              <wp:posOffset>5769610</wp:posOffset>
            </wp:positionH>
            <wp:positionV relativeFrom="paragraph">
              <wp:posOffset>9525</wp:posOffset>
            </wp:positionV>
            <wp:extent cx="1576070" cy="504190"/>
            <wp:effectExtent l="0" t="0" r="0" b="0"/>
            <wp:wrapNone/>
            <wp:docPr id="1" name="Image 1" descr="https://www.bakersfieldcollege.edu/files/BC_Centennial_CMYK_No_Year.jpg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s://www.bakersfieldcollege.edu/files/BC_Centennial_CMYK_No_Year.jpg 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B1B">
        <w:rPr>
          <w:color w:val="C00000"/>
        </w:rPr>
        <w:t>College</w:t>
      </w:r>
      <w:r w:rsidR="00A44B1B">
        <w:rPr>
          <w:color w:val="C00000"/>
          <w:spacing w:val="-13"/>
        </w:rPr>
        <w:t xml:space="preserve"> </w:t>
      </w:r>
      <w:r w:rsidR="00A44B1B">
        <w:rPr>
          <w:color w:val="C00000"/>
        </w:rPr>
        <w:t>Council</w:t>
      </w:r>
      <w:r w:rsidR="00A44B1B">
        <w:rPr>
          <w:color w:val="C00000"/>
          <w:spacing w:val="-7"/>
        </w:rPr>
        <w:t xml:space="preserve"> </w:t>
      </w:r>
      <w:r w:rsidR="00A44B1B">
        <w:rPr>
          <w:color w:val="C00000"/>
          <w:spacing w:val="-2"/>
        </w:rPr>
        <w:t>Agenda</w:t>
      </w:r>
    </w:p>
    <w:p w14:paraId="2A9AE80E" w14:textId="35F1A853" w:rsidR="00361F27" w:rsidRDefault="0080126C">
      <w:pPr>
        <w:spacing w:line="257" w:lineRule="exact"/>
        <w:ind w:left="452"/>
        <w:rPr>
          <w:b/>
        </w:rPr>
      </w:pPr>
      <w:r>
        <w:rPr>
          <w:b/>
        </w:rPr>
        <w:t>October</w:t>
      </w:r>
      <w:r w:rsidR="00A44B1B">
        <w:rPr>
          <w:b/>
          <w:spacing w:val="-12"/>
        </w:rPr>
        <w:t xml:space="preserve"> </w:t>
      </w:r>
      <w:r w:rsidR="00C52BA9">
        <w:rPr>
          <w:b/>
          <w:spacing w:val="-12"/>
        </w:rPr>
        <w:t>27</w:t>
      </w:r>
      <w:r w:rsidR="00A44B1B">
        <w:rPr>
          <w:b/>
        </w:rPr>
        <w:t>,</w:t>
      </w:r>
      <w:r w:rsidR="00A44B1B">
        <w:rPr>
          <w:b/>
          <w:spacing w:val="-7"/>
        </w:rPr>
        <w:t xml:space="preserve"> </w:t>
      </w:r>
      <w:r w:rsidR="00A44B1B">
        <w:rPr>
          <w:b/>
          <w:spacing w:val="-4"/>
        </w:rPr>
        <w:t>2023</w:t>
      </w:r>
    </w:p>
    <w:p w14:paraId="2A9AE80F" w14:textId="77777777" w:rsidR="00361F27" w:rsidRDefault="00A44B1B">
      <w:pPr>
        <w:spacing w:line="257" w:lineRule="exact"/>
        <w:ind w:left="452"/>
      </w:pPr>
      <w:r>
        <w:rPr>
          <w:spacing w:val="-2"/>
        </w:rPr>
        <w:t>8:00-10:00am,</w:t>
      </w:r>
      <w:r>
        <w:rPr>
          <w:spacing w:val="3"/>
        </w:rPr>
        <w:t xml:space="preserve"> </w:t>
      </w:r>
      <w:r>
        <w:rPr>
          <w:spacing w:val="-2"/>
        </w:rPr>
        <w:t>Campus</w:t>
      </w:r>
      <w:r>
        <w:rPr>
          <w:spacing w:val="3"/>
        </w:rPr>
        <w:t xml:space="preserve"> </w:t>
      </w:r>
      <w:r>
        <w:rPr>
          <w:spacing w:val="-2"/>
        </w:rPr>
        <w:t>Center</w:t>
      </w:r>
      <w:r>
        <w:rPr>
          <w:spacing w:val="6"/>
        </w:rPr>
        <w:t xml:space="preserve"> </w:t>
      </w:r>
      <w:r>
        <w:rPr>
          <w:spacing w:val="-2"/>
        </w:rPr>
        <w:t>Boardroom</w:t>
      </w:r>
    </w:p>
    <w:p w14:paraId="2A9AE810" w14:textId="77777777" w:rsidR="00361F27" w:rsidRDefault="00A44B1B">
      <w:pPr>
        <w:pStyle w:val="BodyText"/>
        <w:spacing w:before="1"/>
        <w:ind w:left="452"/>
      </w:pPr>
      <w:r>
        <w:t>Supporting</w:t>
      </w:r>
      <w:r>
        <w:rPr>
          <w:spacing w:val="-9"/>
        </w:rPr>
        <w:t xml:space="preserve"> </w:t>
      </w:r>
      <w:r>
        <w:t>documents</w:t>
      </w:r>
      <w:r>
        <w:rPr>
          <w:spacing w:val="-11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accessed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College</w:t>
      </w:r>
      <w:r>
        <w:rPr>
          <w:spacing w:val="-8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website</w:t>
      </w:r>
      <w:r>
        <w:rPr>
          <w:spacing w:val="-8"/>
        </w:rPr>
        <w:t xml:space="preserve"> </w:t>
      </w:r>
      <w:r>
        <w:t xml:space="preserve">at </w:t>
      </w:r>
      <w:hyperlink r:id="rId6">
        <w:r>
          <w:rPr>
            <w:color w:val="0000FF"/>
            <w:spacing w:val="-2"/>
            <w:u w:val="single" w:color="0000FF"/>
          </w:rPr>
          <w:t>https://committees.kccd.edu/bc/committee/collegecouncil</w:t>
        </w:r>
      </w:hyperlink>
    </w:p>
    <w:p w14:paraId="2A9AE811" w14:textId="77777777" w:rsidR="00361F27" w:rsidRDefault="00361F27">
      <w:pPr>
        <w:rPr>
          <w:i/>
        </w:rPr>
      </w:pPr>
    </w:p>
    <w:p w14:paraId="2A9AE857" w14:textId="77777777" w:rsidR="00361F27" w:rsidRDefault="00361F27">
      <w:pPr>
        <w:spacing w:before="9"/>
        <w:rPr>
          <w:b/>
        </w:rPr>
      </w:pPr>
    </w:p>
    <w:tbl>
      <w:tblPr>
        <w:tblW w:w="10239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5904"/>
        <w:gridCol w:w="1898"/>
        <w:gridCol w:w="1707"/>
      </w:tblGrid>
      <w:tr w:rsidR="00361F27" w14:paraId="2A9AE859" w14:textId="77777777" w:rsidTr="009D5A20">
        <w:trPr>
          <w:trHeight w:val="258"/>
        </w:trPr>
        <w:tc>
          <w:tcPr>
            <w:tcW w:w="10239" w:type="dxa"/>
            <w:gridSpan w:val="4"/>
            <w:shd w:val="clear" w:color="auto" w:fill="F0F0F0"/>
          </w:tcPr>
          <w:p w14:paraId="2A9AE858" w14:textId="77777777" w:rsidR="00361F27" w:rsidRPr="00007D51" w:rsidRDefault="00A44B1B">
            <w:pPr>
              <w:pStyle w:val="TableParagraph"/>
              <w:spacing w:line="239" w:lineRule="exact"/>
              <w:rPr>
                <w:b/>
              </w:rPr>
            </w:pPr>
            <w:r w:rsidRPr="00007D51">
              <w:rPr>
                <w:b/>
              </w:rPr>
              <w:t>I.</w:t>
            </w:r>
            <w:r w:rsidRPr="00007D51">
              <w:rPr>
                <w:b/>
                <w:spacing w:val="33"/>
              </w:rPr>
              <w:t xml:space="preserve">  </w:t>
            </w:r>
            <w:r w:rsidRPr="00007D51">
              <w:rPr>
                <w:b/>
                <w:spacing w:val="-2"/>
              </w:rPr>
              <w:t>Welcome</w:t>
            </w:r>
          </w:p>
        </w:tc>
      </w:tr>
      <w:tr w:rsidR="00361F27" w14:paraId="2A9AE85B" w14:textId="77777777" w:rsidTr="009D5A20">
        <w:trPr>
          <w:trHeight w:val="258"/>
        </w:trPr>
        <w:tc>
          <w:tcPr>
            <w:tcW w:w="10239" w:type="dxa"/>
            <w:gridSpan w:val="4"/>
            <w:shd w:val="clear" w:color="auto" w:fill="F0F0F0"/>
          </w:tcPr>
          <w:p w14:paraId="2A9AE85A" w14:textId="77777777" w:rsidR="00361F27" w:rsidRPr="00007D51" w:rsidRDefault="00A44B1B">
            <w:pPr>
              <w:pStyle w:val="TableParagraph"/>
              <w:spacing w:line="239" w:lineRule="exact"/>
              <w:rPr>
                <w:b/>
              </w:rPr>
            </w:pPr>
            <w:r w:rsidRPr="00007D51">
              <w:rPr>
                <w:b/>
              </w:rPr>
              <w:t>II.</w:t>
            </w:r>
            <w:r w:rsidRPr="00007D51">
              <w:rPr>
                <w:b/>
                <w:spacing w:val="35"/>
              </w:rPr>
              <w:t xml:space="preserve"> </w:t>
            </w:r>
            <w:r w:rsidRPr="00007D51">
              <w:rPr>
                <w:b/>
              </w:rPr>
              <w:t>Review</w:t>
            </w:r>
            <w:r w:rsidRPr="00007D51">
              <w:rPr>
                <w:b/>
                <w:spacing w:val="-7"/>
              </w:rPr>
              <w:t xml:space="preserve"> </w:t>
            </w:r>
            <w:r w:rsidRPr="00007D51">
              <w:rPr>
                <w:b/>
              </w:rPr>
              <w:t>&amp;</w:t>
            </w:r>
            <w:r w:rsidRPr="00007D51">
              <w:rPr>
                <w:b/>
                <w:spacing w:val="-5"/>
              </w:rPr>
              <w:t xml:space="preserve"> </w:t>
            </w:r>
            <w:r w:rsidRPr="00007D51">
              <w:rPr>
                <w:b/>
              </w:rPr>
              <w:t>Approval</w:t>
            </w:r>
            <w:r w:rsidRPr="00007D51">
              <w:rPr>
                <w:b/>
                <w:spacing w:val="-9"/>
              </w:rPr>
              <w:t xml:space="preserve"> </w:t>
            </w:r>
            <w:r w:rsidRPr="00007D51">
              <w:rPr>
                <w:b/>
              </w:rPr>
              <w:t>of</w:t>
            </w:r>
            <w:r w:rsidRPr="00007D51">
              <w:rPr>
                <w:b/>
                <w:spacing w:val="-4"/>
              </w:rPr>
              <w:t xml:space="preserve"> </w:t>
            </w:r>
            <w:r w:rsidRPr="00007D51">
              <w:rPr>
                <w:b/>
                <w:spacing w:val="-2"/>
              </w:rPr>
              <w:t>Minutes</w:t>
            </w:r>
          </w:p>
        </w:tc>
      </w:tr>
      <w:tr w:rsidR="00361F27" w14:paraId="2A9AE85D" w14:textId="77777777" w:rsidTr="009D5A20">
        <w:trPr>
          <w:trHeight w:val="254"/>
        </w:trPr>
        <w:tc>
          <w:tcPr>
            <w:tcW w:w="10239" w:type="dxa"/>
            <w:gridSpan w:val="4"/>
            <w:shd w:val="clear" w:color="auto" w:fill="F0F0F0"/>
          </w:tcPr>
          <w:p w14:paraId="2A9AE85C" w14:textId="328C4CAB" w:rsidR="00361F27" w:rsidRPr="00007D51" w:rsidRDefault="00A44B1B">
            <w:pPr>
              <w:pStyle w:val="TableParagraph"/>
              <w:spacing w:line="234" w:lineRule="exact"/>
              <w:rPr>
                <w:b/>
              </w:rPr>
            </w:pPr>
            <w:r w:rsidRPr="00007D51">
              <w:rPr>
                <w:b/>
              </w:rPr>
              <w:t>III.</w:t>
            </w:r>
            <w:r w:rsidRPr="00007D51">
              <w:rPr>
                <w:b/>
                <w:spacing w:val="-1"/>
              </w:rPr>
              <w:t xml:space="preserve"> </w:t>
            </w:r>
            <w:r w:rsidR="00C071AF" w:rsidRPr="00007D51">
              <w:rPr>
                <w:b/>
              </w:rPr>
              <w:t>College Council Business</w:t>
            </w:r>
          </w:p>
        </w:tc>
      </w:tr>
      <w:tr w:rsidR="00FE2EDF" w14:paraId="4D459F0F" w14:textId="77777777" w:rsidTr="00014F61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033DEDF4" w14:textId="258843BA" w:rsidR="00FE2EDF" w:rsidRPr="00007D51" w:rsidRDefault="00FE2EDF" w:rsidP="00FE2EDF">
            <w:pPr>
              <w:pStyle w:val="TableParagraph"/>
              <w:spacing w:line="234" w:lineRule="exact"/>
              <w:rPr>
                <w:b/>
              </w:rPr>
            </w:pPr>
            <w:r w:rsidRPr="00007D51">
              <w:rPr>
                <w:bCs/>
                <w:spacing w:val="-5"/>
              </w:rPr>
              <w:t>A.</w:t>
            </w:r>
          </w:p>
        </w:tc>
        <w:tc>
          <w:tcPr>
            <w:tcW w:w="5904" w:type="dxa"/>
            <w:shd w:val="clear" w:color="auto" w:fill="FFFFFF" w:themeFill="background1"/>
          </w:tcPr>
          <w:p w14:paraId="79DE52C6" w14:textId="779B0C83" w:rsidR="00FE2EDF" w:rsidRPr="00007D51" w:rsidRDefault="00FE2EDF" w:rsidP="00FE2EDF">
            <w:pPr>
              <w:pStyle w:val="TableParagraph"/>
              <w:spacing w:line="234" w:lineRule="exact"/>
              <w:rPr>
                <w:b/>
              </w:rPr>
            </w:pPr>
            <w:r w:rsidRPr="00007D51">
              <w:rPr>
                <w:bCs/>
                <w:spacing w:val="-2"/>
              </w:rPr>
              <w:t>President’s</w:t>
            </w:r>
            <w:r w:rsidRPr="00007D51">
              <w:rPr>
                <w:bCs/>
                <w:spacing w:val="7"/>
              </w:rPr>
              <w:t xml:space="preserve"> </w:t>
            </w:r>
            <w:r w:rsidRPr="00007D51">
              <w:rPr>
                <w:bCs/>
                <w:spacing w:val="-2"/>
              </w:rPr>
              <w:t>Report</w:t>
            </w:r>
          </w:p>
        </w:tc>
        <w:tc>
          <w:tcPr>
            <w:tcW w:w="1898" w:type="dxa"/>
            <w:shd w:val="clear" w:color="auto" w:fill="FFFFFF" w:themeFill="background1"/>
          </w:tcPr>
          <w:p w14:paraId="611A6B6B" w14:textId="123BE48B" w:rsidR="00FE2EDF" w:rsidRPr="00007D51" w:rsidRDefault="00FE2EDF" w:rsidP="00FE2EDF">
            <w:pPr>
              <w:pStyle w:val="TableParagraph"/>
              <w:spacing w:line="234" w:lineRule="exact"/>
              <w:rPr>
                <w:b/>
              </w:rPr>
            </w:pPr>
            <w:r>
              <w:rPr>
                <w:spacing w:val="-2"/>
              </w:rPr>
              <w:t>Watkin</w:t>
            </w:r>
          </w:p>
        </w:tc>
        <w:tc>
          <w:tcPr>
            <w:tcW w:w="1707" w:type="dxa"/>
            <w:shd w:val="clear" w:color="auto" w:fill="FFFFFF" w:themeFill="background1"/>
          </w:tcPr>
          <w:p w14:paraId="35245109" w14:textId="1EBB7227" w:rsidR="00FE2EDF" w:rsidRPr="00007D51" w:rsidRDefault="00FE2EDF" w:rsidP="00FE2EDF">
            <w:pPr>
              <w:pStyle w:val="TableParagraph"/>
              <w:spacing w:line="234" w:lineRule="exact"/>
              <w:rPr>
                <w:b/>
              </w:rPr>
            </w:pPr>
            <w:r>
              <w:rPr>
                <w:spacing w:val="-2"/>
              </w:rPr>
              <w:t>Information</w:t>
            </w:r>
          </w:p>
        </w:tc>
      </w:tr>
      <w:tr w:rsidR="00FE2EDF" w14:paraId="2A9AE877" w14:textId="77777777" w:rsidTr="009D5A20">
        <w:trPr>
          <w:trHeight w:val="256"/>
        </w:trPr>
        <w:tc>
          <w:tcPr>
            <w:tcW w:w="10239" w:type="dxa"/>
            <w:gridSpan w:val="4"/>
            <w:shd w:val="clear" w:color="auto" w:fill="F0F0F0"/>
          </w:tcPr>
          <w:p w14:paraId="2A9AE876" w14:textId="63B99A18" w:rsidR="00FE2EDF" w:rsidRPr="00007D51" w:rsidRDefault="00FE2EDF" w:rsidP="00FE2EDF">
            <w:pPr>
              <w:pStyle w:val="TableParagraph"/>
              <w:spacing w:line="236" w:lineRule="exact"/>
              <w:rPr>
                <w:b/>
              </w:rPr>
            </w:pPr>
            <w:r w:rsidRPr="00007D51">
              <w:rPr>
                <w:b/>
              </w:rPr>
              <w:t>IV.</w:t>
            </w:r>
            <w:r w:rsidRPr="00007D51">
              <w:rPr>
                <w:b/>
                <w:spacing w:val="-21"/>
              </w:rPr>
              <w:t xml:space="preserve"> </w:t>
            </w:r>
            <w:r w:rsidRPr="00007D51">
              <w:rPr>
                <w:b/>
              </w:rPr>
              <w:t>Institutional Effectiveness Topics</w:t>
            </w:r>
          </w:p>
        </w:tc>
      </w:tr>
      <w:tr w:rsidR="00ED44BB" w14:paraId="632FE7D6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2A47C815" w14:textId="706B4F02" w:rsidR="00ED44BB" w:rsidRPr="00007D51" w:rsidRDefault="00ED44BB" w:rsidP="00ED44BB">
            <w:pPr>
              <w:pStyle w:val="TableParagraph"/>
              <w:spacing w:line="234" w:lineRule="exact"/>
              <w:rPr>
                <w:b/>
              </w:rPr>
            </w:pPr>
            <w:r w:rsidRPr="00007D51">
              <w:rPr>
                <w:bCs/>
                <w:spacing w:val="-5"/>
              </w:rPr>
              <w:t>B.</w:t>
            </w:r>
          </w:p>
        </w:tc>
        <w:tc>
          <w:tcPr>
            <w:tcW w:w="5904" w:type="dxa"/>
            <w:shd w:val="clear" w:color="auto" w:fill="FFFFFF" w:themeFill="background1"/>
          </w:tcPr>
          <w:p w14:paraId="1ED3AA05" w14:textId="5490F9D9" w:rsidR="00ED44BB" w:rsidRPr="00007D51" w:rsidRDefault="00ED44BB" w:rsidP="00ED44BB">
            <w:pPr>
              <w:pStyle w:val="TableParagraph"/>
              <w:spacing w:line="234" w:lineRule="exact"/>
              <w:rPr>
                <w:b/>
              </w:rPr>
            </w:pPr>
            <w:r w:rsidRPr="00007D51">
              <w:rPr>
                <w:bCs/>
                <w:spacing w:val="-2"/>
              </w:rPr>
              <w:t>Educational Master Plan 2023-2026</w:t>
            </w:r>
            <w:r>
              <w:rPr>
                <w:bCs/>
                <w:spacing w:val="-2"/>
              </w:rPr>
              <w:t>: 2</w:t>
            </w:r>
            <w:r w:rsidRPr="00076F4B">
              <w:rPr>
                <w:bCs/>
                <w:spacing w:val="-2"/>
                <w:vertAlign w:val="superscript"/>
              </w:rPr>
              <w:t>nd</w:t>
            </w:r>
            <w:r>
              <w:rPr>
                <w:bCs/>
                <w:spacing w:val="-2"/>
              </w:rPr>
              <w:t xml:space="preserve"> Read </w:t>
            </w:r>
          </w:p>
        </w:tc>
        <w:tc>
          <w:tcPr>
            <w:tcW w:w="1898" w:type="dxa"/>
            <w:shd w:val="clear" w:color="auto" w:fill="FFFFFF" w:themeFill="background1"/>
          </w:tcPr>
          <w:p w14:paraId="392E33DF" w14:textId="6CF60B5E" w:rsidR="00ED44BB" w:rsidRPr="00007D51" w:rsidRDefault="00ED44BB" w:rsidP="00ED44B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spacing w:val="-2"/>
              </w:rPr>
              <w:t>Menchaca</w:t>
            </w:r>
          </w:p>
        </w:tc>
        <w:tc>
          <w:tcPr>
            <w:tcW w:w="1707" w:type="dxa"/>
            <w:shd w:val="clear" w:color="auto" w:fill="FFFFFF" w:themeFill="background1"/>
          </w:tcPr>
          <w:p w14:paraId="3C88B260" w14:textId="5EF0AD22" w:rsidR="00ED44BB" w:rsidRPr="00007D51" w:rsidRDefault="00ED44BB" w:rsidP="00ED44B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spacing w:val="-2"/>
              </w:rPr>
              <w:t>Action Item</w:t>
            </w:r>
          </w:p>
        </w:tc>
      </w:tr>
      <w:tr w:rsidR="00ED44BB" w14:paraId="59775421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25AAFACF" w14:textId="51F025BD" w:rsidR="00ED44BB" w:rsidRPr="00007D51" w:rsidRDefault="00ED44BB" w:rsidP="00ED44BB">
            <w:pPr>
              <w:pStyle w:val="TableParagraph"/>
              <w:spacing w:line="234" w:lineRule="exact"/>
              <w:rPr>
                <w:b/>
              </w:rPr>
            </w:pPr>
            <w:r w:rsidRPr="00007D51">
              <w:rPr>
                <w:bCs/>
                <w:spacing w:val="-5"/>
              </w:rPr>
              <w:t>C.</w:t>
            </w:r>
          </w:p>
        </w:tc>
        <w:tc>
          <w:tcPr>
            <w:tcW w:w="5904" w:type="dxa"/>
            <w:shd w:val="clear" w:color="auto" w:fill="FFFFFF" w:themeFill="background1"/>
          </w:tcPr>
          <w:p w14:paraId="2B648ECC" w14:textId="503357EA" w:rsidR="00ED44BB" w:rsidRPr="00007D51" w:rsidRDefault="00ED44BB" w:rsidP="00ED44B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Cs/>
                <w:spacing w:val="-2"/>
              </w:rPr>
              <w:t>College Council Charge: 2</w:t>
            </w:r>
            <w:r w:rsidRPr="00A51539">
              <w:rPr>
                <w:bCs/>
                <w:spacing w:val="-2"/>
                <w:vertAlign w:val="superscript"/>
              </w:rPr>
              <w:t>nd</w:t>
            </w:r>
            <w:r>
              <w:rPr>
                <w:bCs/>
                <w:spacing w:val="-2"/>
              </w:rPr>
              <w:t xml:space="preserve"> Read </w:t>
            </w:r>
          </w:p>
        </w:tc>
        <w:tc>
          <w:tcPr>
            <w:tcW w:w="1898" w:type="dxa"/>
            <w:shd w:val="clear" w:color="auto" w:fill="FFFFFF" w:themeFill="background1"/>
          </w:tcPr>
          <w:p w14:paraId="4BC6F968" w14:textId="623497FC" w:rsidR="00ED44BB" w:rsidRPr="00007D51" w:rsidRDefault="00ED44BB" w:rsidP="00ED44B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spacing w:val="-2"/>
              </w:rPr>
              <w:t>Commiso</w:t>
            </w:r>
          </w:p>
        </w:tc>
        <w:tc>
          <w:tcPr>
            <w:tcW w:w="1707" w:type="dxa"/>
            <w:shd w:val="clear" w:color="auto" w:fill="FFFFFF" w:themeFill="background1"/>
          </w:tcPr>
          <w:p w14:paraId="2B5AE7B2" w14:textId="1821F92C" w:rsidR="00ED44BB" w:rsidRPr="00007D51" w:rsidRDefault="00ED44BB" w:rsidP="00ED44B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spacing w:val="-2"/>
              </w:rPr>
              <w:t>Action Item</w:t>
            </w:r>
          </w:p>
        </w:tc>
      </w:tr>
      <w:tr w:rsidR="00603CB0" w14:paraId="158C4F13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56319241" w14:textId="6DA7D885" w:rsidR="00603CB0" w:rsidRPr="00007D51" w:rsidRDefault="00603CB0" w:rsidP="00603CB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Cs/>
                <w:spacing w:val="-5"/>
              </w:rPr>
              <w:t>D.</w:t>
            </w:r>
          </w:p>
        </w:tc>
        <w:tc>
          <w:tcPr>
            <w:tcW w:w="5904" w:type="dxa"/>
            <w:shd w:val="clear" w:color="auto" w:fill="FFFFFF" w:themeFill="background1"/>
          </w:tcPr>
          <w:p w14:paraId="46C49A1C" w14:textId="023EEA00" w:rsidR="00603CB0" w:rsidRPr="00007D51" w:rsidRDefault="00603CB0" w:rsidP="00603CB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Cs/>
                <w:spacing w:val="-2"/>
              </w:rPr>
              <w:t>Print Shop</w:t>
            </w:r>
          </w:p>
        </w:tc>
        <w:tc>
          <w:tcPr>
            <w:tcW w:w="1898" w:type="dxa"/>
            <w:shd w:val="clear" w:color="auto" w:fill="FFFFFF" w:themeFill="background1"/>
          </w:tcPr>
          <w:p w14:paraId="7F58FD7C" w14:textId="1F9AE24C" w:rsidR="00603CB0" w:rsidRPr="00007D51" w:rsidRDefault="00603CB0" w:rsidP="00603CB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spacing w:val="-2"/>
              </w:rPr>
              <w:t>Yu</w:t>
            </w:r>
          </w:p>
        </w:tc>
        <w:tc>
          <w:tcPr>
            <w:tcW w:w="1707" w:type="dxa"/>
            <w:shd w:val="clear" w:color="auto" w:fill="FFFFFF" w:themeFill="background1"/>
          </w:tcPr>
          <w:p w14:paraId="14016BAC" w14:textId="4E176602" w:rsidR="00603CB0" w:rsidRPr="00007D51" w:rsidRDefault="00603CB0" w:rsidP="00603CB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spacing w:val="-2"/>
              </w:rPr>
              <w:t>Information</w:t>
            </w:r>
          </w:p>
        </w:tc>
      </w:tr>
      <w:tr w:rsidR="00FE2EDF" w14:paraId="67ED5E31" w14:textId="77777777" w:rsidTr="009D5A20">
        <w:trPr>
          <w:trHeight w:val="256"/>
        </w:trPr>
        <w:tc>
          <w:tcPr>
            <w:tcW w:w="10239" w:type="dxa"/>
            <w:gridSpan w:val="4"/>
            <w:shd w:val="clear" w:color="auto" w:fill="F0F0F0"/>
          </w:tcPr>
          <w:p w14:paraId="0E72DF4E" w14:textId="7FE1F22F" w:rsidR="00FE2EDF" w:rsidRPr="00007D51" w:rsidRDefault="00FE2EDF" w:rsidP="00FE2EDF">
            <w:pPr>
              <w:pStyle w:val="TableParagraph"/>
              <w:spacing w:line="236" w:lineRule="exact"/>
              <w:rPr>
                <w:b/>
              </w:rPr>
            </w:pPr>
            <w:r w:rsidRPr="00007D51">
              <w:rPr>
                <w:b/>
              </w:rPr>
              <w:t>V.</w:t>
            </w:r>
            <w:r w:rsidRPr="00007D51">
              <w:rPr>
                <w:b/>
                <w:spacing w:val="-21"/>
              </w:rPr>
              <w:t xml:space="preserve"> </w:t>
            </w:r>
            <w:r w:rsidRPr="00007D51">
              <w:rPr>
                <w:b/>
              </w:rPr>
              <w:t>College Council Business</w:t>
            </w:r>
          </w:p>
        </w:tc>
      </w:tr>
      <w:tr w:rsidR="00D5139B" w14:paraId="017DD456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422BFA7F" w14:textId="228F4FC4" w:rsidR="00D5139B" w:rsidRPr="00007D51" w:rsidRDefault="00D5139B" w:rsidP="00D5139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Cs/>
                <w:spacing w:val="-5"/>
              </w:rPr>
              <w:t>E.</w:t>
            </w:r>
          </w:p>
        </w:tc>
        <w:tc>
          <w:tcPr>
            <w:tcW w:w="5904" w:type="dxa"/>
            <w:shd w:val="clear" w:color="auto" w:fill="FFFFFF" w:themeFill="background1"/>
          </w:tcPr>
          <w:p w14:paraId="2C35AFDB" w14:textId="5E974A9F" w:rsidR="00D5139B" w:rsidRPr="00007D51" w:rsidRDefault="00D5139B" w:rsidP="00D5139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Cs/>
              </w:rPr>
              <w:t>Accreditation &amp; Institutional Quality</w:t>
            </w:r>
            <w:r w:rsidRPr="00007D51">
              <w:rPr>
                <w:bCs/>
              </w:rPr>
              <w:t xml:space="preserve"> Committee Charge Update: 1</w:t>
            </w:r>
            <w:r w:rsidRPr="00007D51">
              <w:rPr>
                <w:bCs/>
                <w:vertAlign w:val="superscript"/>
              </w:rPr>
              <w:t>st</w:t>
            </w:r>
            <w:r w:rsidRPr="00007D51">
              <w:rPr>
                <w:bCs/>
              </w:rPr>
              <w:t xml:space="preserve"> Review</w:t>
            </w:r>
          </w:p>
        </w:tc>
        <w:tc>
          <w:tcPr>
            <w:tcW w:w="1898" w:type="dxa"/>
            <w:shd w:val="clear" w:color="auto" w:fill="FFFFFF" w:themeFill="background1"/>
          </w:tcPr>
          <w:p w14:paraId="22A8369B" w14:textId="1644F079" w:rsidR="00D5139B" w:rsidRPr="00007D51" w:rsidRDefault="00D5139B" w:rsidP="00D5139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spacing w:val="-2"/>
              </w:rPr>
              <w:t>Menchaca</w:t>
            </w:r>
          </w:p>
        </w:tc>
        <w:tc>
          <w:tcPr>
            <w:tcW w:w="1707" w:type="dxa"/>
            <w:shd w:val="clear" w:color="auto" w:fill="FFFFFF" w:themeFill="background1"/>
          </w:tcPr>
          <w:p w14:paraId="2A43AE2E" w14:textId="7B86F640" w:rsidR="00D5139B" w:rsidRPr="00007D51" w:rsidRDefault="00D5139B" w:rsidP="00D5139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spacing w:val="-2"/>
              </w:rPr>
              <w:t>Information</w:t>
            </w:r>
          </w:p>
        </w:tc>
      </w:tr>
      <w:tr w:rsidR="00CA1A82" w14:paraId="03713E62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57B4E3C6" w14:textId="46B16DA5" w:rsidR="00CA1A82" w:rsidRDefault="00E6161C" w:rsidP="00D5139B">
            <w:pPr>
              <w:pStyle w:val="TableParagraph"/>
              <w:spacing w:line="234" w:lineRule="exac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F.</w:t>
            </w:r>
          </w:p>
        </w:tc>
        <w:tc>
          <w:tcPr>
            <w:tcW w:w="5904" w:type="dxa"/>
            <w:shd w:val="clear" w:color="auto" w:fill="FFFFFF" w:themeFill="background1"/>
          </w:tcPr>
          <w:p w14:paraId="5192FAE5" w14:textId="3BFE2473" w:rsidR="00CA1A82" w:rsidRDefault="00A57C48" w:rsidP="00D5139B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Assessment Committee Charge Update: 1</w:t>
            </w:r>
            <w:r w:rsidRPr="00A57C48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Review</w:t>
            </w:r>
          </w:p>
        </w:tc>
        <w:tc>
          <w:tcPr>
            <w:tcW w:w="1898" w:type="dxa"/>
            <w:shd w:val="clear" w:color="auto" w:fill="FFFFFF" w:themeFill="background1"/>
          </w:tcPr>
          <w:p w14:paraId="0EB0067A" w14:textId="1E5D50C1" w:rsidR="00CA1A82" w:rsidRDefault="00A57C48" w:rsidP="00D5139B">
            <w:pPr>
              <w:pStyle w:val="TableParagraph"/>
              <w:spacing w:line="234" w:lineRule="exact"/>
              <w:rPr>
                <w:spacing w:val="-2"/>
              </w:rPr>
            </w:pPr>
            <w:r>
              <w:rPr>
                <w:spacing w:val="-2"/>
              </w:rPr>
              <w:t>Menchaca</w:t>
            </w:r>
          </w:p>
        </w:tc>
        <w:tc>
          <w:tcPr>
            <w:tcW w:w="1707" w:type="dxa"/>
            <w:shd w:val="clear" w:color="auto" w:fill="FFFFFF" w:themeFill="background1"/>
          </w:tcPr>
          <w:p w14:paraId="11F51D49" w14:textId="558B5642" w:rsidR="00CA1A82" w:rsidRDefault="00A57C48" w:rsidP="00D5139B">
            <w:pPr>
              <w:pStyle w:val="TableParagraph"/>
              <w:spacing w:line="234" w:lineRule="exact"/>
              <w:rPr>
                <w:spacing w:val="-2"/>
              </w:rPr>
            </w:pPr>
            <w:r>
              <w:rPr>
                <w:spacing w:val="-2"/>
              </w:rPr>
              <w:t>Information</w:t>
            </w:r>
          </w:p>
        </w:tc>
      </w:tr>
      <w:tr w:rsidR="00D5139B" w14:paraId="417CAFF2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57CE461B" w14:textId="5FD1EAA7" w:rsidR="00D5139B" w:rsidRPr="00007D51" w:rsidRDefault="00E6161C" w:rsidP="00D5139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Cs/>
                <w:spacing w:val="-5"/>
              </w:rPr>
              <w:t>G</w:t>
            </w:r>
            <w:r w:rsidR="00D5139B" w:rsidRPr="00007D51">
              <w:rPr>
                <w:bCs/>
                <w:spacing w:val="-5"/>
              </w:rPr>
              <w:t>.</w:t>
            </w:r>
          </w:p>
        </w:tc>
        <w:tc>
          <w:tcPr>
            <w:tcW w:w="5904" w:type="dxa"/>
            <w:shd w:val="clear" w:color="auto" w:fill="FFFFFF" w:themeFill="background1"/>
          </w:tcPr>
          <w:p w14:paraId="1F646C14" w14:textId="4A778799" w:rsidR="00D5139B" w:rsidRPr="00007D51" w:rsidRDefault="00D5139B" w:rsidP="00D5139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Cs/>
              </w:rPr>
              <w:t>Budget</w:t>
            </w:r>
            <w:r w:rsidRPr="00007D51">
              <w:rPr>
                <w:bCs/>
              </w:rPr>
              <w:t xml:space="preserve"> Committee Charge Update: 1</w:t>
            </w:r>
            <w:r w:rsidRPr="00007D51">
              <w:rPr>
                <w:bCs/>
                <w:vertAlign w:val="superscript"/>
              </w:rPr>
              <w:t>st</w:t>
            </w:r>
            <w:r w:rsidRPr="00007D51">
              <w:rPr>
                <w:bCs/>
              </w:rPr>
              <w:t xml:space="preserve"> Review</w:t>
            </w:r>
          </w:p>
        </w:tc>
        <w:tc>
          <w:tcPr>
            <w:tcW w:w="1898" w:type="dxa"/>
            <w:shd w:val="clear" w:color="auto" w:fill="FFFFFF" w:themeFill="background1"/>
          </w:tcPr>
          <w:p w14:paraId="6A92EED0" w14:textId="368926A4" w:rsidR="00D5139B" w:rsidRPr="00007D51" w:rsidRDefault="00D5139B" w:rsidP="00D5139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spacing w:val="-2"/>
              </w:rPr>
              <w:t>Menchaca</w:t>
            </w:r>
          </w:p>
        </w:tc>
        <w:tc>
          <w:tcPr>
            <w:tcW w:w="1707" w:type="dxa"/>
            <w:shd w:val="clear" w:color="auto" w:fill="FFFFFF" w:themeFill="background1"/>
          </w:tcPr>
          <w:p w14:paraId="21E0A091" w14:textId="6F6D0E66" w:rsidR="00D5139B" w:rsidRPr="00007D51" w:rsidRDefault="00D5139B" w:rsidP="00D5139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spacing w:val="-2"/>
              </w:rPr>
              <w:t>Information</w:t>
            </w:r>
          </w:p>
        </w:tc>
      </w:tr>
      <w:tr w:rsidR="00D5139B" w14:paraId="07BA11EB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6776A583" w14:textId="62B566E6" w:rsidR="00D5139B" w:rsidRPr="00007D51" w:rsidRDefault="00E6161C" w:rsidP="00D5139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Cs/>
                <w:spacing w:val="-5"/>
              </w:rPr>
              <w:t>H</w:t>
            </w:r>
            <w:r w:rsidR="00D5139B" w:rsidRPr="00007D51">
              <w:rPr>
                <w:bCs/>
                <w:spacing w:val="-5"/>
              </w:rPr>
              <w:t>.</w:t>
            </w:r>
          </w:p>
        </w:tc>
        <w:tc>
          <w:tcPr>
            <w:tcW w:w="5904" w:type="dxa"/>
            <w:shd w:val="clear" w:color="auto" w:fill="FFFFFF" w:themeFill="background1"/>
          </w:tcPr>
          <w:p w14:paraId="4DB8812F" w14:textId="4E176EA9" w:rsidR="00D5139B" w:rsidRPr="00007D51" w:rsidRDefault="00D5139B" w:rsidP="00D5139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Cs/>
              </w:rPr>
              <w:t>Curriculum</w:t>
            </w:r>
            <w:r w:rsidRPr="00007D51">
              <w:rPr>
                <w:bCs/>
              </w:rPr>
              <w:t xml:space="preserve"> Committee Charge Update: 1</w:t>
            </w:r>
            <w:r w:rsidRPr="00007D51">
              <w:rPr>
                <w:bCs/>
                <w:vertAlign w:val="superscript"/>
              </w:rPr>
              <w:t>st</w:t>
            </w:r>
            <w:r w:rsidRPr="00007D51">
              <w:rPr>
                <w:bCs/>
              </w:rPr>
              <w:t xml:space="preserve"> Review</w:t>
            </w:r>
          </w:p>
        </w:tc>
        <w:tc>
          <w:tcPr>
            <w:tcW w:w="1898" w:type="dxa"/>
            <w:shd w:val="clear" w:color="auto" w:fill="FFFFFF" w:themeFill="background1"/>
          </w:tcPr>
          <w:p w14:paraId="3A40C5CF" w14:textId="5060306D" w:rsidR="00D5139B" w:rsidRPr="00007D51" w:rsidRDefault="00D5139B" w:rsidP="00D5139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spacing w:val="-2"/>
              </w:rPr>
              <w:t>Menchaca</w:t>
            </w:r>
          </w:p>
        </w:tc>
        <w:tc>
          <w:tcPr>
            <w:tcW w:w="1707" w:type="dxa"/>
            <w:shd w:val="clear" w:color="auto" w:fill="FFFFFF" w:themeFill="background1"/>
          </w:tcPr>
          <w:p w14:paraId="61F178F4" w14:textId="3A288C08" w:rsidR="00D5139B" w:rsidRPr="00007D51" w:rsidRDefault="00D5139B" w:rsidP="00D5139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spacing w:val="-2"/>
              </w:rPr>
              <w:t>Information</w:t>
            </w:r>
          </w:p>
        </w:tc>
      </w:tr>
      <w:tr w:rsidR="00CD7BFA" w14:paraId="1709E16F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235032A8" w14:textId="07FC3825" w:rsidR="00CD7BFA" w:rsidRDefault="00E6161C" w:rsidP="00D5139B">
            <w:pPr>
              <w:pStyle w:val="TableParagraph"/>
              <w:spacing w:line="234" w:lineRule="exac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I.</w:t>
            </w:r>
          </w:p>
        </w:tc>
        <w:tc>
          <w:tcPr>
            <w:tcW w:w="5904" w:type="dxa"/>
            <w:shd w:val="clear" w:color="auto" w:fill="FFFFFF" w:themeFill="background1"/>
          </w:tcPr>
          <w:p w14:paraId="56B422A2" w14:textId="7161AC33" w:rsidR="00CD7BFA" w:rsidRDefault="00CD7BFA" w:rsidP="00D5139B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Enrollment Management Committee Charge Update: 1</w:t>
            </w:r>
            <w:r w:rsidRPr="00CD7BFA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Review</w:t>
            </w:r>
          </w:p>
        </w:tc>
        <w:tc>
          <w:tcPr>
            <w:tcW w:w="1898" w:type="dxa"/>
            <w:shd w:val="clear" w:color="auto" w:fill="FFFFFF" w:themeFill="background1"/>
          </w:tcPr>
          <w:p w14:paraId="57A18541" w14:textId="738961A2" w:rsidR="00CD7BFA" w:rsidRDefault="00CD7BFA" w:rsidP="00D5139B">
            <w:pPr>
              <w:pStyle w:val="TableParagraph"/>
              <w:spacing w:line="234" w:lineRule="exact"/>
              <w:rPr>
                <w:spacing w:val="-2"/>
              </w:rPr>
            </w:pPr>
            <w:r>
              <w:rPr>
                <w:spacing w:val="-2"/>
              </w:rPr>
              <w:t>Menchaca</w:t>
            </w:r>
          </w:p>
        </w:tc>
        <w:tc>
          <w:tcPr>
            <w:tcW w:w="1707" w:type="dxa"/>
            <w:shd w:val="clear" w:color="auto" w:fill="FFFFFF" w:themeFill="background1"/>
          </w:tcPr>
          <w:p w14:paraId="6A81F7BC" w14:textId="77AFE747" w:rsidR="00CD7BFA" w:rsidRDefault="00CD7BFA" w:rsidP="00D5139B">
            <w:pPr>
              <w:pStyle w:val="TableParagraph"/>
              <w:spacing w:line="234" w:lineRule="exact"/>
              <w:rPr>
                <w:spacing w:val="-2"/>
              </w:rPr>
            </w:pPr>
            <w:r>
              <w:rPr>
                <w:spacing w:val="-2"/>
              </w:rPr>
              <w:t>Information</w:t>
            </w:r>
          </w:p>
        </w:tc>
      </w:tr>
      <w:tr w:rsidR="00D5139B" w14:paraId="4B466B9A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084E1FB8" w14:textId="66481F5B" w:rsidR="00D5139B" w:rsidRPr="00007D51" w:rsidRDefault="00E6161C" w:rsidP="00D5139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Cs/>
                <w:spacing w:val="-5"/>
              </w:rPr>
              <w:t>J</w:t>
            </w:r>
            <w:r w:rsidR="00D5139B" w:rsidRPr="00007D51">
              <w:rPr>
                <w:bCs/>
                <w:spacing w:val="-5"/>
              </w:rPr>
              <w:t>.</w:t>
            </w:r>
          </w:p>
        </w:tc>
        <w:tc>
          <w:tcPr>
            <w:tcW w:w="5904" w:type="dxa"/>
            <w:shd w:val="clear" w:color="auto" w:fill="FFFFFF" w:themeFill="background1"/>
          </w:tcPr>
          <w:p w14:paraId="382383ED" w14:textId="25B88B6C" w:rsidR="00D5139B" w:rsidRPr="00007D51" w:rsidRDefault="00D5139B" w:rsidP="00D5139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Cs/>
              </w:rPr>
              <w:t>Guided Pathways Strategies Team</w:t>
            </w:r>
            <w:r w:rsidRPr="00007D51">
              <w:rPr>
                <w:bCs/>
              </w:rPr>
              <w:t xml:space="preserve"> Charge Update: 1</w:t>
            </w:r>
            <w:r w:rsidRPr="00007D51">
              <w:rPr>
                <w:bCs/>
                <w:vertAlign w:val="superscript"/>
              </w:rPr>
              <w:t>st</w:t>
            </w:r>
            <w:r w:rsidRPr="00007D51">
              <w:rPr>
                <w:bCs/>
              </w:rPr>
              <w:t xml:space="preserve"> Review</w:t>
            </w:r>
          </w:p>
        </w:tc>
        <w:tc>
          <w:tcPr>
            <w:tcW w:w="1898" w:type="dxa"/>
            <w:shd w:val="clear" w:color="auto" w:fill="FFFFFF" w:themeFill="background1"/>
          </w:tcPr>
          <w:p w14:paraId="4588E9C6" w14:textId="53B89441" w:rsidR="00D5139B" w:rsidRPr="00007D51" w:rsidRDefault="00D5139B" w:rsidP="00D5139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spacing w:val="-2"/>
              </w:rPr>
              <w:t>Menchaca</w:t>
            </w:r>
          </w:p>
        </w:tc>
        <w:tc>
          <w:tcPr>
            <w:tcW w:w="1707" w:type="dxa"/>
            <w:shd w:val="clear" w:color="auto" w:fill="FFFFFF" w:themeFill="background1"/>
          </w:tcPr>
          <w:p w14:paraId="307D2021" w14:textId="3DEF74A5" w:rsidR="00D5139B" w:rsidRPr="00007D51" w:rsidRDefault="00D5139B" w:rsidP="00D5139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spacing w:val="-2"/>
              </w:rPr>
              <w:t>Information</w:t>
            </w:r>
          </w:p>
        </w:tc>
      </w:tr>
      <w:tr w:rsidR="00934E4B" w14:paraId="09A2AF8E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679AD613" w14:textId="11CD9FD0" w:rsidR="00934E4B" w:rsidRPr="00007D51" w:rsidRDefault="00E6161C" w:rsidP="00934E4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Cs/>
                <w:spacing w:val="-5"/>
              </w:rPr>
              <w:t>K</w:t>
            </w:r>
            <w:r w:rsidR="00934E4B">
              <w:rPr>
                <w:bCs/>
                <w:spacing w:val="-5"/>
              </w:rPr>
              <w:t>.</w:t>
            </w:r>
          </w:p>
        </w:tc>
        <w:tc>
          <w:tcPr>
            <w:tcW w:w="5904" w:type="dxa"/>
            <w:shd w:val="clear" w:color="auto" w:fill="FFFFFF" w:themeFill="background1"/>
          </w:tcPr>
          <w:p w14:paraId="3A137CA8" w14:textId="132792B0" w:rsidR="00934E4B" w:rsidRPr="00007D51" w:rsidRDefault="00934E4B" w:rsidP="00934E4B">
            <w:pPr>
              <w:pStyle w:val="TableParagraph"/>
              <w:spacing w:line="234" w:lineRule="exact"/>
              <w:rPr>
                <w:b/>
              </w:rPr>
            </w:pPr>
            <w:r w:rsidRPr="00731040">
              <w:t xml:space="preserve">Bookstore Advisory Committee Charge Update: </w:t>
            </w:r>
            <w:r>
              <w:t>2</w:t>
            </w:r>
            <w:r w:rsidRPr="00EC7D1A">
              <w:rPr>
                <w:vertAlign w:val="superscript"/>
              </w:rPr>
              <w:t>nd</w:t>
            </w:r>
            <w:r>
              <w:t xml:space="preserve"> </w:t>
            </w:r>
            <w:r w:rsidRPr="00731040">
              <w:t>Review</w:t>
            </w:r>
            <w:r>
              <w:t xml:space="preserve"> </w:t>
            </w:r>
          </w:p>
        </w:tc>
        <w:tc>
          <w:tcPr>
            <w:tcW w:w="1898" w:type="dxa"/>
            <w:shd w:val="clear" w:color="auto" w:fill="FFFFFF" w:themeFill="background1"/>
          </w:tcPr>
          <w:p w14:paraId="18A20623" w14:textId="72EE0955" w:rsidR="00934E4B" w:rsidRPr="00007D51" w:rsidRDefault="00934E4B" w:rsidP="00934E4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spacing w:val="-2"/>
              </w:rPr>
              <w:t>Menchaca</w:t>
            </w:r>
          </w:p>
        </w:tc>
        <w:tc>
          <w:tcPr>
            <w:tcW w:w="1707" w:type="dxa"/>
            <w:shd w:val="clear" w:color="auto" w:fill="FFFFFF" w:themeFill="background1"/>
          </w:tcPr>
          <w:p w14:paraId="1AD21CAC" w14:textId="76802BAF" w:rsidR="00934E4B" w:rsidRPr="00007D51" w:rsidRDefault="00934E4B" w:rsidP="00934E4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spacing w:val="-2"/>
              </w:rPr>
              <w:t>Action Item</w:t>
            </w:r>
          </w:p>
        </w:tc>
      </w:tr>
      <w:tr w:rsidR="00934E4B" w14:paraId="3125B5C6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41358F7C" w14:textId="6AD57E4C" w:rsidR="00934E4B" w:rsidRPr="00007D51" w:rsidRDefault="00E6161C" w:rsidP="00934E4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Cs/>
                <w:spacing w:val="-5"/>
              </w:rPr>
              <w:t>L</w:t>
            </w:r>
            <w:r w:rsidR="00934E4B">
              <w:rPr>
                <w:bCs/>
                <w:spacing w:val="-5"/>
              </w:rPr>
              <w:t>.</w:t>
            </w:r>
          </w:p>
        </w:tc>
        <w:tc>
          <w:tcPr>
            <w:tcW w:w="5904" w:type="dxa"/>
            <w:shd w:val="clear" w:color="auto" w:fill="FFFFFF" w:themeFill="background1"/>
          </w:tcPr>
          <w:p w14:paraId="3ECE6B07" w14:textId="04B2A081" w:rsidR="00934E4B" w:rsidRPr="00007D51" w:rsidRDefault="00934E4B" w:rsidP="00934E4B">
            <w:pPr>
              <w:pStyle w:val="TableParagraph"/>
              <w:spacing w:line="234" w:lineRule="exact"/>
              <w:rPr>
                <w:b/>
              </w:rPr>
            </w:pPr>
            <w:r w:rsidRPr="00731040">
              <w:t xml:space="preserve">Equivalency Committee Charge Update: </w:t>
            </w:r>
            <w:r>
              <w:t>2</w:t>
            </w:r>
            <w:r w:rsidRPr="00EC7D1A">
              <w:rPr>
                <w:vertAlign w:val="superscript"/>
              </w:rPr>
              <w:t>nd</w:t>
            </w:r>
            <w:r w:rsidRPr="00731040">
              <w:t xml:space="preserve"> Review</w:t>
            </w:r>
            <w:r>
              <w:t xml:space="preserve"> </w:t>
            </w:r>
          </w:p>
        </w:tc>
        <w:tc>
          <w:tcPr>
            <w:tcW w:w="1898" w:type="dxa"/>
            <w:shd w:val="clear" w:color="auto" w:fill="FFFFFF" w:themeFill="background1"/>
          </w:tcPr>
          <w:p w14:paraId="0FECC35D" w14:textId="29BC2737" w:rsidR="00934E4B" w:rsidRPr="00007D51" w:rsidRDefault="00934E4B" w:rsidP="00934E4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spacing w:val="-2"/>
              </w:rPr>
              <w:t>Menchaca</w:t>
            </w:r>
          </w:p>
        </w:tc>
        <w:tc>
          <w:tcPr>
            <w:tcW w:w="1707" w:type="dxa"/>
            <w:shd w:val="clear" w:color="auto" w:fill="FFFFFF" w:themeFill="background1"/>
          </w:tcPr>
          <w:p w14:paraId="090F75C5" w14:textId="57EAF94C" w:rsidR="00934E4B" w:rsidRPr="00007D51" w:rsidRDefault="00934E4B" w:rsidP="00934E4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spacing w:val="-2"/>
              </w:rPr>
              <w:t>Action Item</w:t>
            </w:r>
          </w:p>
        </w:tc>
      </w:tr>
      <w:tr w:rsidR="00934E4B" w14:paraId="319E5F86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0EBB310B" w14:textId="111B3C70" w:rsidR="00934E4B" w:rsidRPr="00007D51" w:rsidRDefault="00E6161C" w:rsidP="00934E4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Cs/>
                <w:spacing w:val="-5"/>
              </w:rPr>
              <w:t>M</w:t>
            </w:r>
            <w:r w:rsidR="00934E4B">
              <w:rPr>
                <w:bCs/>
                <w:spacing w:val="-5"/>
              </w:rPr>
              <w:t>.</w:t>
            </w:r>
          </w:p>
        </w:tc>
        <w:tc>
          <w:tcPr>
            <w:tcW w:w="5904" w:type="dxa"/>
            <w:shd w:val="clear" w:color="auto" w:fill="FFFFFF" w:themeFill="background1"/>
          </w:tcPr>
          <w:p w14:paraId="3E552ABE" w14:textId="526B2BE5" w:rsidR="00934E4B" w:rsidRPr="00007D51" w:rsidRDefault="00934E4B" w:rsidP="00934E4B">
            <w:pPr>
              <w:pStyle w:val="TableParagraph"/>
              <w:spacing w:line="234" w:lineRule="exact"/>
              <w:rPr>
                <w:b/>
              </w:rPr>
            </w:pPr>
            <w:r w:rsidRPr="00731040">
              <w:t xml:space="preserve">Information Systems &amp; Instructional Technology Committee Charge Update: </w:t>
            </w:r>
            <w:r>
              <w:t>2</w:t>
            </w:r>
            <w:r w:rsidRPr="00EC7D1A">
              <w:rPr>
                <w:vertAlign w:val="superscript"/>
              </w:rPr>
              <w:t>nd</w:t>
            </w:r>
            <w:r w:rsidRPr="00731040">
              <w:t xml:space="preserve"> Review</w:t>
            </w:r>
            <w:r>
              <w:t xml:space="preserve"> </w:t>
            </w:r>
          </w:p>
        </w:tc>
        <w:tc>
          <w:tcPr>
            <w:tcW w:w="1898" w:type="dxa"/>
            <w:shd w:val="clear" w:color="auto" w:fill="FFFFFF" w:themeFill="background1"/>
          </w:tcPr>
          <w:p w14:paraId="64559A41" w14:textId="67F489DE" w:rsidR="00934E4B" w:rsidRPr="00007D51" w:rsidRDefault="00934E4B" w:rsidP="00934E4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spacing w:val="-2"/>
              </w:rPr>
              <w:t>Menchaca</w:t>
            </w:r>
          </w:p>
        </w:tc>
        <w:tc>
          <w:tcPr>
            <w:tcW w:w="1707" w:type="dxa"/>
            <w:shd w:val="clear" w:color="auto" w:fill="FFFFFF" w:themeFill="background1"/>
          </w:tcPr>
          <w:p w14:paraId="430BAAA5" w14:textId="3347FAC6" w:rsidR="00934E4B" w:rsidRPr="00007D51" w:rsidRDefault="00934E4B" w:rsidP="00934E4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spacing w:val="-2"/>
              </w:rPr>
              <w:t>Action Item</w:t>
            </w:r>
          </w:p>
        </w:tc>
      </w:tr>
      <w:tr w:rsidR="002E2034" w14:paraId="6DCE38FF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23C35A85" w14:textId="221EAD99" w:rsidR="002E2034" w:rsidRPr="00007D51" w:rsidRDefault="00E6161C" w:rsidP="002E2034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Cs/>
                <w:spacing w:val="-5"/>
              </w:rPr>
              <w:t>N</w:t>
            </w:r>
            <w:r w:rsidR="002E2034">
              <w:rPr>
                <w:bCs/>
                <w:spacing w:val="-5"/>
              </w:rPr>
              <w:t>.</w:t>
            </w:r>
          </w:p>
        </w:tc>
        <w:tc>
          <w:tcPr>
            <w:tcW w:w="5904" w:type="dxa"/>
            <w:shd w:val="clear" w:color="auto" w:fill="FFFFFF" w:themeFill="background1"/>
          </w:tcPr>
          <w:p w14:paraId="187454B2" w14:textId="437FD94F" w:rsidR="002E2034" w:rsidRPr="00007D51" w:rsidRDefault="002E2034" w:rsidP="002E2034">
            <w:pPr>
              <w:pStyle w:val="TableParagraph"/>
              <w:spacing w:line="234" w:lineRule="exact"/>
              <w:rPr>
                <w:b/>
              </w:rPr>
            </w:pPr>
            <w:r w:rsidRPr="00731040">
              <w:t xml:space="preserve">Program Review Committee Charge Update: </w:t>
            </w:r>
            <w:r>
              <w:t>2</w:t>
            </w:r>
            <w:r w:rsidRPr="00EC7D1A">
              <w:rPr>
                <w:vertAlign w:val="superscript"/>
              </w:rPr>
              <w:t>nd</w:t>
            </w:r>
            <w:r w:rsidRPr="00731040">
              <w:t xml:space="preserve"> Review</w:t>
            </w:r>
            <w:r>
              <w:t xml:space="preserve"> </w:t>
            </w:r>
          </w:p>
        </w:tc>
        <w:tc>
          <w:tcPr>
            <w:tcW w:w="1898" w:type="dxa"/>
            <w:shd w:val="clear" w:color="auto" w:fill="FFFFFF" w:themeFill="background1"/>
          </w:tcPr>
          <w:p w14:paraId="41E1E2DE" w14:textId="6509A53C" w:rsidR="002E2034" w:rsidRPr="00007D51" w:rsidRDefault="002E2034" w:rsidP="002E2034">
            <w:pPr>
              <w:pStyle w:val="TableParagraph"/>
              <w:spacing w:line="234" w:lineRule="exact"/>
              <w:rPr>
                <w:b/>
              </w:rPr>
            </w:pPr>
            <w:r>
              <w:rPr>
                <w:spacing w:val="-2"/>
              </w:rPr>
              <w:t>Menchaca</w:t>
            </w:r>
          </w:p>
        </w:tc>
        <w:tc>
          <w:tcPr>
            <w:tcW w:w="1707" w:type="dxa"/>
            <w:shd w:val="clear" w:color="auto" w:fill="FFFFFF" w:themeFill="background1"/>
          </w:tcPr>
          <w:p w14:paraId="11C92CF4" w14:textId="43E82742" w:rsidR="002E2034" w:rsidRPr="00007D51" w:rsidRDefault="002E2034" w:rsidP="002E2034">
            <w:pPr>
              <w:pStyle w:val="TableParagraph"/>
              <w:spacing w:line="234" w:lineRule="exact"/>
              <w:rPr>
                <w:b/>
              </w:rPr>
            </w:pPr>
            <w:r>
              <w:rPr>
                <w:spacing w:val="-2"/>
              </w:rPr>
              <w:t>Action Item</w:t>
            </w:r>
          </w:p>
        </w:tc>
      </w:tr>
      <w:tr w:rsidR="00FE2EDF" w14:paraId="2A9AE882" w14:textId="77777777" w:rsidTr="009D5A20">
        <w:trPr>
          <w:trHeight w:val="259"/>
        </w:trPr>
        <w:tc>
          <w:tcPr>
            <w:tcW w:w="10239" w:type="dxa"/>
            <w:gridSpan w:val="4"/>
            <w:shd w:val="clear" w:color="auto" w:fill="F0F0F0"/>
          </w:tcPr>
          <w:p w14:paraId="2A9AE881" w14:textId="1A14ED30" w:rsidR="00FE2EDF" w:rsidRPr="00007D51" w:rsidRDefault="00FE2EDF" w:rsidP="00FE2EDF">
            <w:pPr>
              <w:pStyle w:val="TableParagraph"/>
              <w:spacing w:line="239" w:lineRule="exact"/>
              <w:rPr>
                <w:b/>
              </w:rPr>
            </w:pPr>
            <w:r w:rsidRPr="00007D51">
              <w:rPr>
                <w:b/>
              </w:rPr>
              <w:t>VI.</w:t>
            </w:r>
            <w:r w:rsidRPr="00007D51">
              <w:rPr>
                <w:b/>
                <w:spacing w:val="42"/>
              </w:rPr>
              <w:t xml:space="preserve"> </w:t>
            </w:r>
            <w:r w:rsidRPr="00007D51">
              <w:rPr>
                <w:b/>
              </w:rPr>
              <w:t>Information</w:t>
            </w:r>
            <w:r w:rsidRPr="00007D51">
              <w:rPr>
                <w:b/>
                <w:spacing w:val="-5"/>
              </w:rPr>
              <w:t xml:space="preserve"> </w:t>
            </w:r>
            <w:r w:rsidRPr="00007D51">
              <w:rPr>
                <w:b/>
                <w:spacing w:val="-4"/>
              </w:rPr>
              <w:t>Items</w:t>
            </w:r>
          </w:p>
        </w:tc>
      </w:tr>
      <w:tr w:rsidR="000B5EDC" w14:paraId="1319A45B" w14:textId="77777777" w:rsidTr="00450D4A">
        <w:trPr>
          <w:trHeight w:val="533"/>
        </w:trPr>
        <w:tc>
          <w:tcPr>
            <w:tcW w:w="10239" w:type="dxa"/>
            <w:gridSpan w:val="4"/>
            <w:shd w:val="clear" w:color="auto" w:fill="FFFFFF" w:themeFill="background1"/>
          </w:tcPr>
          <w:p w14:paraId="25C52E3C" w14:textId="77777777" w:rsidR="000B5EDC" w:rsidRPr="00007D51" w:rsidRDefault="000B5EDC" w:rsidP="000B5EDC">
            <w:pPr>
              <w:pStyle w:val="TableParagraph"/>
              <w:spacing w:line="254" w:lineRule="exact"/>
              <w:ind w:left="114"/>
              <w:rPr>
                <w:b/>
                <w:bCs/>
              </w:rPr>
            </w:pPr>
            <w:r w:rsidRPr="00007D51">
              <w:rPr>
                <w:b/>
                <w:bCs/>
              </w:rPr>
              <w:t>Dates</w:t>
            </w:r>
            <w:r w:rsidRPr="00007D51">
              <w:rPr>
                <w:b/>
                <w:bCs/>
                <w:spacing w:val="-5"/>
              </w:rPr>
              <w:t xml:space="preserve"> </w:t>
            </w:r>
            <w:r w:rsidRPr="00007D51">
              <w:rPr>
                <w:b/>
                <w:bCs/>
              </w:rPr>
              <w:t>to</w:t>
            </w:r>
            <w:r w:rsidRPr="00007D51">
              <w:rPr>
                <w:b/>
                <w:bCs/>
                <w:spacing w:val="-3"/>
              </w:rPr>
              <w:t xml:space="preserve"> </w:t>
            </w:r>
            <w:r w:rsidRPr="00007D51">
              <w:rPr>
                <w:b/>
                <w:bCs/>
                <w:spacing w:val="-2"/>
              </w:rPr>
              <w:t>Note:</w:t>
            </w:r>
          </w:p>
          <w:p w14:paraId="188B7B22" w14:textId="2ED2A283" w:rsidR="000B5EDC" w:rsidRPr="00007D51" w:rsidRDefault="000B5EDC" w:rsidP="000B5EDC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 xml:space="preserve">October </w:t>
            </w:r>
            <w:r w:rsidR="00CB2D0E">
              <w:rPr>
                <w:sz w:val="20"/>
              </w:rPr>
              <w:t>30</w:t>
            </w:r>
            <w:r>
              <w:rPr>
                <w:sz w:val="20"/>
              </w:rPr>
              <w:t>,</w:t>
            </w:r>
            <w:r w:rsidRPr="00007D51">
              <w:rPr>
                <w:sz w:val="20"/>
              </w:rPr>
              <w:t xml:space="preserve"> </w:t>
            </w:r>
            <w:r w:rsidR="00CB2D0E">
              <w:rPr>
                <w:sz w:val="20"/>
              </w:rPr>
              <w:t xml:space="preserve">2pm; </w:t>
            </w:r>
            <w:r w:rsidR="00A65A40">
              <w:rPr>
                <w:sz w:val="20"/>
              </w:rPr>
              <w:t xml:space="preserve">Art Faculty Exhibition (Wylie </w:t>
            </w:r>
            <w:r w:rsidR="00FC106F">
              <w:rPr>
                <w:sz w:val="20"/>
              </w:rPr>
              <w:t>&amp; May Louise Jones Gallery &amp; FA8)</w:t>
            </w:r>
          </w:p>
          <w:p w14:paraId="39FF77D5" w14:textId="7440714D" w:rsidR="000B5EDC" w:rsidRDefault="000B5EDC" w:rsidP="000B5EDC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 xml:space="preserve">October </w:t>
            </w:r>
            <w:r w:rsidR="0043239B">
              <w:rPr>
                <w:sz w:val="20"/>
              </w:rPr>
              <w:t>31</w:t>
            </w:r>
            <w:r w:rsidR="009A59EC">
              <w:rPr>
                <w:sz w:val="20"/>
              </w:rPr>
              <w:t xml:space="preserve">, 3pm; Tricks &amp; Cheats: </w:t>
            </w:r>
            <w:proofErr w:type="spellStart"/>
            <w:r w:rsidR="009A59EC">
              <w:rPr>
                <w:sz w:val="20"/>
              </w:rPr>
              <w:t>Creapy</w:t>
            </w:r>
            <w:proofErr w:type="spellEnd"/>
            <w:r w:rsidR="009A59EC">
              <w:rPr>
                <w:sz w:val="20"/>
              </w:rPr>
              <w:t xml:space="preserve"> Candy Conspiracies (CC 231)</w:t>
            </w:r>
          </w:p>
          <w:p w14:paraId="43074E7C" w14:textId="7A120796" w:rsidR="005D07C2" w:rsidRPr="00FF6EE5" w:rsidRDefault="005D07C2" w:rsidP="000B5EDC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 xml:space="preserve">October 31, 1:30pm; </w:t>
            </w:r>
            <w:r w:rsidR="00632205">
              <w:rPr>
                <w:sz w:val="20"/>
              </w:rPr>
              <w:t>Women’s Soccer vs Canyons</w:t>
            </w:r>
          </w:p>
          <w:p w14:paraId="18A4EDDD" w14:textId="3C8168CA" w:rsidR="000B5EDC" w:rsidRPr="00632205" w:rsidRDefault="00393AC2" w:rsidP="000B5EDC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pacing w:val="-2"/>
                <w:sz w:val="20"/>
              </w:rPr>
              <w:t>November</w:t>
            </w:r>
            <w:r w:rsidR="000B5EDC">
              <w:rPr>
                <w:spacing w:val="-2"/>
                <w:sz w:val="20"/>
              </w:rPr>
              <w:t xml:space="preserve"> 1</w:t>
            </w:r>
            <w:r>
              <w:rPr>
                <w:spacing w:val="-2"/>
                <w:sz w:val="20"/>
              </w:rPr>
              <w:t>;</w:t>
            </w:r>
            <w:r w:rsidR="000B5EDC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Early Web Registration for 2024 Spring Semester</w:t>
            </w:r>
          </w:p>
          <w:p w14:paraId="196B4701" w14:textId="34B5C07F" w:rsidR="00632205" w:rsidRPr="00007D51" w:rsidRDefault="00632205" w:rsidP="000B5EDC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pacing w:val="-2"/>
                <w:sz w:val="20"/>
              </w:rPr>
              <w:t>November 1, 6pm; Wrestling vs West Hills</w:t>
            </w:r>
          </w:p>
          <w:p w14:paraId="0A45F5B4" w14:textId="6AF4050C" w:rsidR="000B5EDC" w:rsidRPr="007349A5" w:rsidRDefault="007A5A77" w:rsidP="000B5EDC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pacing w:val="-2"/>
                <w:sz w:val="20"/>
              </w:rPr>
              <w:t>November</w:t>
            </w:r>
            <w:r w:rsidR="000B5EDC" w:rsidRPr="00007D51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2, 6pm;</w:t>
            </w:r>
            <w:r w:rsidR="000B5EDC" w:rsidRPr="00007D51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Baccalaureate Information Session</w:t>
            </w:r>
            <w:r w:rsidR="005C0386">
              <w:rPr>
                <w:spacing w:val="-2"/>
                <w:sz w:val="20"/>
              </w:rPr>
              <w:t xml:space="preserve"> (CC 231)</w:t>
            </w:r>
          </w:p>
          <w:p w14:paraId="12CB5C51" w14:textId="56D33C52" w:rsidR="007349A5" w:rsidRPr="004D634F" w:rsidRDefault="007349A5" w:rsidP="000B5EDC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November 2, </w:t>
            </w:r>
            <w:r w:rsidR="00FD4A57">
              <w:rPr>
                <w:spacing w:val="-2"/>
                <w:sz w:val="20"/>
              </w:rPr>
              <w:t>7pm; Women’s Basketball vs Reedley</w:t>
            </w:r>
          </w:p>
          <w:p w14:paraId="38EFB9A2" w14:textId="7B7D81CC" w:rsidR="000B5EDC" w:rsidRPr="00007D51" w:rsidRDefault="005C0386" w:rsidP="000B5EDC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pacing w:val="-2"/>
                <w:sz w:val="20"/>
              </w:rPr>
              <w:t>November</w:t>
            </w:r>
            <w:r w:rsidR="000B5EDC">
              <w:rPr>
                <w:spacing w:val="-2"/>
                <w:sz w:val="20"/>
              </w:rPr>
              <w:t xml:space="preserve"> </w:t>
            </w:r>
            <w:r w:rsidR="004C6DEF">
              <w:rPr>
                <w:spacing w:val="-2"/>
                <w:sz w:val="20"/>
              </w:rPr>
              <w:t xml:space="preserve">4, 9am; ASCCC Regional Meeting </w:t>
            </w:r>
            <w:r w:rsidR="00C72525">
              <w:rPr>
                <w:spacing w:val="-2"/>
                <w:sz w:val="20"/>
              </w:rPr>
              <w:t>–</w:t>
            </w:r>
            <w:r w:rsidR="004C6DEF">
              <w:rPr>
                <w:spacing w:val="-2"/>
                <w:sz w:val="20"/>
              </w:rPr>
              <w:t xml:space="preserve"> Central</w:t>
            </w:r>
            <w:r w:rsidR="00C72525">
              <w:rPr>
                <w:spacing w:val="-2"/>
                <w:sz w:val="20"/>
              </w:rPr>
              <w:t xml:space="preserve"> (Renegade Event Center)</w:t>
            </w:r>
          </w:p>
          <w:p w14:paraId="5FB13B04" w14:textId="65031A6C" w:rsidR="000B5EDC" w:rsidRPr="00007D51" w:rsidRDefault="00C72525" w:rsidP="000B5EDC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60"/>
              <w:rPr>
                <w:sz w:val="20"/>
              </w:rPr>
            </w:pPr>
            <w:r>
              <w:rPr>
                <w:sz w:val="20"/>
              </w:rPr>
              <w:t xml:space="preserve">November </w:t>
            </w:r>
            <w:r w:rsidR="00BE4228">
              <w:rPr>
                <w:sz w:val="20"/>
              </w:rPr>
              <w:t>6, 10am; Money Wise Financial Literacy Workshop (Welcome Center 128)</w:t>
            </w:r>
          </w:p>
          <w:p w14:paraId="0889FBD8" w14:textId="77777777" w:rsidR="000B5EDC" w:rsidRPr="00007D51" w:rsidRDefault="00C52BA9" w:rsidP="000B5EDC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34" w:lineRule="exact"/>
              <w:ind w:hanging="360"/>
              <w:rPr>
                <w:b/>
                <w:sz w:val="20"/>
              </w:rPr>
            </w:pPr>
            <w:hyperlink r:id="rId7">
              <w:r w:rsidR="000B5EDC" w:rsidRPr="00007D51">
                <w:rPr>
                  <w:b/>
                  <w:color w:val="C00000"/>
                  <w:spacing w:val="-2"/>
                  <w:sz w:val="20"/>
                  <w:u w:val="single" w:color="C00000"/>
                </w:rPr>
                <w:t>Bakersfield</w:t>
              </w:r>
              <w:r w:rsidR="000B5EDC" w:rsidRPr="00007D51">
                <w:rPr>
                  <w:b/>
                  <w:color w:val="C00000"/>
                  <w:spacing w:val="-7"/>
                  <w:sz w:val="20"/>
                  <w:u w:val="single" w:color="C00000"/>
                </w:rPr>
                <w:t xml:space="preserve"> </w:t>
              </w:r>
              <w:r w:rsidR="000B5EDC" w:rsidRPr="00007D51">
                <w:rPr>
                  <w:b/>
                  <w:color w:val="C00000"/>
                  <w:spacing w:val="-2"/>
                  <w:sz w:val="20"/>
                  <w:u w:val="single" w:color="C00000"/>
                </w:rPr>
                <w:t>College</w:t>
              </w:r>
              <w:r w:rsidR="000B5EDC" w:rsidRPr="00007D51">
                <w:rPr>
                  <w:b/>
                  <w:color w:val="C00000"/>
                  <w:spacing w:val="-7"/>
                  <w:sz w:val="20"/>
                  <w:u w:val="single" w:color="C00000"/>
                </w:rPr>
                <w:t xml:space="preserve"> </w:t>
              </w:r>
              <w:r w:rsidR="000B5EDC" w:rsidRPr="00007D51">
                <w:rPr>
                  <w:b/>
                  <w:color w:val="C00000"/>
                  <w:spacing w:val="-2"/>
                  <w:sz w:val="20"/>
                  <w:u w:val="single" w:color="C00000"/>
                </w:rPr>
                <w:t>Events</w:t>
              </w:r>
            </w:hyperlink>
          </w:p>
          <w:p w14:paraId="3C57E5DA" w14:textId="00A19DF0" w:rsidR="000B5EDC" w:rsidRPr="00007D51" w:rsidRDefault="00BB6420" w:rsidP="000B5EDC">
            <w:pPr>
              <w:pStyle w:val="TableParagraph"/>
              <w:spacing w:line="234" w:lineRule="exact"/>
              <w:rPr>
                <w:b/>
              </w:rPr>
            </w:pPr>
            <w:r>
              <w:t xml:space="preserve">               </w:t>
            </w:r>
            <w:hyperlink r:id="rId8">
              <w:r w:rsidR="000B5EDC" w:rsidRPr="00007D51">
                <w:rPr>
                  <w:b/>
                  <w:color w:val="0000FF"/>
                  <w:spacing w:val="-2"/>
                  <w:sz w:val="20"/>
                  <w:u w:val="single" w:color="0000FF"/>
                </w:rPr>
                <w:t>Renegade</w:t>
              </w:r>
              <w:r w:rsidR="000B5EDC" w:rsidRPr="00007D51">
                <w:rPr>
                  <w:b/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 w:rsidR="000B5EDC" w:rsidRPr="00007D51">
                <w:rPr>
                  <w:b/>
                  <w:color w:val="0000FF"/>
                  <w:spacing w:val="-2"/>
                  <w:sz w:val="20"/>
                  <w:u w:val="single" w:color="0000FF"/>
                </w:rPr>
                <w:t>Athletics</w:t>
              </w:r>
              <w:r w:rsidR="000B5EDC" w:rsidRPr="00007D51">
                <w:rPr>
                  <w:b/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 w:rsidR="000B5EDC" w:rsidRPr="00007D51">
                <w:rPr>
                  <w:b/>
                  <w:color w:val="0000FF"/>
                  <w:spacing w:val="-2"/>
                  <w:sz w:val="20"/>
                  <w:u w:val="single" w:color="0000FF"/>
                </w:rPr>
                <w:t>Schedule</w:t>
              </w:r>
            </w:hyperlink>
          </w:p>
        </w:tc>
      </w:tr>
      <w:tr w:rsidR="00FE2EDF" w14:paraId="2A9AE88D" w14:textId="77777777" w:rsidTr="009D5A20">
        <w:trPr>
          <w:trHeight w:val="258"/>
        </w:trPr>
        <w:tc>
          <w:tcPr>
            <w:tcW w:w="10239" w:type="dxa"/>
            <w:gridSpan w:val="4"/>
            <w:shd w:val="clear" w:color="auto" w:fill="D9D9D9"/>
          </w:tcPr>
          <w:p w14:paraId="2A9AE88C" w14:textId="2ADBFB62" w:rsidR="00FE2EDF" w:rsidRPr="00007D51" w:rsidRDefault="00FE2EDF" w:rsidP="00FE2EDF">
            <w:pPr>
              <w:pStyle w:val="TableParagraph"/>
              <w:spacing w:line="239" w:lineRule="exact"/>
              <w:rPr>
                <w:b/>
              </w:rPr>
            </w:pPr>
            <w:r w:rsidRPr="00007D51">
              <w:rPr>
                <w:b/>
              </w:rPr>
              <w:t>NEXT</w:t>
            </w:r>
            <w:r w:rsidRPr="00007D51">
              <w:rPr>
                <w:b/>
                <w:spacing w:val="-11"/>
              </w:rPr>
              <w:t xml:space="preserve"> </w:t>
            </w:r>
            <w:r w:rsidRPr="00007D51">
              <w:rPr>
                <w:b/>
              </w:rPr>
              <w:t>SCHEDULED</w:t>
            </w:r>
            <w:r w:rsidRPr="00007D51">
              <w:rPr>
                <w:b/>
                <w:spacing w:val="-10"/>
              </w:rPr>
              <w:t xml:space="preserve"> </w:t>
            </w:r>
            <w:r w:rsidRPr="00007D51">
              <w:rPr>
                <w:b/>
              </w:rPr>
              <w:t>MEETING</w:t>
            </w:r>
            <w:r w:rsidRPr="00007D51">
              <w:rPr>
                <w:b/>
                <w:spacing w:val="-8"/>
              </w:rPr>
              <w:t xml:space="preserve"> </w:t>
            </w:r>
            <w:r w:rsidRPr="00007D51">
              <w:rPr>
                <w:b/>
              </w:rPr>
              <w:t>–</w:t>
            </w:r>
            <w:r w:rsidRPr="00007D51"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November</w:t>
            </w:r>
            <w:r w:rsidRPr="00007D51">
              <w:rPr>
                <w:b/>
                <w:spacing w:val="-12"/>
              </w:rPr>
              <w:t xml:space="preserve"> </w:t>
            </w:r>
            <w:r>
              <w:rPr>
                <w:b/>
                <w:spacing w:val="-12"/>
              </w:rPr>
              <w:t>1</w:t>
            </w:r>
            <w:r w:rsidRPr="00007D51">
              <w:rPr>
                <w:b/>
                <w:spacing w:val="-12"/>
              </w:rPr>
              <w:t>7</w:t>
            </w:r>
            <w:r w:rsidRPr="00007D51">
              <w:rPr>
                <w:b/>
              </w:rPr>
              <w:t>,</w:t>
            </w:r>
            <w:r w:rsidRPr="00007D51">
              <w:rPr>
                <w:b/>
                <w:spacing w:val="-12"/>
              </w:rPr>
              <w:t xml:space="preserve"> </w:t>
            </w:r>
            <w:r w:rsidRPr="00007D51">
              <w:rPr>
                <w:b/>
                <w:spacing w:val="-4"/>
              </w:rPr>
              <w:t>2023</w:t>
            </w:r>
          </w:p>
        </w:tc>
      </w:tr>
    </w:tbl>
    <w:p w14:paraId="2A9AE88E" w14:textId="4BBE7E13" w:rsidR="009C4F9B" w:rsidRDefault="009C4F9B"/>
    <w:p w14:paraId="11288F36" w14:textId="77777777" w:rsidR="00E84C2B" w:rsidRDefault="00E84C2B" w:rsidP="009C4F9B">
      <w:pPr>
        <w:rPr>
          <w:rFonts w:ascii="Arial" w:hAnsi="Arial" w:cs="Arial"/>
          <w:b/>
          <w:sz w:val="24"/>
        </w:rPr>
      </w:pPr>
    </w:p>
    <w:p w14:paraId="21C9E04D" w14:textId="77777777" w:rsidR="00E84C2B" w:rsidRDefault="00E84C2B" w:rsidP="009C4F9B">
      <w:pPr>
        <w:rPr>
          <w:rFonts w:ascii="Arial" w:hAnsi="Arial" w:cs="Arial"/>
          <w:b/>
          <w:sz w:val="24"/>
        </w:rPr>
      </w:pPr>
    </w:p>
    <w:p w14:paraId="6086F236" w14:textId="5C0AB4E0" w:rsidR="009C4F9B" w:rsidRPr="006C29CB" w:rsidRDefault="009C4F9B" w:rsidP="009C4F9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Executive Team</w:t>
      </w: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056"/>
        <w:gridCol w:w="1692"/>
      </w:tblGrid>
      <w:tr w:rsidR="009C4F9B" w:rsidRPr="00C05F43" w14:paraId="5F56E821" w14:textId="77777777" w:rsidTr="00CD0AF1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6FD2D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Member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B6EFC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D5F8A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 Dates</w:t>
            </w:r>
          </w:p>
        </w:tc>
      </w:tr>
      <w:tr w:rsidR="009C4F9B" w:rsidRPr="00C05F43" w14:paraId="397E722E" w14:textId="77777777" w:rsidTr="00CD0AF1">
        <w:tc>
          <w:tcPr>
            <w:tcW w:w="8028" w:type="dxa"/>
            <w:tcBorders>
              <w:top w:val="single" w:sz="4" w:space="0" w:color="auto"/>
            </w:tcBorders>
          </w:tcPr>
          <w:p w14:paraId="24142044" w14:textId="77777777" w:rsidR="009C4F9B" w:rsidRPr="00FD4BB0" w:rsidRDefault="009C4F9B" w:rsidP="00CD0AF1">
            <w:pPr>
              <w:rPr>
                <w:rFonts w:ascii="Arial" w:hAnsi="Arial" w:cs="Arial"/>
                <w:position w:val="-6"/>
                <w:sz w:val="20"/>
                <w:szCs w:val="19"/>
              </w:rPr>
            </w:pPr>
            <w:r w:rsidRPr="00FD4BB0">
              <w:rPr>
                <w:rFonts w:ascii="Arial" w:hAnsi="Arial" w:cs="Arial"/>
                <w:position w:val="-6"/>
                <w:sz w:val="20"/>
                <w:szCs w:val="19"/>
              </w:rPr>
              <w:t>College President</w:t>
            </w:r>
            <w:r>
              <w:rPr>
                <w:rFonts w:ascii="Arial" w:hAnsi="Arial" w:cs="Arial"/>
                <w:position w:val="-6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position w:val="-6"/>
                <w:sz w:val="20"/>
                <w:szCs w:val="19"/>
              </w:rPr>
              <w:t>Steve Watkin</w:t>
            </w:r>
          </w:p>
          <w:p w14:paraId="3326A838" w14:textId="77777777" w:rsidR="009C4F9B" w:rsidRPr="00603EBB" w:rsidRDefault="009C4F9B" w:rsidP="00CD0AF1">
            <w:pPr>
              <w:rPr>
                <w:rFonts w:ascii="Arial" w:hAnsi="Arial" w:cs="Arial"/>
                <w:position w:val="-6"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position w:val="-6"/>
                <w:sz w:val="16"/>
                <w:szCs w:val="19"/>
              </w:rPr>
              <w:t>Serves by virtue of position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6D104C2D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25474067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</w:tr>
      <w:tr w:rsidR="009C4F9B" w:rsidRPr="00C05F43" w14:paraId="7620FFEB" w14:textId="77777777" w:rsidTr="00CD0AF1">
        <w:tc>
          <w:tcPr>
            <w:tcW w:w="8028" w:type="dxa"/>
          </w:tcPr>
          <w:p w14:paraId="42EF227B" w14:textId="77777777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Vice-President, Instruction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Billie Jo Rice</w:t>
            </w:r>
          </w:p>
          <w:p w14:paraId="6B0AA55E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Serves by virtue of position</w:t>
            </w:r>
          </w:p>
        </w:tc>
        <w:tc>
          <w:tcPr>
            <w:tcW w:w="1056" w:type="dxa"/>
          </w:tcPr>
          <w:p w14:paraId="1276FB71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  <w:tc>
          <w:tcPr>
            <w:tcW w:w="1692" w:type="dxa"/>
          </w:tcPr>
          <w:p w14:paraId="7998CDED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</w:tr>
      <w:tr w:rsidR="009C4F9B" w:rsidRPr="00C05F43" w14:paraId="1010A6DA" w14:textId="77777777" w:rsidTr="00CD0AF1">
        <w:tc>
          <w:tcPr>
            <w:tcW w:w="8028" w:type="dxa"/>
          </w:tcPr>
          <w:p w14:paraId="6B06E044" w14:textId="77777777" w:rsidR="009C4F9B" w:rsidRPr="00E164A4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Vice-President, Student Services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Imelda Valdez</w:t>
            </w:r>
          </w:p>
          <w:p w14:paraId="01D68153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Serves by virtue of position</w:t>
            </w:r>
          </w:p>
        </w:tc>
        <w:tc>
          <w:tcPr>
            <w:tcW w:w="1056" w:type="dxa"/>
          </w:tcPr>
          <w:p w14:paraId="1D2C00EE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  <w:tc>
          <w:tcPr>
            <w:tcW w:w="1692" w:type="dxa"/>
          </w:tcPr>
          <w:p w14:paraId="3C2C71A5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</w:tr>
      <w:tr w:rsidR="009C4F9B" w:rsidRPr="00C05F43" w14:paraId="6B21B973" w14:textId="77777777" w:rsidTr="00CD0AF1">
        <w:tc>
          <w:tcPr>
            <w:tcW w:w="8028" w:type="dxa"/>
          </w:tcPr>
          <w:p w14:paraId="69DDBFDA" w14:textId="77777777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Vice President, Finance &amp; Administrative Services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Calvin Yu</w:t>
            </w:r>
          </w:p>
          <w:p w14:paraId="7B15F30C" w14:textId="77777777" w:rsidR="009C4F9B" w:rsidRPr="00603EBB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Serves by virtue of position</w:t>
            </w:r>
          </w:p>
        </w:tc>
        <w:tc>
          <w:tcPr>
            <w:tcW w:w="1056" w:type="dxa"/>
          </w:tcPr>
          <w:p w14:paraId="1419FFEF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  <w:tc>
          <w:tcPr>
            <w:tcW w:w="1692" w:type="dxa"/>
          </w:tcPr>
          <w:p w14:paraId="447C2EF1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</w:tr>
    </w:tbl>
    <w:p w14:paraId="07D4722F" w14:textId="77777777" w:rsidR="009C4F9B" w:rsidRPr="00D25F3D" w:rsidRDefault="009C4F9B" w:rsidP="009C4F9B">
      <w:pPr>
        <w:rPr>
          <w:rFonts w:ascii="Arial" w:eastAsia="Times New Roman" w:hAnsi="Arial" w:cs="Arial"/>
          <w:sz w:val="20"/>
          <w:szCs w:val="20"/>
          <w:lang w:val="en"/>
        </w:rPr>
      </w:pPr>
    </w:p>
    <w:p w14:paraId="7C2D1CDC" w14:textId="77777777" w:rsidR="009C4F9B" w:rsidRPr="006C29CB" w:rsidRDefault="009C4F9B" w:rsidP="009C4F9B">
      <w:pPr>
        <w:rPr>
          <w:rFonts w:ascii="Arial" w:eastAsia="Times New Roman" w:hAnsi="Arial" w:cs="Arial"/>
          <w:b/>
          <w:sz w:val="24"/>
          <w:lang w:val="en"/>
        </w:rPr>
      </w:pPr>
      <w:r>
        <w:rPr>
          <w:rFonts w:ascii="Arial" w:eastAsia="Times New Roman" w:hAnsi="Arial" w:cs="Arial"/>
          <w:b/>
          <w:sz w:val="24"/>
          <w:lang w:val="en"/>
        </w:rPr>
        <w:t>Management</w:t>
      </w: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056"/>
        <w:gridCol w:w="1692"/>
      </w:tblGrid>
      <w:tr w:rsidR="009C4F9B" w:rsidRPr="00C05F43" w14:paraId="0F2CBB2F" w14:textId="77777777" w:rsidTr="00CD0AF1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90F11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Member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3F5C9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90E78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 Dates</w:t>
            </w:r>
          </w:p>
        </w:tc>
      </w:tr>
      <w:tr w:rsidR="009C4F9B" w:rsidRPr="00C05F43" w14:paraId="7A091F04" w14:textId="77777777" w:rsidTr="00CD0AF1">
        <w:tc>
          <w:tcPr>
            <w:tcW w:w="8028" w:type="dxa"/>
            <w:tcBorders>
              <w:top w:val="single" w:sz="4" w:space="0" w:color="auto"/>
            </w:tcBorders>
          </w:tcPr>
          <w:p w14:paraId="4215A648" w14:textId="303418D9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Administrator, Instruction</w:t>
            </w:r>
            <w:r>
              <w:rPr>
                <w:rFonts w:ascii="Arial" w:hAnsi="Arial" w:cs="Arial"/>
                <w:sz w:val="20"/>
                <w:szCs w:val="19"/>
              </w:rPr>
              <w:t>:</w:t>
            </w:r>
            <w:r w:rsidRPr="00E164A4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B75DCB">
              <w:rPr>
                <w:rFonts w:ascii="Arial" w:hAnsi="Arial" w:cs="Arial"/>
                <w:sz w:val="20"/>
                <w:szCs w:val="19"/>
              </w:rPr>
              <w:t>Andrea Thorson</w:t>
            </w:r>
          </w:p>
          <w:p w14:paraId="5398F870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Appointed by the President;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Academic Affairs administrators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2E7FCA30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777C63AF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  <w:tr w:rsidR="009C4F9B" w:rsidRPr="00C05F43" w14:paraId="4FD44F59" w14:textId="77777777" w:rsidTr="00CD0AF1">
        <w:tc>
          <w:tcPr>
            <w:tcW w:w="8028" w:type="dxa"/>
          </w:tcPr>
          <w:p w14:paraId="4AF7D2C4" w14:textId="39B42604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Administrator, Student Affairs</w:t>
            </w:r>
            <w:r>
              <w:rPr>
                <w:rFonts w:ascii="Arial" w:hAnsi="Arial" w:cs="Arial"/>
                <w:sz w:val="20"/>
                <w:szCs w:val="19"/>
              </w:rPr>
              <w:t>:</w:t>
            </w:r>
            <w:r w:rsidRPr="00E164A4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B75DCB">
              <w:rPr>
                <w:rFonts w:ascii="Arial" w:hAnsi="Arial" w:cs="Arial"/>
                <w:sz w:val="20"/>
                <w:szCs w:val="19"/>
              </w:rPr>
              <w:t>Jennifer Achan</w:t>
            </w:r>
          </w:p>
          <w:p w14:paraId="205D7BDA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Appointed by the President;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Student Services administrators</w:t>
            </w:r>
          </w:p>
        </w:tc>
        <w:tc>
          <w:tcPr>
            <w:tcW w:w="1056" w:type="dxa"/>
          </w:tcPr>
          <w:p w14:paraId="3D651B15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6ACCDA01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953895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  <w:tr w:rsidR="009C4F9B" w:rsidRPr="00C05F43" w14:paraId="706849C0" w14:textId="77777777" w:rsidTr="00CD0AF1">
        <w:tc>
          <w:tcPr>
            <w:tcW w:w="8028" w:type="dxa"/>
          </w:tcPr>
          <w:p w14:paraId="1EF4F442" w14:textId="77777777" w:rsidR="009C4F9B" w:rsidRPr="00E164A4" w:rsidRDefault="009C4F9B" w:rsidP="00CD0AF1">
            <w:pPr>
              <w:jc w:val="both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Administrator, </w:t>
            </w:r>
            <w:r w:rsidRPr="00603EBB">
              <w:rPr>
                <w:rFonts w:ascii="Arial" w:hAnsi="Arial" w:cs="Arial"/>
                <w:sz w:val="20"/>
                <w:szCs w:val="19"/>
              </w:rPr>
              <w:t>Accreditation &amp; Insti</w:t>
            </w:r>
            <w:r>
              <w:rPr>
                <w:rFonts w:ascii="Arial" w:hAnsi="Arial" w:cs="Arial"/>
                <w:sz w:val="20"/>
                <w:szCs w:val="19"/>
              </w:rPr>
              <w:t xml:space="preserve">tutional Quality (AIQ): </w:t>
            </w:r>
            <w:r w:rsidRPr="00E164A4">
              <w:rPr>
                <w:rFonts w:ascii="Arial" w:hAnsi="Arial" w:cs="Arial"/>
                <w:sz w:val="20"/>
                <w:szCs w:val="19"/>
              </w:rPr>
              <w:t>Jessica Wojtysiak</w:t>
            </w:r>
          </w:p>
          <w:p w14:paraId="364B432C" w14:textId="77777777" w:rsidR="009C4F9B" w:rsidRPr="004B3F64" w:rsidRDefault="009C4F9B" w:rsidP="00CD0AF1">
            <w:pPr>
              <w:jc w:val="both"/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Serves by virtue of position;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the President and Academic Senate</w:t>
            </w:r>
          </w:p>
        </w:tc>
        <w:tc>
          <w:tcPr>
            <w:tcW w:w="1056" w:type="dxa"/>
          </w:tcPr>
          <w:p w14:paraId="005CB57F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7FAB79B0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953895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  <w:tr w:rsidR="009C4F9B" w:rsidRPr="00C05F43" w14:paraId="030E95DE" w14:textId="77777777" w:rsidTr="00CD0AF1">
        <w:tc>
          <w:tcPr>
            <w:tcW w:w="8028" w:type="dxa"/>
          </w:tcPr>
          <w:p w14:paraId="6BE239DE" w14:textId="77777777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Management Association Representative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Dan Hall</w:t>
            </w:r>
          </w:p>
          <w:p w14:paraId="60D2E1DF" w14:textId="77777777" w:rsidR="009C4F9B" w:rsidRPr="004B3F64" w:rsidRDefault="009C4F9B" w:rsidP="00CD0AF1">
            <w:pPr>
              <w:jc w:val="both"/>
              <w:rPr>
                <w:rFonts w:ascii="Arial" w:hAnsi="Arial" w:cs="Arial"/>
                <w:i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Selected by and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Management Association members</w:t>
            </w:r>
          </w:p>
        </w:tc>
        <w:tc>
          <w:tcPr>
            <w:tcW w:w="1056" w:type="dxa"/>
          </w:tcPr>
          <w:p w14:paraId="15301B54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71952DE5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953895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  <w:tr w:rsidR="009C4F9B" w:rsidRPr="00C05F43" w14:paraId="34561806" w14:textId="77777777" w:rsidTr="00CD0AF1">
        <w:tc>
          <w:tcPr>
            <w:tcW w:w="8028" w:type="dxa"/>
          </w:tcPr>
          <w:p w14:paraId="619819DF" w14:textId="77777777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>Dean,</w:t>
            </w:r>
            <w:r w:rsidRPr="00FD4BB0">
              <w:rPr>
                <w:rFonts w:ascii="Arial" w:hAnsi="Arial" w:cs="Arial"/>
                <w:sz w:val="20"/>
                <w:szCs w:val="19"/>
              </w:rPr>
              <w:t xml:space="preserve"> Institutional Effectiveness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Sooyeon Kim</w:t>
            </w:r>
          </w:p>
          <w:p w14:paraId="23257102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Serves by virtue of position</w:t>
            </w:r>
          </w:p>
        </w:tc>
        <w:tc>
          <w:tcPr>
            <w:tcW w:w="1056" w:type="dxa"/>
          </w:tcPr>
          <w:p w14:paraId="6E6D20E8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6B94538C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953895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</w:tbl>
    <w:p w14:paraId="65E462E3" w14:textId="77777777" w:rsidR="009C4F9B" w:rsidRPr="00D25F3D" w:rsidRDefault="009C4F9B" w:rsidP="009C4F9B">
      <w:pPr>
        <w:rPr>
          <w:rFonts w:ascii="Arial" w:eastAsia="Times New Roman" w:hAnsi="Arial" w:cs="Arial"/>
          <w:sz w:val="20"/>
          <w:szCs w:val="20"/>
          <w:lang w:val="en"/>
        </w:rPr>
      </w:pPr>
    </w:p>
    <w:p w14:paraId="05B28DF6" w14:textId="77777777" w:rsidR="009C4F9B" w:rsidRPr="006C29CB" w:rsidRDefault="009C4F9B" w:rsidP="009C4F9B">
      <w:pPr>
        <w:rPr>
          <w:rFonts w:ascii="Arial" w:eastAsia="Times New Roman" w:hAnsi="Arial" w:cs="Arial"/>
          <w:b/>
          <w:sz w:val="24"/>
          <w:lang w:val="en"/>
        </w:rPr>
      </w:pPr>
      <w:r w:rsidRPr="006C29CB">
        <w:rPr>
          <w:rFonts w:ascii="Arial" w:eastAsia="Times New Roman" w:hAnsi="Arial" w:cs="Arial"/>
          <w:b/>
          <w:sz w:val="24"/>
          <w:lang w:val="en"/>
        </w:rPr>
        <w:t>Faculty</w:t>
      </w: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056"/>
        <w:gridCol w:w="1692"/>
      </w:tblGrid>
      <w:tr w:rsidR="009C4F9B" w:rsidRPr="00C05F43" w14:paraId="11C30A05" w14:textId="77777777" w:rsidTr="00CD0AF1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CD4A2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Member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62284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70FB9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 Dates</w:t>
            </w:r>
          </w:p>
        </w:tc>
      </w:tr>
      <w:tr w:rsidR="009C4F9B" w:rsidRPr="00C05F43" w14:paraId="301FB074" w14:textId="77777777" w:rsidTr="00CD0AF1">
        <w:tc>
          <w:tcPr>
            <w:tcW w:w="8028" w:type="dxa"/>
            <w:tcBorders>
              <w:top w:val="single" w:sz="4" w:space="0" w:color="auto"/>
            </w:tcBorders>
          </w:tcPr>
          <w:p w14:paraId="0264252E" w14:textId="77777777" w:rsidR="009C4F9B" w:rsidRPr="00603EBB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603EBB">
              <w:rPr>
                <w:rFonts w:ascii="Arial" w:hAnsi="Arial" w:cs="Arial"/>
                <w:sz w:val="20"/>
                <w:szCs w:val="19"/>
              </w:rPr>
              <w:t>C</w:t>
            </w:r>
            <w:r>
              <w:rPr>
                <w:rFonts w:ascii="Arial" w:hAnsi="Arial" w:cs="Arial"/>
                <w:sz w:val="20"/>
                <w:szCs w:val="19"/>
              </w:rPr>
              <w:t xml:space="preserve">alifornia </w:t>
            </w:r>
            <w:r w:rsidRPr="00603EBB">
              <w:rPr>
                <w:rFonts w:ascii="Arial" w:hAnsi="Arial" w:cs="Arial"/>
                <w:sz w:val="20"/>
                <w:szCs w:val="19"/>
              </w:rPr>
              <w:t>C</w:t>
            </w:r>
            <w:r>
              <w:rPr>
                <w:rFonts w:ascii="Arial" w:hAnsi="Arial" w:cs="Arial"/>
                <w:sz w:val="20"/>
                <w:szCs w:val="19"/>
              </w:rPr>
              <w:t xml:space="preserve">ollege </w:t>
            </w:r>
            <w:r w:rsidRPr="00603EBB">
              <w:rPr>
                <w:rFonts w:ascii="Arial" w:hAnsi="Arial" w:cs="Arial"/>
                <w:sz w:val="20"/>
                <w:szCs w:val="19"/>
              </w:rPr>
              <w:t>A</w:t>
            </w:r>
            <w:r>
              <w:rPr>
                <w:rFonts w:ascii="Arial" w:hAnsi="Arial" w:cs="Arial"/>
                <w:sz w:val="20"/>
                <w:szCs w:val="19"/>
              </w:rPr>
              <w:t>ssociation (CCA)</w:t>
            </w:r>
            <w:r w:rsidRPr="00603EBB">
              <w:rPr>
                <w:rFonts w:ascii="Arial" w:hAnsi="Arial" w:cs="Arial"/>
                <w:sz w:val="20"/>
                <w:szCs w:val="19"/>
              </w:rPr>
              <w:t xml:space="preserve"> Representative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Ann Tatum</w:t>
            </w:r>
          </w:p>
          <w:p w14:paraId="56F31480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Appointed by CCA;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all faculty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46665495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5EC7C00E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May ’23 – April ‘24</w:t>
            </w:r>
          </w:p>
        </w:tc>
      </w:tr>
      <w:tr w:rsidR="009C4F9B" w:rsidRPr="00C05F43" w14:paraId="2704E660" w14:textId="77777777" w:rsidTr="00CD0AF1">
        <w:tc>
          <w:tcPr>
            <w:tcW w:w="8028" w:type="dxa"/>
          </w:tcPr>
          <w:p w14:paraId="4AC12409" w14:textId="77777777" w:rsidR="009C4F9B" w:rsidRPr="00603EBB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603EBB">
              <w:rPr>
                <w:rFonts w:ascii="Arial" w:hAnsi="Arial" w:cs="Arial"/>
                <w:sz w:val="20"/>
                <w:szCs w:val="19"/>
              </w:rPr>
              <w:t>Academic Senate President</w:t>
            </w:r>
            <w:r w:rsidRPr="00E164A4">
              <w:rPr>
                <w:rFonts w:ascii="Arial" w:hAnsi="Arial" w:cs="Arial"/>
                <w:sz w:val="20"/>
                <w:szCs w:val="19"/>
              </w:rPr>
              <w:t>: Erica Menchaca</w:t>
            </w:r>
          </w:p>
          <w:p w14:paraId="6E905B90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Serves by virtue of position;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the Academic Senate</w:t>
            </w:r>
          </w:p>
        </w:tc>
        <w:tc>
          <w:tcPr>
            <w:tcW w:w="1056" w:type="dxa"/>
          </w:tcPr>
          <w:p w14:paraId="33158B8A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 xml:space="preserve">2 years </w:t>
            </w:r>
          </w:p>
        </w:tc>
        <w:tc>
          <w:tcPr>
            <w:tcW w:w="1692" w:type="dxa"/>
          </w:tcPr>
          <w:p w14:paraId="5C96FA15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1B1DE4">
              <w:rPr>
                <w:rFonts w:ascii="Arial" w:hAnsi="Arial" w:cs="Arial"/>
                <w:sz w:val="16"/>
                <w:szCs w:val="18"/>
              </w:rPr>
              <w:t>July ‘23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9C4F9B" w:rsidRPr="00C05F43" w14:paraId="491B644B" w14:textId="77777777" w:rsidTr="00CD0AF1">
        <w:tc>
          <w:tcPr>
            <w:tcW w:w="8028" w:type="dxa"/>
          </w:tcPr>
          <w:p w14:paraId="0206B630" w14:textId="77777777" w:rsidR="009C4F9B" w:rsidRPr="00603EBB" w:rsidRDefault="009C4F9B" w:rsidP="00CD0AF1">
            <w:p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603EBB">
              <w:rPr>
                <w:rFonts w:ascii="Arial" w:hAnsi="Arial" w:cs="Arial"/>
                <w:sz w:val="20"/>
                <w:szCs w:val="19"/>
              </w:rPr>
              <w:t xml:space="preserve">Accreditation &amp; Institutional Quality </w:t>
            </w:r>
            <w:r>
              <w:rPr>
                <w:rFonts w:ascii="Arial" w:hAnsi="Arial" w:cs="Arial"/>
                <w:sz w:val="20"/>
                <w:szCs w:val="19"/>
              </w:rPr>
              <w:t xml:space="preserve">(AIQ) </w:t>
            </w:r>
            <w:r w:rsidRPr="00603EBB">
              <w:rPr>
                <w:rFonts w:ascii="Arial" w:hAnsi="Arial" w:cs="Arial"/>
                <w:sz w:val="20"/>
                <w:szCs w:val="19"/>
              </w:rPr>
              <w:t>Committee Chair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Grace Commisso</w:t>
            </w:r>
          </w:p>
          <w:p w14:paraId="56880396" w14:textId="77777777" w:rsidR="009C4F9B" w:rsidRPr="004B3F64" w:rsidRDefault="009C4F9B" w:rsidP="00CD0AF1">
            <w:pPr>
              <w:jc w:val="both"/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Serves by virtue of position;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the President and Academic Senate</w:t>
            </w:r>
          </w:p>
        </w:tc>
        <w:tc>
          <w:tcPr>
            <w:tcW w:w="1056" w:type="dxa"/>
          </w:tcPr>
          <w:p w14:paraId="3AFE7B85" w14:textId="3B6893AB" w:rsidR="009C4F9B" w:rsidRPr="00E164A4" w:rsidRDefault="00CE5DC9" w:rsidP="00CD0AF1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</w:t>
            </w:r>
            <w:r w:rsidR="009C4F9B" w:rsidRPr="00E164A4">
              <w:rPr>
                <w:rFonts w:ascii="Arial" w:hAnsi="Arial" w:cs="Arial"/>
                <w:sz w:val="16"/>
                <w:szCs w:val="18"/>
              </w:rPr>
              <w:t xml:space="preserve"> years</w:t>
            </w:r>
          </w:p>
        </w:tc>
        <w:tc>
          <w:tcPr>
            <w:tcW w:w="1692" w:type="dxa"/>
          </w:tcPr>
          <w:p w14:paraId="4FD5689E" w14:textId="60384E45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1B1DE4">
              <w:rPr>
                <w:rFonts w:ascii="Arial" w:hAnsi="Arial" w:cs="Arial"/>
                <w:sz w:val="16"/>
                <w:szCs w:val="18"/>
              </w:rPr>
              <w:t>July ‘2</w:t>
            </w:r>
            <w:r w:rsidR="004226F7">
              <w:rPr>
                <w:rFonts w:ascii="Arial" w:hAnsi="Arial" w:cs="Arial"/>
                <w:sz w:val="16"/>
                <w:szCs w:val="18"/>
              </w:rPr>
              <w:t>2</w:t>
            </w:r>
            <w:r w:rsidRPr="001B1DE4">
              <w:rPr>
                <w:rFonts w:ascii="Arial" w:hAnsi="Arial" w:cs="Arial"/>
                <w:sz w:val="16"/>
                <w:szCs w:val="18"/>
              </w:rPr>
              <w:t xml:space="preserve">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9C4F9B" w:rsidRPr="00C05F43" w14:paraId="512DF130" w14:textId="77777777" w:rsidTr="00CD0AF1">
        <w:tc>
          <w:tcPr>
            <w:tcW w:w="8028" w:type="dxa"/>
          </w:tcPr>
          <w:p w14:paraId="3AE3647E" w14:textId="77777777" w:rsidR="009C4F9B" w:rsidRPr="00982314" w:rsidRDefault="009C4F9B" w:rsidP="00CD0AF1">
            <w:p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F56313">
              <w:rPr>
                <w:rFonts w:ascii="Arial" w:hAnsi="Arial" w:cs="Arial"/>
                <w:sz w:val="20"/>
                <w:szCs w:val="19"/>
              </w:rPr>
              <w:t>Faculty Representative, A</w:t>
            </w:r>
            <w:r>
              <w:rPr>
                <w:rFonts w:ascii="Arial" w:hAnsi="Arial" w:cs="Arial"/>
                <w:sz w:val="20"/>
                <w:szCs w:val="19"/>
              </w:rPr>
              <w:t xml:space="preserve">: Lindsay Ono         </w:t>
            </w: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Elected by and reports to faculty in Ag, Allied Health,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Applied Science &amp; Tech, </w:t>
            </w: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Business Education, Engineering &amp; IT, FACE,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Industrial Technology, </w:t>
            </w: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Nursing</w:t>
            </w:r>
          </w:p>
        </w:tc>
        <w:tc>
          <w:tcPr>
            <w:tcW w:w="1056" w:type="dxa"/>
          </w:tcPr>
          <w:p w14:paraId="4093080C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63A878C4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C31659">
              <w:rPr>
                <w:rFonts w:ascii="Arial" w:hAnsi="Arial" w:cs="Arial"/>
                <w:sz w:val="16"/>
                <w:szCs w:val="18"/>
              </w:rPr>
              <w:t>July ‘2</w:t>
            </w:r>
            <w:r>
              <w:rPr>
                <w:rFonts w:ascii="Arial" w:hAnsi="Arial" w:cs="Arial"/>
                <w:sz w:val="16"/>
                <w:szCs w:val="18"/>
              </w:rPr>
              <w:t>2</w:t>
            </w:r>
            <w:r w:rsidRPr="00C31659">
              <w:rPr>
                <w:rFonts w:ascii="Arial" w:hAnsi="Arial" w:cs="Arial"/>
                <w:sz w:val="16"/>
                <w:szCs w:val="18"/>
              </w:rPr>
              <w:t xml:space="preserve"> – June ‘2</w:t>
            </w:r>
            <w:r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9C4F9B" w:rsidRPr="00C05F43" w14:paraId="5E22AF0D" w14:textId="77777777" w:rsidTr="00CD0AF1">
        <w:tc>
          <w:tcPr>
            <w:tcW w:w="8028" w:type="dxa"/>
          </w:tcPr>
          <w:p w14:paraId="6A8A8D2F" w14:textId="77777777" w:rsidR="009C4F9B" w:rsidRPr="00F56313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56313">
              <w:rPr>
                <w:rFonts w:ascii="Arial" w:hAnsi="Arial" w:cs="Arial"/>
                <w:sz w:val="20"/>
                <w:szCs w:val="19"/>
              </w:rPr>
              <w:t>Faculty Representative, B</w:t>
            </w:r>
            <w:r>
              <w:rPr>
                <w:rFonts w:ascii="Arial" w:hAnsi="Arial" w:cs="Arial"/>
                <w:sz w:val="20"/>
                <w:szCs w:val="19"/>
              </w:rPr>
              <w:t xml:space="preserve">: Clair Lahorgue  </w:t>
            </w:r>
          </w:p>
          <w:p w14:paraId="6057409A" w14:textId="77777777" w:rsidR="009C4F9B" w:rsidRPr="00F56313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Elected by and reports to faculty in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Education, </w:t>
            </w: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English, EMLS, Mathematics</w:t>
            </w:r>
          </w:p>
        </w:tc>
        <w:tc>
          <w:tcPr>
            <w:tcW w:w="1056" w:type="dxa"/>
          </w:tcPr>
          <w:p w14:paraId="0E564FCE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20404EFB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C31659">
              <w:rPr>
                <w:rFonts w:ascii="Arial" w:hAnsi="Arial" w:cs="Arial"/>
                <w:sz w:val="16"/>
                <w:szCs w:val="18"/>
              </w:rPr>
              <w:t>July ‘23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9C4F9B" w:rsidRPr="00C05F43" w14:paraId="40B60AE0" w14:textId="77777777" w:rsidTr="00CD0AF1">
        <w:tc>
          <w:tcPr>
            <w:tcW w:w="8028" w:type="dxa"/>
          </w:tcPr>
          <w:p w14:paraId="73A26494" w14:textId="77777777" w:rsidR="009C4F9B" w:rsidRPr="00F56313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56313">
              <w:rPr>
                <w:rFonts w:ascii="Arial" w:hAnsi="Arial" w:cs="Arial"/>
                <w:sz w:val="20"/>
                <w:szCs w:val="19"/>
              </w:rPr>
              <w:t>Faculty Representative, C</w:t>
            </w:r>
            <w:r>
              <w:rPr>
                <w:rFonts w:ascii="Arial" w:hAnsi="Arial" w:cs="Arial"/>
                <w:sz w:val="20"/>
                <w:szCs w:val="19"/>
              </w:rPr>
              <w:t xml:space="preserve">: Vacant  </w:t>
            </w:r>
          </w:p>
          <w:p w14:paraId="37F98052" w14:textId="77777777" w:rsidR="009C4F9B" w:rsidRPr="00F56313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Elected by and reports to faculty in Art, Comm, Foreign Lang, Performing Arts, Philosophy, Social Science</w:t>
            </w:r>
          </w:p>
        </w:tc>
        <w:tc>
          <w:tcPr>
            <w:tcW w:w="1056" w:type="dxa"/>
          </w:tcPr>
          <w:p w14:paraId="79BC9BAF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53AD76DE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C31659">
              <w:rPr>
                <w:rFonts w:ascii="Arial" w:hAnsi="Arial" w:cs="Arial"/>
                <w:sz w:val="16"/>
                <w:szCs w:val="18"/>
              </w:rPr>
              <w:t>July ‘2</w:t>
            </w:r>
            <w:r>
              <w:rPr>
                <w:rFonts w:ascii="Arial" w:hAnsi="Arial" w:cs="Arial"/>
                <w:sz w:val="16"/>
                <w:szCs w:val="18"/>
              </w:rPr>
              <w:t>2</w:t>
            </w:r>
            <w:r w:rsidRPr="00C31659">
              <w:rPr>
                <w:rFonts w:ascii="Arial" w:hAnsi="Arial" w:cs="Arial"/>
                <w:sz w:val="16"/>
                <w:szCs w:val="18"/>
              </w:rPr>
              <w:t xml:space="preserve"> – June ‘2</w:t>
            </w:r>
            <w:r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9C4F9B" w:rsidRPr="00C05F43" w14:paraId="11EAAEC4" w14:textId="77777777" w:rsidTr="00CD0AF1">
        <w:tc>
          <w:tcPr>
            <w:tcW w:w="8028" w:type="dxa"/>
          </w:tcPr>
          <w:p w14:paraId="22CC0041" w14:textId="77777777" w:rsidR="009C4F9B" w:rsidRPr="00F56313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56313">
              <w:rPr>
                <w:rFonts w:ascii="Arial" w:hAnsi="Arial" w:cs="Arial"/>
                <w:sz w:val="20"/>
                <w:szCs w:val="19"/>
              </w:rPr>
              <w:t>Faculty Representative, D</w:t>
            </w:r>
            <w:r>
              <w:rPr>
                <w:rFonts w:ascii="Arial" w:hAnsi="Arial" w:cs="Arial"/>
                <w:sz w:val="20"/>
                <w:szCs w:val="19"/>
              </w:rPr>
              <w:t xml:space="preserve">: Nick Strobel  </w:t>
            </w:r>
          </w:p>
          <w:p w14:paraId="07327F08" w14:textId="77777777" w:rsidR="009C4F9B" w:rsidRPr="00F56313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Elected by and reports to faculty in Behavioral Science, Biology, Public Safety TP, Kinesiology, Physical Sci</w:t>
            </w:r>
          </w:p>
        </w:tc>
        <w:tc>
          <w:tcPr>
            <w:tcW w:w="1056" w:type="dxa"/>
          </w:tcPr>
          <w:p w14:paraId="373FF8F9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2C3F4299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C31659">
              <w:rPr>
                <w:rFonts w:ascii="Arial" w:hAnsi="Arial" w:cs="Arial"/>
                <w:sz w:val="16"/>
                <w:szCs w:val="18"/>
              </w:rPr>
              <w:t>July ‘23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9C4F9B" w:rsidRPr="00C05F43" w14:paraId="51AD4249" w14:textId="77777777" w:rsidTr="00CD0AF1">
        <w:tc>
          <w:tcPr>
            <w:tcW w:w="8028" w:type="dxa"/>
            <w:tcBorders>
              <w:bottom w:val="single" w:sz="4" w:space="0" w:color="auto"/>
            </w:tcBorders>
          </w:tcPr>
          <w:p w14:paraId="733F5E1B" w14:textId="77777777" w:rsidR="009C4F9B" w:rsidRPr="00F56313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56313">
              <w:rPr>
                <w:rFonts w:ascii="Arial" w:hAnsi="Arial" w:cs="Arial"/>
                <w:sz w:val="20"/>
                <w:szCs w:val="19"/>
              </w:rPr>
              <w:t>Faculty Representative, E</w:t>
            </w:r>
            <w:r>
              <w:rPr>
                <w:rFonts w:ascii="Arial" w:hAnsi="Arial" w:cs="Arial"/>
                <w:sz w:val="20"/>
                <w:szCs w:val="19"/>
              </w:rPr>
              <w:t xml:space="preserve">: Victor Diaz  </w:t>
            </w:r>
          </w:p>
          <w:p w14:paraId="610A27E5" w14:textId="77777777" w:rsidR="009C4F9B" w:rsidRPr="00F56313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Elected by and reports to faculty in Counseling, Library/Academic Tech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5DA96038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45DD30FD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C31659">
              <w:rPr>
                <w:rFonts w:ascii="Arial" w:hAnsi="Arial" w:cs="Arial"/>
                <w:sz w:val="16"/>
                <w:szCs w:val="18"/>
              </w:rPr>
              <w:t>July ‘23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</w:tbl>
    <w:p w14:paraId="66F974C1" w14:textId="77777777" w:rsidR="00DA3A75" w:rsidRPr="00D25F3D" w:rsidRDefault="00DA3A75" w:rsidP="009C4F9B">
      <w:pPr>
        <w:rPr>
          <w:rFonts w:ascii="Arial" w:eastAsia="Times New Roman" w:hAnsi="Arial" w:cs="Arial"/>
          <w:b/>
          <w:sz w:val="20"/>
          <w:szCs w:val="20"/>
          <w:lang w:val="en"/>
        </w:rPr>
      </w:pPr>
    </w:p>
    <w:p w14:paraId="79D1C39E" w14:textId="77777777" w:rsidR="005C6B0B" w:rsidRDefault="005C6B0B" w:rsidP="005C6B0B">
      <w:pPr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Faculty Chairs &amp; Directors Council (FCDC) </w:t>
      </w:r>
    </w:p>
    <w:tbl>
      <w:tblPr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2"/>
        <w:gridCol w:w="1056"/>
        <w:gridCol w:w="1693"/>
      </w:tblGrid>
      <w:tr w:rsidR="005C6B0B" w:rsidRPr="00C05F43" w14:paraId="699B0A07" w14:textId="77777777" w:rsidTr="005C6B0B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E3F56" w14:textId="77777777" w:rsidR="005C6B0B" w:rsidRPr="009D75FF" w:rsidRDefault="005C6B0B" w:rsidP="0021426F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Member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5096B7" w14:textId="77777777" w:rsidR="005C6B0B" w:rsidRPr="009D75FF" w:rsidRDefault="005C6B0B" w:rsidP="0021426F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2C777" w14:textId="77777777" w:rsidR="005C6B0B" w:rsidRPr="009D75FF" w:rsidRDefault="005C6B0B" w:rsidP="0021426F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 Dates</w:t>
            </w:r>
          </w:p>
        </w:tc>
      </w:tr>
      <w:tr w:rsidR="0045400E" w:rsidRPr="004B3F64" w14:paraId="3EEA8068" w14:textId="77777777" w:rsidTr="005C6B0B">
        <w:tc>
          <w:tcPr>
            <w:tcW w:w="8028" w:type="dxa"/>
          </w:tcPr>
          <w:p w14:paraId="17B79B94" w14:textId="77777777" w:rsidR="0045400E" w:rsidRPr="00603EBB" w:rsidRDefault="0045400E" w:rsidP="0045400E">
            <w:pPr>
              <w:rPr>
                <w:rFonts w:ascii="Arial" w:hAnsi="Arial" w:cs="Arial"/>
                <w:sz w:val="20"/>
                <w:szCs w:val="19"/>
              </w:rPr>
            </w:pPr>
            <w:r w:rsidRPr="00603EBB">
              <w:rPr>
                <w:rFonts w:ascii="Arial" w:hAnsi="Arial" w:cs="Arial"/>
                <w:sz w:val="20"/>
                <w:szCs w:val="19"/>
              </w:rPr>
              <w:t xml:space="preserve">Faculty Representative, </w:t>
            </w:r>
            <w:r>
              <w:rPr>
                <w:rFonts w:ascii="Arial" w:hAnsi="Arial" w:cs="Arial"/>
                <w:sz w:val="20"/>
                <w:szCs w:val="19"/>
              </w:rPr>
              <w:t xml:space="preserve">Department Chair: </w:t>
            </w:r>
            <w:r w:rsidRPr="00E164A4">
              <w:rPr>
                <w:rFonts w:ascii="Arial" w:hAnsi="Arial" w:cs="Arial"/>
                <w:sz w:val="20"/>
                <w:szCs w:val="19"/>
              </w:rPr>
              <w:t>Jason Stratton</w:t>
            </w:r>
          </w:p>
          <w:p w14:paraId="5D3E881D" w14:textId="79D84452" w:rsidR="0045400E" w:rsidRPr="00603EBB" w:rsidRDefault="0045400E" w:rsidP="0045400E">
            <w:pPr>
              <w:rPr>
                <w:rFonts w:ascii="Arial" w:hAnsi="Arial" w:cs="Arial"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Elected by and reports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 out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 to Department Chairs</w:t>
            </w:r>
          </w:p>
        </w:tc>
        <w:tc>
          <w:tcPr>
            <w:tcW w:w="1056" w:type="dxa"/>
          </w:tcPr>
          <w:p w14:paraId="42F8B86C" w14:textId="42290E67" w:rsidR="0045400E" w:rsidRPr="00E164A4" w:rsidRDefault="0045400E" w:rsidP="0045400E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5AC7D2B0" w14:textId="58EDCDDB" w:rsidR="0045400E" w:rsidRPr="00E164A4" w:rsidRDefault="0045400E" w:rsidP="0045400E">
            <w:pPr>
              <w:rPr>
                <w:rFonts w:ascii="Arial" w:hAnsi="Arial" w:cs="Arial"/>
                <w:sz w:val="16"/>
                <w:szCs w:val="18"/>
              </w:rPr>
            </w:pPr>
            <w:r w:rsidRPr="00960321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  <w:tr w:rsidR="0045400E" w:rsidRPr="004B3F64" w14:paraId="72960030" w14:textId="77777777" w:rsidTr="005C6B0B">
        <w:tc>
          <w:tcPr>
            <w:tcW w:w="8028" w:type="dxa"/>
          </w:tcPr>
          <w:p w14:paraId="42E1A6BF" w14:textId="77777777" w:rsidR="0045400E" w:rsidRPr="00603EBB" w:rsidRDefault="0045400E" w:rsidP="0045400E">
            <w:pPr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Faculty Chairs &amp; Directors Council (FCDC) </w:t>
            </w:r>
            <w:r w:rsidRPr="00603EBB">
              <w:rPr>
                <w:rFonts w:ascii="Arial" w:hAnsi="Arial" w:cs="Arial"/>
                <w:sz w:val="20"/>
                <w:szCs w:val="19"/>
              </w:rPr>
              <w:t>Representative</w:t>
            </w:r>
            <w:r>
              <w:rPr>
                <w:rFonts w:ascii="Arial" w:hAnsi="Arial" w:cs="Arial"/>
                <w:sz w:val="20"/>
                <w:szCs w:val="19"/>
              </w:rPr>
              <w:t>: Mindy Wilmot</w:t>
            </w:r>
          </w:p>
          <w:p w14:paraId="32E9198F" w14:textId="65C6BD09" w:rsidR="0045400E" w:rsidRDefault="0045400E" w:rsidP="0045400E">
            <w:pPr>
              <w:rPr>
                <w:rFonts w:ascii="Arial" w:hAnsi="Arial" w:cs="Arial"/>
                <w:sz w:val="20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Selected by and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all FCDC members</w:t>
            </w:r>
          </w:p>
        </w:tc>
        <w:tc>
          <w:tcPr>
            <w:tcW w:w="1056" w:type="dxa"/>
          </w:tcPr>
          <w:p w14:paraId="33865572" w14:textId="144EDF55" w:rsidR="0045400E" w:rsidRPr="00E164A4" w:rsidRDefault="0045400E" w:rsidP="0045400E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4388CFBB" w14:textId="30DA8A49" w:rsidR="0045400E" w:rsidRPr="00960321" w:rsidRDefault="0045400E" w:rsidP="0045400E">
            <w:pPr>
              <w:rPr>
                <w:rFonts w:ascii="Arial" w:hAnsi="Arial" w:cs="Arial"/>
                <w:sz w:val="16"/>
                <w:szCs w:val="18"/>
              </w:rPr>
            </w:pPr>
            <w:r w:rsidRPr="00960321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</w:tbl>
    <w:p w14:paraId="42492BB2" w14:textId="77777777" w:rsidR="00DA3A75" w:rsidRPr="00D25F3D" w:rsidRDefault="00DA3A75" w:rsidP="009C4F9B">
      <w:pPr>
        <w:rPr>
          <w:rFonts w:ascii="Arial" w:eastAsia="Times New Roman" w:hAnsi="Arial" w:cs="Arial"/>
          <w:b/>
          <w:sz w:val="20"/>
          <w:szCs w:val="20"/>
          <w:lang w:val="en"/>
        </w:rPr>
      </w:pPr>
    </w:p>
    <w:p w14:paraId="4BE2E023" w14:textId="02585003" w:rsidR="009C4F9B" w:rsidRPr="006C29CB" w:rsidRDefault="009C4F9B" w:rsidP="009C4F9B">
      <w:pPr>
        <w:rPr>
          <w:rFonts w:ascii="Arial" w:eastAsia="Times New Roman" w:hAnsi="Arial" w:cs="Arial"/>
          <w:b/>
          <w:sz w:val="24"/>
          <w:lang w:val="en"/>
        </w:rPr>
      </w:pPr>
      <w:r w:rsidRPr="006C29CB">
        <w:rPr>
          <w:rFonts w:ascii="Arial" w:eastAsia="Times New Roman" w:hAnsi="Arial" w:cs="Arial"/>
          <w:b/>
          <w:sz w:val="24"/>
          <w:lang w:val="en"/>
        </w:rPr>
        <w:t>Classified</w:t>
      </w: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056"/>
        <w:gridCol w:w="1692"/>
      </w:tblGrid>
      <w:tr w:rsidR="009C4F9B" w:rsidRPr="00C05F43" w14:paraId="7DA6DB7A" w14:textId="77777777" w:rsidTr="00CD0AF1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D8644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Member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4B997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0BC5C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 Dates</w:t>
            </w:r>
          </w:p>
        </w:tc>
      </w:tr>
      <w:tr w:rsidR="009C4F9B" w:rsidRPr="00C05F43" w14:paraId="484A4B23" w14:textId="77777777" w:rsidTr="00CD0AF1">
        <w:tc>
          <w:tcPr>
            <w:tcW w:w="8028" w:type="dxa"/>
            <w:tcBorders>
              <w:top w:val="single" w:sz="4" w:space="0" w:color="auto"/>
            </w:tcBorders>
          </w:tcPr>
          <w:p w14:paraId="053ED128" w14:textId="77777777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C</w:t>
            </w:r>
            <w:r>
              <w:rPr>
                <w:rFonts w:ascii="Arial" w:hAnsi="Arial" w:cs="Arial"/>
                <w:sz w:val="20"/>
                <w:szCs w:val="19"/>
              </w:rPr>
              <w:t xml:space="preserve">alifornia </w:t>
            </w:r>
            <w:r w:rsidRPr="00FD4BB0">
              <w:rPr>
                <w:rFonts w:ascii="Arial" w:hAnsi="Arial" w:cs="Arial"/>
                <w:sz w:val="20"/>
                <w:szCs w:val="19"/>
              </w:rPr>
              <w:t>S</w:t>
            </w:r>
            <w:r>
              <w:rPr>
                <w:rFonts w:ascii="Arial" w:hAnsi="Arial" w:cs="Arial"/>
                <w:sz w:val="20"/>
                <w:szCs w:val="19"/>
              </w:rPr>
              <w:t xml:space="preserve">chool </w:t>
            </w:r>
            <w:r w:rsidRPr="00FD4BB0">
              <w:rPr>
                <w:rFonts w:ascii="Arial" w:hAnsi="Arial" w:cs="Arial"/>
                <w:sz w:val="20"/>
                <w:szCs w:val="19"/>
              </w:rPr>
              <w:t>E</w:t>
            </w:r>
            <w:r>
              <w:rPr>
                <w:rFonts w:ascii="Arial" w:hAnsi="Arial" w:cs="Arial"/>
                <w:sz w:val="20"/>
                <w:szCs w:val="19"/>
              </w:rPr>
              <w:t xml:space="preserve">mployees </w:t>
            </w:r>
            <w:r w:rsidRPr="00FD4BB0">
              <w:rPr>
                <w:rFonts w:ascii="Arial" w:hAnsi="Arial" w:cs="Arial"/>
                <w:sz w:val="20"/>
                <w:szCs w:val="19"/>
              </w:rPr>
              <w:t>A</w:t>
            </w:r>
            <w:r>
              <w:rPr>
                <w:rFonts w:ascii="Arial" w:hAnsi="Arial" w:cs="Arial"/>
                <w:sz w:val="20"/>
                <w:szCs w:val="19"/>
              </w:rPr>
              <w:t>ssociation</w:t>
            </w:r>
            <w:r w:rsidRPr="00FD4BB0">
              <w:rPr>
                <w:rFonts w:ascii="Arial" w:hAnsi="Arial" w:cs="Arial"/>
                <w:sz w:val="20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  <w:szCs w:val="19"/>
              </w:rPr>
              <w:t xml:space="preserve">(CSEA) </w:t>
            </w:r>
            <w:r w:rsidRPr="00FD4BB0">
              <w:rPr>
                <w:rFonts w:ascii="Arial" w:hAnsi="Arial" w:cs="Arial"/>
                <w:sz w:val="20"/>
                <w:szCs w:val="19"/>
              </w:rPr>
              <w:t>President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Chris Glaser</w:t>
            </w:r>
          </w:p>
          <w:p w14:paraId="55EAAC7E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Serves by virtue of position;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all classified staff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26E84A1F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387053C4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Jan</w:t>
            </w:r>
            <w:r>
              <w:rPr>
                <w:rFonts w:ascii="Arial" w:hAnsi="Arial" w:cs="Arial"/>
                <w:sz w:val="16"/>
                <w:szCs w:val="18"/>
              </w:rPr>
              <w:t xml:space="preserve"> – </w:t>
            </w:r>
            <w:r w:rsidRPr="00E164A4">
              <w:rPr>
                <w:rFonts w:ascii="Arial" w:hAnsi="Arial" w:cs="Arial"/>
                <w:sz w:val="16"/>
                <w:szCs w:val="18"/>
              </w:rPr>
              <w:t>Dec</w:t>
            </w:r>
          </w:p>
        </w:tc>
      </w:tr>
      <w:tr w:rsidR="009C4F9B" w:rsidRPr="00C05F43" w14:paraId="13C6084B" w14:textId="77777777" w:rsidTr="00CD0AF1">
        <w:tc>
          <w:tcPr>
            <w:tcW w:w="8028" w:type="dxa"/>
          </w:tcPr>
          <w:p w14:paraId="65315BBF" w14:textId="77777777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Classifie</w:t>
            </w:r>
            <w:r>
              <w:rPr>
                <w:rFonts w:ascii="Arial" w:hAnsi="Arial" w:cs="Arial"/>
                <w:sz w:val="20"/>
                <w:szCs w:val="19"/>
              </w:rPr>
              <w:t xml:space="preserve">d Representative, Instruction: </w:t>
            </w:r>
            <w:r w:rsidRPr="00E164A4">
              <w:rPr>
                <w:rFonts w:ascii="Arial" w:hAnsi="Arial" w:cs="Arial"/>
                <w:sz w:val="20"/>
                <w:szCs w:val="19"/>
              </w:rPr>
              <w:t>Vacant</w:t>
            </w:r>
          </w:p>
          <w:p w14:paraId="3199AD04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Appointed by CSEA Pre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sident; reports out to Instruction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 classified staff</w:t>
            </w:r>
          </w:p>
        </w:tc>
        <w:tc>
          <w:tcPr>
            <w:tcW w:w="1056" w:type="dxa"/>
          </w:tcPr>
          <w:p w14:paraId="6F8F4B3E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67466CBA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960321">
              <w:rPr>
                <w:rFonts w:ascii="Arial" w:hAnsi="Arial" w:cs="Arial"/>
                <w:sz w:val="16"/>
                <w:szCs w:val="18"/>
              </w:rPr>
              <w:t>July ‘23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9C4F9B" w:rsidRPr="00C05F43" w14:paraId="46E11FA2" w14:textId="77777777" w:rsidTr="00CD0AF1">
        <w:tc>
          <w:tcPr>
            <w:tcW w:w="8028" w:type="dxa"/>
          </w:tcPr>
          <w:p w14:paraId="2F38EE3A" w14:textId="5F6C7A55" w:rsidR="009C4F9B" w:rsidRPr="00E164A4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Classified Representative, </w:t>
            </w:r>
            <w:r w:rsidRPr="00FD4BB0">
              <w:rPr>
                <w:rFonts w:ascii="Arial" w:hAnsi="Arial" w:cs="Arial"/>
                <w:sz w:val="20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20"/>
                <w:szCs w:val="19"/>
              </w:rPr>
              <w:t xml:space="preserve">Affairs: </w:t>
            </w:r>
            <w:r w:rsidR="0099489D">
              <w:rPr>
                <w:rFonts w:ascii="Arial" w:hAnsi="Arial" w:cs="Arial"/>
                <w:sz w:val="20"/>
                <w:szCs w:val="19"/>
              </w:rPr>
              <w:t>Victor Crosthwaite</w:t>
            </w:r>
          </w:p>
          <w:p w14:paraId="3617FDC3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Appointed by CSEA President;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Student Services classified staff</w:t>
            </w:r>
          </w:p>
        </w:tc>
        <w:tc>
          <w:tcPr>
            <w:tcW w:w="1056" w:type="dxa"/>
          </w:tcPr>
          <w:p w14:paraId="516F01BF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2AA2E969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July</w:t>
            </w:r>
            <w:r>
              <w:rPr>
                <w:rFonts w:ascii="Arial" w:hAnsi="Arial" w:cs="Arial"/>
                <w:sz w:val="16"/>
                <w:szCs w:val="18"/>
              </w:rPr>
              <w:t xml:space="preserve"> ‘22</w:t>
            </w:r>
            <w:r w:rsidRPr="00E164A4">
              <w:rPr>
                <w:rFonts w:ascii="Arial" w:hAnsi="Arial" w:cs="Arial"/>
                <w:sz w:val="16"/>
                <w:szCs w:val="18"/>
              </w:rPr>
              <w:t xml:space="preserve"> – June</w:t>
            </w:r>
            <w:r>
              <w:rPr>
                <w:rFonts w:ascii="Arial" w:hAnsi="Arial" w:cs="Arial"/>
                <w:sz w:val="16"/>
                <w:szCs w:val="18"/>
              </w:rPr>
              <w:t xml:space="preserve"> ‘24</w:t>
            </w:r>
          </w:p>
        </w:tc>
      </w:tr>
      <w:tr w:rsidR="009C4F9B" w:rsidRPr="00C05F43" w14:paraId="3CAE1B52" w14:textId="77777777" w:rsidTr="00CD0AF1">
        <w:tc>
          <w:tcPr>
            <w:tcW w:w="8028" w:type="dxa"/>
          </w:tcPr>
          <w:p w14:paraId="4587766C" w14:textId="782AE70C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Classified Representative, Finance &amp; </w:t>
            </w:r>
            <w:r w:rsidRPr="00FD4BB0">
              <w:rPr>
                <w:rFonts w:ascii="Arial" w:hAnsi="Arial" w:cs="Arial"/>
                <w:sz w:val="20"/>
                <w:szCs w:val="19"/>
              </w:rPr>
              <w:t>Administrative Services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="00EB0EB5" w:rsidRPr="00E164A4">
              <w:rPr>
                <w:rFonts w:ascii="Arial" w:hAnsi="Arial" w:cs="Arial"/>
                <w:sz w:val="20"/>
                <w:szCs w:val="19"/>
              </w:rPr>
              <w:t>Scott Hallmark</w:t>
            </w:r>
          </w:p>
          <w:p w14:paraId="78D6EEA3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Appointed by CSEA President;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to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Finance &amp;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Administrative Services classified staff</w:t>
            </w:r>
          </w:p>
        </w:tc>
        <w:tc>
          <w:tcPr>
            <w:tcW w:w="1056" w:type="dxa"/>
          </w:tcPr>
          <w:p w14:paraId="688DE883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271DC8D3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960321">
              <w:rPr>
                <w:rFonts w:ascii="Arial" w:hAnsi="Arial" w:cs="Arial"/>
                <w:sz w:val="16"/>
                <w:szCs w:val="18"/>
              </w:rPr>
              <w:t>July ‘23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</w:tbl>
    <w:p w14:paraId="2233DA95" w14:textId="77777777" w:rsidR="00D25F3D" w:rsidRPr="00D25F3D" w:rsidRDefault="00D25F3D" w:rsidP="009C4F9B">
      <w:pPr>
        <w:rPr>
          <w:rFonts w:ascii="Arial" w:eastAsia="Times New Roman" w:hAnsi="Arial" w:cs="Arial"/>
          <w:b/>
          <w:sz w:val="20"/>
          <w:szCs w:val="20"/>
          <w:lang w:val="en"/>
        </w:rPr>
      </w:pPr>
    </w:p>
    <w:p w14:paraId="03908B5A" w14:textId="077EB008" w:rsidR="009C4F9B" w:rsidRPr="006C29CB" w:rsidRDefault="009C4F9B" w:rsidP="009C4F9B">
      <w:pPr>
        <w:rPr>
          <w:rFonts w:ascii="Arial" w:eastAsia="Times New Roman" w:hAnsi="Arial" w:cs="Arial"/>
          <w:b/>
          <w:sz w:val="24"/>
          <w:lang w:val="en"/>
        </w:rPr>
      </w:pPr>
      <w:r>
        <w:rPr>
          <w:rFonts w:ascii="Arial" w:eastAsia="Times New Roman" w:hAnsi="Arial" w:cs="Arial"/>
          <w:b/>
          <w:sz w:val="24"/>
          <w:lang w:val="en"/>
        </w:rPr>
        <w:t>Student</w:t>
      </w:r>
      <w:r w:rsidR="007A189E">
        <w:rPr>
          <w:rFonts w:ascii="Arial" w:eastAsia="Times New Roman" w:hAnsi="Arial" w:cs="Arial"/>
          <w:b/>
          <w:sz w:val="24"/>
          <w:lang w:val="en"/>
        </w:rPr>
        <w:t>(</w:t>
      </w:r>
      <w:r>
        <w:rPr>
          <w:rFonts w:ascii="Arial" w:eastAsia="Times New Roman" w:hAnsi="Arial" w:cs="Arial"/>
          <w:b/>
          <w:sz w:val="24"/>
          <w:lang w:val="en"/>
        </w:rPr>
        <w:t>s</w:t>
      </w:r>
      <w:r w:rsidR="007A189E">
        <w:rPr>
          <w:rFonts w:ascii="Arial" w:eastAsia="Times New Roman" w:hAnsi="Arial" w:cs="Arial"/>
          <w:b/>
          <w:sz w:val="24"/>
          <w:lang w:val="en"/>
        </w:rPr>
        <w:t>)</w:t>
      </w:r>
    </w:p>
    <w:tbl>
      <w:tblPr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2"/>
        <w:gridCol w:w="1056"/>
        <w:gridCol w:w="1693"/>
      </w:tblGrid>
      <w:tr w:rsidR="005C6B0B" w:rsidRPr="00C05F43" w14:paraId="3190A6BB" w14:textId="77777777" w:rsidTr="005C6B0B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DC9AA9" w14:textId="77777777" w:rsidR="005C6B0B" w:rsidRPr="009D75FF" w:rsidRDefault="005C6B0B" w:rsidP="0021426F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Member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649B7" w14:textId="77777777" w:rsidR="005C6B0B" w:rsidRPr="009D75FF" w:rsidRDefault="005C6B0B" w:rsidP="0021426F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6E94B" w14:textId="77777777" w:rsidR="005C6B0B" w:rsidRPr="009D75FF" w:rsidRDefault="005C6B0B" w:rsidP="0021426F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 Dates</w:t>
            </w:r>
          </w:p>
        </w:tc>
      </w:tr>
      <w:tr w:rsidR="009C4F9B" w:rsidRPr="004B3F64" w14:paraId="42061E0C" w14:textId="77777777" w:rsidTr="005C6B0B">
        <w:tc>
          <w:tcPr>
            <w:tcW w:w="8028" w:type="dxa"/>
          </w:tcPr>
          <w:p w14:paraId="5B3EB012" w14:textId="77777777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 xml:space="preserve">Student Government Association </w:t>
            </w:r>
            <w:r>
              <w:rPr>
                <w:rFonts w:ascii="Arial" w:hAnsi="Arial" w:cs="Arial"/>
                <w:sz w:val="20"/>
                <w:szCs w:val="19"/>
              </w:rPr>
              <w:t xml:space="preserve">(SGA) </w:t>
            </w:r>
            <w:r w:rsidRPr="00FD4BB0">
              <w:rPr>
                <w:rFonts w:ascii="Arial" w:hAnsi="Arial" w:cs="Arial"/>
                <w:sz w:val="20"/>
                <w:szCs w:val="19"/>
              </w:rPr>
              <w:t>President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Cindy Ceja Miranda</w:t>
            </w:r>
          </w:p>
          <w:p w14:paraId="0EF57B1C" w14:textId="77777777" w:rsidR="009C4F9B" w:rsidRPr="00603EBB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Serves by virtue of position</w:t>
            </w:r>
          </w:p>
        </w:tc>
        <w:tc>
          <w:tcPr>
            <w:tcW w:w="1056" w:type="dxa"/>
          </w:tcPr>
          <w:p w14:paraId="7A80891B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3018C9E5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960321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</w:tbl>
    <w:p w14:paraId="3EB89F27" w14:textId="77777777" w:rsidR="00A44B1B" w:rsidRDefault="00A44B1B"/>
    <w:sectPr w:rsidR="00A44B1B" w:rsidSect="00E274F7">
      <w:type w:val="continuous"/>
      <w:pgSz w:w="12240" w:h="15840"/>
      <w:pgMar w:top="540" w:right="10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0696"/>
    <w:multiLevelType w:val="hybridMultilevel"/>
    <w:tmpl w:val="B5065958"/>
    <w:lvl w:ilvl="0" w:tplc="DF16DB2A">
      <w:numFmt w:val="bullet"/>
      <w:lvlText w:val="-"/>
      <w:lvlJc w:val="left"/>
      <w:pPr>
        <w:ind w:left="832" w:hanging="35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en-US" w:bidi="ar-SA"/>
      </w:rPr>
    </w:lvl>
    <w:lvl w:ilvl="1" w:tplc="63D6A412">
      <w:numFmt w:val="bullet"/>
      <w:lvlText w:val="•"/>
      <w:lvlJc w:val="left"/>
      <w:pPr>
        <w:ind w:left="1754" w:hanging="358"/>
      </w:pPr>
      <w:rPr>
        <w:rFonts w:hint="default"/>
        <w:lang w:val="en-US" w:eastAsia="en-US" w:bidi="ar-SA"/>
      </w:rPr>
    </w:lvl>
    <w:lvl w:ilvl="2" w:tplc="CF2EC38C">
      <w:numFmt w:val="bullet"/>
      <w:lvlText w:val="•"/>
      <w:lvlJc w:val="left"/>
      <w:pPr>
        <w:ind w:left="2668" w:hanging="358"/>
      </w:pPr>
      <w:rPr>
        <w:rFonts w:hint="default"/>
        <w:lang w:val="en-US" w:eastAsia="en-US" w:bidi="ar-SA"/>
      </w:rPr>
    </w:lvl>
    <w:lvl w:ilvl="3" w:tplc="50C0305E">
      <w:numFmt w:val="bullet"/>
      <w:lvlText w:val="•"/>
      <w:lvlJc w:val="left"/>
      <w:pPr>
        <w:ind w:left="3583" w:hanging="358"/>
      </w:pPr>
      <w:rPr>
        <w:rFonts w:hint="default"/>
        <w:lang w:val="en-US" w:eastAsia="en-US" w:bidi="ar-SA"/>
      </w:rPr>
    </w:lvl>
    <w:lvl w:ilvl="4" w:tplc="E7D2FF76">
      <w:numFmt w:val="bullet"/>
      <w:lvlText w:val="•"/>
      <w:lvlJc w:val="left"/>
      <w:pPr>
        <w:ind w:left="4497" w:hanging="358"/>
      </w:pPr>
      <w:rPr>
        <w:rFonts w:hint="default"/>
        <w:lang w:val="en-US" w:eastAsia="en-US" w:bidi="ar-SA"/>
      </w:rPr>
    </w:lvl>
    <w:lvl w:ilvl="5" w:tplc="D9BA55B2">
      <w:numFmt w:val="bullet"/>
      <w:lvlText w:val="•"/>
      <w:lvlJc w:val="left"/>
      <w:pPr>
        <w:ind w:left="5412" w:hanging="358"/>
      </w:pPr>
      <w:rPr>
        <w:rFonts w:hint="default"/>
        <w:lang w:val="en-US" w:eastAsia="en-US" w:bidi="ar-SA"/>
      </w:rPr>
    </w:lvl>
    <w:lvl w:ilvl="6" w:tplc="09EE4252">
      <w:numFmt w:val="bullet"/>
      <w:lvlText w:val="•"/>
      <w:lvlJc w:val="left"/>
      <w:pPr>
        <w:ind w:left="6326" w:hanging="358"/>
      </w:pPr>
      <w:rPr>
        <w:rFonts w:hint="default"/>
        <w:lang w:val="en-US" w:eastAsia="en-US" w:bidi="ar-SA"/>
      </w:rPr>
    </w:lvl>
    <w:lvl w:ilvl="7" w:tplc="CA967514">
      <w:numFmt w:val="bullet"/>
      <w:lvlText w:val="•"/>
      <w:lvlJc w:val="left"/>
      <w:pPr>
        <w:ind w:left="7240" w:hanging="358"/>
      </w:pPr>
      <w:rPr>
        <w:rFonts w:hint="default"/>
        <w:lang w:val="en-US" w:eastAsia="en-US" w:bidi="ar-SA"/>
      </w:rPr>
    </w:lvl>
    <w:lvl w:ilvl="8" w:tplc="E3C224D2">
      <w:numFmt w:val="bullet"/>
      <w:lvlText w:val="•"/>
      <w:lvlJc w:val="left"/>
      <w:pPr>
        <w:ind w:left="8155" w:hanging="358"/>
      </w:pPr>
      <w:rPr>
        <w:rFonts w:hint="default"/>
        <w:lang w:val="en-US" w:eastAsia="en-US" w:bidi="ar-SA"/>
      </w:rPr>
    </w:lvl>
  </w:abstractNum>
  <w:abstractNum w:abstractNumId="1" w15:restartNumberingAfterBreak="0">
    <w:nsid w:val="42DA763A"/>
    <w:multiLevelType w:val="hybridMultilevel"/>
    <w:tmpl w:val="AB508BB0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5A454FBE"/>
    <w:multiLevelType w:val="hybridMultilevel"/>
    <w:tmpl w:val="C8F4CE94"/>
    <w:lvl w:ilvl="0" w:tplc="7E2840FC">
      <w:numFmt w:val="bullet"/>
      <w:lvlText w:val="-"/>
      <w:lvlJc w:val="left"/>
      <w:pPr>
        <w:ind w:left="832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en-US" w:bidi="ar-SA"/>
      </w:rPr>
    </w:lvl>
    <w:lvl w:ilvl="1" w:tplc="7B40C340">
      <w:numFmt w:val="bullet"/>
      <w:lvlText w:val="•"/>
      <w:lvlJc w:val="left"/>
      <w:pPr>
        <w:ind w:left="1349" w:hanging="360"/>
      </w:pPr>
      <w:rPr>
        <w:rFonts w:hint="default"/>
        <w:lang w:val="en-US" w:eastAsia="en-US" w:bidi="ar-SA"/>
      </w:rPr>
    </w:lvl>
    <w:lvl w:ilvl="2" w:tplc="0AC81F7A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3" w:tplc="ECF29FE0">
      <w:numFmt w:val="bullet"/>
      <w:lvlText w:val="•"/>
      <w:lvlJc w:val="left"/>
      <w:pPr>
        <w:ind w:left="2367" w:hanging="360"/>
      </w:pPr>
      <w:rPr>
        <w:rFonts w:hint="default"/>
        <w:lang w:val="en-US" w:eastAsia="en-US" w:bidi="ar-SA"/>
      </w:rPr>
    </w:lvl>
    <w:lvl w:ilvl="4" w:tplc="C110F448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5" w:tplc="0400E34C">
      <w:numFmt w:val="bullet"/>
      <w:lvlText w:val="•"/>
      <w:lvlJc w:val="left"/>
      <w:pPr>
        <w:ind w:left="3385" w:hanging="360"/>
      </w:pPr>
      <w:rPr>
        <w:rFonts w:hint="default"/>
        <w:lang w:val="en-US" w:eastAsia="en-US" w:bidi="ar-SA"/>
      </w:rPr>
    </w:lvl>
    <w:lvl w:ilvl="6" w:tplc="8414635A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  <w:lvl w:ilvl="7" w:tplc="F6909F38">
      <w:numFmt w:val="bullet"/>
      <w:lvlText w:val="•"/>
      <w:lvlJc w:val="left"/>
      <w:pPr>
        <w:ind w:left="4403" w:hanging="360"/>
      </w:pPr>
      <w:rPr>
        <w:rFonts w:hint="default"/>
        <w:lang w:val="en-US" w:eastAsia="en-US" w:bidi="ar-SA"/>
      </w:rPr>
    </w:lvl>
    <w:lvl w:ilvl="8" w:tplc="A530CE8E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</w:abstractNum>
  <w:num w:numId="1" w16cid:durableId="1568683193">
    <w:abstractNumId w:val="0"/>
  </w:num>
  <w:num w:numId="2" w16cid:durableId="61296447">
    <w:abstractNumId w:val="2"/>
  </w:num>
  <w:num w:numId="3" w16cid:durableId="1500659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27"/>
    <w:rsid w:val="00007D51"/>
    <w:rsid w:val="00014F61"/>
    <w:rsid w:val="000362EC"/>
    <w:rsid w:val="000515B3"/>
    <w:rsid w:val="00076F4B"/>
    <w:rsid w:val="000B5EDC"/>
    <w:rsid w:val="000C1174"/>
    <w:rsid w:val="000E6256"/>
    <w:rsid w:val="0011074F"/>
    <w:rsid w:val="00186AF5"/>
    <w:rsid w:val="00215A57"/>
    <w:rsid w:val="00235686"/>
    <w:rsid w:val="00236B4E"/>
    <w:rsid w:val="00244EFF"/>
    <w:rsid w:val="002E2034"/>
    <w:rsid w:val="002E3E1E"/>
    <w:rsid w:val="00313E71"/>
    <w:rsid w:val="0033150F"/>
    <w:rsid w:val="0033715E"/>
    <w:rsid w:val="00361C47"/>
    <w:rsid w:val="00361F27"/>
    <w:rsid w:val="00373030"/>
    <w:rsid w:val="00373819"/>
    <w:rsid w:val="00393AC2"/>
    <w:rsid w:val="00395920"/>
    <w:rsid w:val="003D35E2"/>
    <w:rsid w:val="004226F7"/>
    <w:rsid w:val="0043239B"/>
    <w:rsid w:val="0045400E"/>
    <w:rsid w:val="00455CF6"/>
    <w:rsid w:val="004C4DB2"/>
    <w:rsid w:val="004C6DEF"/>
    <w:rsid w:val="004D2E06"/>
    <w:rsid w:val="004D634F"/>
    <w:rsid w:val="00506EA8"/>
    <w:rsid w:val="00514F82"/>
    <w:rsid w:val="00515A58"/>
    <w:rsid w:val="005211E7"/>
    <w:rsid w:val="0052179C"/>
    <w:rsid w:val="005A135B"/>
    <w:rsid w:val="005C0386"/>
    <w:rsid w:val="005C6B0B"/>
    <w:rsid w:val="005D07C2"/>
    <w:rsid w:val="005D61AA"/>
    <w:rsid w:val="00603CB0"/>
    <w:rsid w:val="00607C72"/>
    <w:rsid w:val="00610AF6"/>
    <w:rsid w:val="00632205"/>
    <w:rsid w:val="00634F40"/>
    <w:rsid w:val="00635136"/>
    <w:rsid w:val="006A351E"/>
    <w:rsid w:val="006B482A"/>
    <w:rsid w:val="006F65B5"/>
    <w:rsid w:val="007349A5"/>
    <w:rsid w:val="0077276A"/>
    <w:rsid w:val="007A189E"/>
    <w:rsid w:val="007A19D5"/>
    <w:rsid w:val="007A5A77"/>
    <w:rsid w:val="007C4C66"/>
    <w:rsid w:val="007F6C13"/>
    <w:rsid w:val="0080126C"/>
    <w:rsid w:val="00811AFB"/>
    <w:rsid w:val="00834AFB"/>
    <w:rsid w:val="0085065A"/>
    <w:rsid w:val="008814C5"/>
    <w:rsid w:val="00886314"/>
    <w:rsid w:val="008A3426"/>
    <w:rsid w:val="008E0644"/>
    <w:rsid w:val="008E2FCF"/>
    <w:rsid w:val="00920A29"/>
    <w:rsid w:val="00934E4B"/>
    <w:rsid w:val="00963E9C"/>
    <w:rsid w:val="00971389"/>
    <w:rsid w:val="00976F05"/>
    <w:rsid w:val="0098635E"/>
    <w:rsid w:val="0099489D"/>
    <w:rsid w:val="009A582E"/>
    <w:rsid w:val="009A59EC"/>
    <w:rsid w:val="009C0E04"/>
    <w:rsid w:val="009C2F68"/>
    <w:rsid w:val="009C4F9B"/>
    <w:rsid w:val="009D5A20"/>
    <w:rsid w:val="009E0D0E"/>
    <w:rsid w:val="009F2BC8"/>
    <w:rsid w:val="00A143FB"/>
    <w:rsid w:val="00A163BE"/>
    <w:rsid w:val="00A237D2"/>
    <w:rsid w:val="00A26359"/>
    <w:rsid w:val="00A3377C"/>
    <w:rsid w:val="00A44B1B"/>
    <w:rsid w:val="00A47421"/>
    <w:rsid w:val="00A51539"/>
    <w:rsid w:val="00A57C48"/>
    <w:rsid w:val="00A65A40"/>
    <w:rsid w:val="00A976FB"/>
    <w:rsid w:val="00AE53CD"/>
    <w:rsid w:val="00B34C8F"/>
    <w:rsid w:val="00B75DCB"/>
    <w:rsid w:val="00B85A02"/>
    <w:rsid w:val="00BB6420"/>
    <w:rsid w:val="00BE333A"/>
    <w:rsid w:val="00BE4228"/>
    <w:rsid w:val="00C071AF"/>
    <w:rsid w:val="00C34BEA"/>
    <w:rsid w:val="00C47216"/>
    <w:rsid w:val="00C52BA9"/>
    <w:rsid w:val="00C53347"/>
    <w:rsid w:val="00C72525"/>
    <w:rsid w:val="00CA1120"/>
    <w:rsid w:val="00CA1A82"/>
    <w:rsid w:val="00CB2D0E"/>
    <w:rsid w:val="00CC64FE"/>
    <w:rsid w:val="00CD7BFA"/>
    <w:rsid w:val="00CE5DC9"/>
    <w:rsid w:val="00CE7BFD"/>
    <w:rsid w:val="00CF2089"/>
    <w:rsid w:val="00D25F3D"/>
    <w:rsid w:val="00D3094A"/>
    <w:rsid w:val="00D36DC0"/>
    <w:rsid w:val="00D40C28"/>
    <w:rsid w:val="00D4434A"/>
    <w:rsid w:val="00D5139B"/>
    <w:rsid w:val="00D60B42"/>
    <w:rsid w:val="00D94C73"/>
    <w:rsid w:val="00DA2524"/>
    <w:rsid w:val="00DA3A75"/>
    <w:rsid w:val="00DA51E3"/>
    <w:rsid w:val="00DF47C3"/>
    <w:rsid w:val="00E274F7"/>
    <w:rsid w:val="00E33C6D"/>
    <w:rsid w:val="00E367AC"/>
    <w:rsid w:val="00E40EB0"/>
    <w:rsid w:val="00E44E7C"/>
    <w:rsid w:val="00E6161C"/>
    <w:rsid w:val="00E84C2B"/>
    <w:rsid w:val="00EA6E1E"/>
    <w:rsid w:val="00EB0EB5"/>
    <w:rsid w:val="00EB7167"/>
    <w:rsid w:val="00EC7D1A"/>
    <w:rsid w:val="00ED44BB"/>
    <w:rsid w:val="00F55227"/>
    <w:rsid w:val="00F70916"/>
    <w:rsid w:val="00FA43CD"/>
    <w:rsid w:val="00FC106F"/>
    <w:rsid w:val="00FD4A57"/>
    <w:rsid w:val="00FD5A84"/>
    <w:rsid w:val="00FE2EDF"/>
    <w:rsid w:val="00FE6CE8"/>
    <w:rsid w:val="00FF1DB1"/>
    <w:rsid w:val="00FF3803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AE80D"/>
  <w15:docId w15:val="{07105B58-DD69-4BE1-A7C0-8774ED11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Title">
    <w:name w:val="Title"/>
    <w:basedOn w:val="Normal"/>
    <w:uiPriority w:val="10"/>
    <w:qFormat/>
    <w:pPr>
      <w:ind w:left="45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1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gades.com/compos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kersfieldcollege.edu/campus-life/calend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ittees.kccd.edu/bc/committee/collegecounci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5154</Characters>
  <Application>Microsoft Office Word</Application>
  <DocSecurity>0</DocSecurity>
  <Lines>42</Lines>
  <Paragraphs>12</Paragraphs>
  <ScaleCrop>false</ScaleCrop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Agenda</dc:title>
  <dc:creator>BCIS</dc:creator>
  <cp:lastModifiedBy>Catherine Rangel</cp:lastModifiedBy>
  <cp:revision>2</cp:revision>
  <cp:lastPrinted>2023-10-26T19:22:00Z</cp:lastPrinted>
  <dcterms:created xsi:type="dcterms:W3CDTF">2023-11-13T22:54:00Z</dcterms:created>
  <dcterms:modified xsi:type="dcterms:W3CDTF">2023-11-13T22:54:00Z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2023-09-13T00:00:00Z</vt:filetime>
  </property>
  <property fmtid="{D5CDD505-2E9C-101B-9397-08002B2CF9AE}" pid="5" name="Producer">
    <vt:lpwstr>Microsoft® Word for Microsoft 365</vt:lpwstr>
  </property>
</Properties>
</file>