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FECCD" w14:textId="1E53EA9E" w:rsidR="004C418D" w:rsidRDefault="00DA44BE">
      <w:r>
        <w:t>Meeting began on zoom at 8:30</w:t>
      </w:r>
    </w:p>
    <w:p w14:paraId="145C7456" w14:textId="5266EE9C" w:rsidR="00DA44BE" w:rsidRDefault="00754392">
      <w:r>
        <w:t xml:space="preserve">In attendance: Zav Dadabhoy, </w:t>
      </w:r>
      <w:r w:rsidR="006327B7">
        <w:t>Debi Anderson, Julianna Mullen, Manny Mourtzanos, Mike Giacomini, Bill Moseley, Jennifer Achan, Jessica Wojtysiak, Dan Hall, Craig Hayward, Nick Strobel, Alisha Loken, Joshua Lewis, Olivia Garcia, Mindy Wilmot, Jason Stratton, Heather Baltis, Tina Johnson, Edith Mata.</w:t>
      </w:r>
    </w:p>
    <w:p w14:paraId="51DCAC2A" w14:textId="62B4A39A" w:rsidR="006327B7" w:rsidRDefault="006327B7">
      <w:r>
        <w:t>Visitors in attendance for presentations: Michelle Pena, Marcos Rodriguez, James McGarrah, Liz Rozell and Nicky Damania.</w:t>
      </w:r>
      <w:bookmarkStart w:id="0" w:name="_GoBack"/>
      <w:bookmarkEnd w:id="0"/>
    </w:p>
    <w:tbl>
      <w:tblPr>
        <w:tblW w:w="1024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450"/>
        <w:gridCol w:w="6840"/>
        <w:gridCol w:w="1260"/>
        <w:gridCol w:w="489"/>
        <w:gridCol w:w="18"/>
        <w:gridCol w:w="937"/>
      </w:tblGrid>
      <w:tr w:rsidR="00DA44BE" w:rsidRPr="00DA44BE" w14:paraId="38F4AC35" w14:textId="77777777" w:rsidTr="008975CD">
        <w:tc>
          <w:tcPr>
            <w:tcW w:w="9304" w:type="dxa"/>
            <w:gridSpan w:val="6"/>
            <w:shd w:val="clear" w:color="auto" w:fill="F2F2F2"/>
          </w:tcPr>
          <w:p w14:paraId="2B44ACB7" w14:textId="77777777" w:rsidR="00DA44BE" w:rsidRDefault="00DA44BE" w:rsidP="00DA44BE">
            <w:pPr>
              <w:numPr>
                <w:ilvl w:val="0"/>
                <w:numId w:val="1"/>
              </w:numPr>
              <w:spacing w:after="0" w:line="240" w:lineRule="auto"/>
              <w:ind w:left="297" w:hanging="297"/>
              <w:rPr>
                <w:rFonts w:ascii="Cambria" w:eastAsia="Times New Roman" w:hAnsi="Cambria" w:cs="Calibri"/>
                <w:b/>
                <w:lang w:val="en"/>
              </w:rPr>
            </w:pPr>
            <w:r w:rsidRPr="00DA44BE">
              <w:rPr>
                <w:rFonts w:ascii="Cambria" w:eastAsia="Times New Roman" w:hAnsi="Cambria" w:cs="Calibri"/>
                <w:b/>
                <w:lang w:val="en"/>
              </w:rPr>
              <w:t xml:space="preserve">Welcome &amp; Review of the Agenda </w:t>
            </w:r>
          </w:p>
          <w:p w14:paraId="5CA7E3A7" w14:textId="77777777" w:rsidR="00DA44BE" w:rsidRPr="001F35EE" w:rsidRDefault="00DA44BE" w:rsidP="001F35EE">
            <w:pPr>
              <w:spacing w:after="0" w:line="240" w:lineRule="auto"/>
              <w:ind w:left="297"/>
              <w:rPr>
                <w:rFonts w:ascii="Cambria" w:eastAsia="Times New Roman" w:hAnsi="Cambria" w:cs="Calibri"/>
                <w:bCs/>
                <w:lang w:val="en"/>
              </w:rPr>
            </w:pPr>
            <w:r w:rsidRPr="001F35EE">
              <w:rPr>
                <w:rFonts w:ascii="Cambria" w:eastAsia="Times New Roman" w:hAnsi="Cambria" w:cs="Calibri"/>
                <w:bCs/>
                <w:lang w:val="en"/>
              </w:rPr>
              <w:t>President Dadabhoy welcomed everyone to the 1</w:t>
            </w:r>
            <w:r w:rsidRPr="001F35EE">
              <w:rPr>
                <w:rFonts w:ascii="Cambria" w:eastAsia="Times New Roman" w:hAnsi="Cambria" w:cs="Calibri"/>
                <w:bCs/>
                <w:vertAlign w:val="superscript"/>
                <w:lang w:val="en"/>
              </w:rPr>
              <w:t>st</w:t>
            </w:r>
            <w:r w:rsidRPr="001F35EE">
              <w:rPr>
                <w:rFonts w:ascii="Cambria" w:eastAsia="Times New Roman" w:hAnsi="Cambria" w:cs="Calibri"/>
                <w:bCs/>
                <w:lang w:val="en"/>
              </w:rPr>
              <w:t xml:space="preserve"> college council meeting of the semester.</w:t>
            </w:r>
          </w:p>
          <w:p w14:paraId="03DD13F4" w14:textId="6E35B860" w:rsidR="00DA44BE" w:rsidRPr="00DA44BE" w:rsidRDefault="00DA44BE" w:rsidP="00B01FFD">
            <w:pPr>
              <w:pStyle w:val="ListParagraph"/>
              <w:spacing w:after="0" w:line="240" w:lineRule="auto"/>
              <w:ind w:left="1017"/>
              <w:rPr>
                <w:rFonts w:ascii="Cambria" w:eastAsia="Times New Roman" w:hAnsi="Cambria" w:cs="Calibri"/>
                <w:bCs/>
                <w:lang w:val="en"/>
              </w:rPr>
            </w:pPr>
          </w:p>
        </w:tc>
        <w:tc>
          <w:tcPr>
            <w:tcW w:w="937" w:type="dxa"/>
            <w:shd w:val="clear" w:color="auto" w:fill="F2F2F2"/>
          </w:tcPr>
          <w:p w14:paraId="53532D10" w14:textId="153DA1B3" w:rsidR="00DA44BE" w:rsidRPr="00DA44BE" w:rsidRDefault="00156B23" w:rsidP="00DA44BE">
            <w:pPr>
              <w:spacing w:after="0" w:line="240" w:lineRule="auto"/>
              <w:rPr>
                <w:rFonts w:ascii="Cambria" w:eastAsia="Times New Roman" w:hAnsi="Cambria" w:cs="Calibri"/>
                <w:bCs/>
                <w:i/>
                <w:iCs/>
                <w:highlight w:val="yellow"/>
                <w:lang w:val="en"/>
              </w:rPr>
            </w:pPr>
            <w:r w:rsidRPr="00E62503">
              <w:rPr>
                <w:rFonts w:ascii="Cambria" w:eastAsia="Times New Roman" w:hAnsi="Cambria" w:cs="Calibri"/>
                <w:bCs/>
                <w:i/>
                <w:iCs/>
                <w:lang w:val="en"/>
              </w:rPr>
              <w:t>8:30am</w:t>
            </w:r>
          </w:p>
        </w:tc>
      </w:tr>
      <w:tr w:rsidR="00DA44BE" w:rsidRPr="00DA44BE" w14:paraId="0CA973CA" w14:textId="77777777" w:rsidTr="008975CD">
        <w:tc>
          <w:tcPr>
            <w:tcW w:w="9286" w:type="dxa"/>
            <w:gridSpan w:val="5"/>
            <w:shd w:val="clear" w:color="auto" w:fill="F2F2F2"/>
          </w:tcPr>
          <w:p w14:paraId="69023E0D" w14:textId="12A3F3AC" w:rsidR="00DA44BE" w:rsidRDefault="00DA44BE" w:rsidP="00DA44BE">
            <w:pPr>
              <w:numPr>
                <w:ilvl w:val="0"/>
                <w:numId w:val="1"/>
              </w:numPr>
              <w:spacing w:after="0" w:line="240" w:lineRule="auto"/>
              <w:ind w:left="297" w:hanging="297"/>
              <w:rPr>
                <w:rFonts w:ascii="Cambria" w:eastAsia="Times New Roman" w:hAnsi="Cambria" w:cs="Calibri"/>
                <w:b/>
                <w:lang w:val="en"/>
              </w:rPr>
            </w:pPr>
            <w:r w:rsidRPr="00DA44BE">
              <w:rPr>
                <w:rFonts w:ascii="Cambria" w:eastAsia="Times New Roman" w:hAnsi="Cambria" w:cs="Calibri"/>
                <w:b/>
                <w:lang w:val="en"/>
              </w:rPr>
              <w:t>Review &amp; Approval of Minutes</w:t>
            </w:r>
          </w:p>
          <w:p w14:paraId="36C7BCC4" w14:textId="7276D7A1" w:rsidR="00E62503" w:rsidRDefault="00E62503" w:rsidP="00E62503">
            <w:pPr>
              <w:spacing w:after="0" w:line="240" w:lineRule="auto"/>
              <w:ind w:left="297"/>
              <w:rPr>
                <w:rFonts w:ascii="Cambria" w:eastAsia="Times New Roman" w:hAnsi="Cambria" w:cs="Calibri"/>
                <w:b/>
                <w:lang w:val="en"/>
              </w:rPr>
            </w:pPr>
            <w:r w:rsidRPr="00A16F6B">
              <w:rPr>
                <w:rFonts w:ascii="Cambria" w:eastAsia="Times New Roman" w:hAnsi="Cambria" w:cs="Calibri"/>
                <w:bCs/>
                <w:lang w:val="en"/>
              </w:rPr>
              <w:t>It was noted that there were no meeting minutes found for the last 2 College Council meetings.</w:t>
            </w:r>
          </w:p>
          <w:p w14:paraId="0C05CD6E" w14:textId="77777777" w:rsidR="00DA44BE" w:rsidRPr="00A16F6B" w:rsidRDefault="00DA44BE" w:rsidP="00A16F6B">
            <w:pPr>
              <w:spacing w:after="0" w:line="240" w:lineRule="auto"/>
              <w:ind w:left="297"/>
              <w:rPr>
                <w:rFonts w:ascii="Cambria" w:eastAsia="Times New Roman" w:hAnsi="Cambria" w:cs="Calibri"/>
                <w:bCs/>
                <w:lang w:val="en"/>
              </w:rPr>
            </w:pPr>
            <w:r w:rsidRPr="00A16F6B">
              <w:rPr>
                <w:rFonts w:ascii="Cambria" w:eastAsia="Times New Roman" w:hAnsi="Cambria" w:cs="Calibri"/>
                <w:bCs/>
                <w:lang w:val="en"/>
              </w:rPr>
              <w:t>President Dadabhoy asked for a motion to approve the meeting minutes.</w:t>
            </w:r>
          </w:p>
          <w:p w14:paraId="4980BFB1" w14:textId="1CE86EAD" w:rsidR="00DA44BE" w:rsidRDefault="00DA44BE" w:rsidP="00A16F6B">
            <w:pPr>
              <w:pStyle w:val="ListParagraph"/>
              <w:numPr>
                <w:ilvl w:val="0"/>
                <w:numId w:val="3"/>
              </w:numPr>
              <w:spacing w:after="0" w:line="240" w:lineRule="auto"/>
              <w:rPr>
                <w:rFonts w:ascii="Cambria" w:eastAsia="Times New Roman" w:hAnsi="Cambria" w:cs="Calibri"/>
                <w:bCs/>
                <w:lang w:val="en"/>
              </w:rPr>
            </w:pPr>
            <w:r w:rsidRPr="00E62503">
              <w:rPr>
                <w:rFonts w:ascii="Cambria" w:eastAsia="Times New Roman" w:hAnsi="Cambria" w:cs="Calibri"/>
                <w:bCs/>
                <w:iCs/>
                <w:lang w:val="en"/>
              </w:rPr>
              <w:t>Jennifer Ach</w:t>
            </w:r>
            <w:r w:rsidR="001F35EE" w:rsidRPr="00E62503">
              <w:rPr>
                <w:rFonts w:ascii="Cambria" w:eastAsia="Times New Roman" w:hAnsi="Cambria" w:cs="Calibri"/>
                <w:bCs/>
                <w:iCs/>
                <w:lang w:val="en"/>
              </w:rPr>
              <w:t>a</w:t>
            </w:r>
            <w:r w:rsidRPr="00E62503">
              <w:rPr>
                <w:rFonts w:ascii="Cambria" w:eastAsia="Times New Roman" w:hAnsi="Cambria" w:cs="Calibri"/>
                <w:bCs/>
                <w:iCs/>
                <w:lang w:val="en"/>
              </w:rPr>
              <w:t>n</w:t>
            </w:r>
            <w:r>
              <w:rPr>
                <w:rFonts w:ascii="Cambria" w:eastAsia="Times New Roman" w:hAnsi="Cambria" w:cs="Calibri"/>
                <w:bCs/>
                <w:i/>
                <w:iCs/>
                <w:lang w:val="en"/>
              </w:rPr>
              <w:t xml:space="preserve"> </w:t>
            </w:r>
            <w:r>
              <w:rPr>
                <w:rFonts w:ascii="Cambria" w:eastAsia="Times New Roman" w:hAnsi="Cambria" w:cs="Calibri"/>
                <w:bCs/>
                <w:lang w:val="en"/>
              </w:rPr>
              <w:t>1</w:t>
            </w:r>
            <w:r w:rsidRPr="00DA44BE">
              <w:rPr>
                <w:rFonts w:ascii="Cambria" w:eastAsia="Times New Roman" w:hAnsi="Cambria" w:cs="Calibri"/>
                <w:bCs/>
                <w:vertAlign w:val="superscript"/>
                <w:lang w:val="en"/>
              </w:rPr>
              <w:t>st</w:t>
            </w:r>
            <w:r>
              <w:rPr>
                <w:rFonts w:ascii="Cambria" w:eastAsia="Times New Roman" w:hAnsi="Cambria" w:cs="Calibri"/>
                <w:bCs/>
                <w:lang w:val="en"/>
              </w:rPr>
              <w:t xml:space="preserve"> approved</w:t>
            </w:r>
          </w:p>
          <w:p w14:paraId="1D3845ED" w14:textId="77777777" w:rsidR="00DA44BE" w:rsidRDefault="00DA44BE" w:rsidP="00A16F6B">
            <w:pPr>
              <w:pStyle w:val="ListParagraph"/>
              <w:numPr>
                <w:ilvl w:val="0"/>
                <w:numId w:val="3"/>
              </w:numPr>
              <w:spacing w:after="0" w:line="240" w:lineRule="auto"/>
              <w:rPr>
                <w:rFonts w:ascii="Cambria" w:eastAsia="Times New Roman" w:hAnsi="Cambria" w:cs="Calibri"/>
                <w:bCs/>
                <w:lang w:val="en"/>
              </w:rPr>
            </w:pPr>
            <w:r>
              <w:rPr>
                <w:rFonts w:ascii="Cambria" w:eastAsia="Times New Roman" w:hAnsi="Cambria" w:cs="Calibri"/>
                <w:bCs/>
                <w:lang w:val="en"/>
              </w:rPr>
              <w:t>Nick Strobel seconded the motion</w:t>
            </w:r>
          </w:p>
          <w:p w14:paraId="1D7F4E97" w14:textId="63DF1350" w:rsidR="00DA44BE" w:rsidRPr="00DA44BE" w:rsidRDefault="00EA2CDF" w:rsidP="00A16F6B">
            <w:pPr>
              <w:pStyle w:val="ListParagraph"/>
              <w:numPr>
                <w:ilvl w:val="0"/>
                <w:numId w:val="3"/>
              </w:numPr>
              <w:spacing w:after="0" w:line="240" w:lineRule="auto"/>
              <w:rPr>
                <w:rFonts w:ascii="Cambria" w:eastAsia="Times New Roman" w:hAnsi="Cambria" w:cs="Calibri"/>
                <w:bCs/>
                <w:lang w:val="en"/>
              </w:rPr>
            </w:pPr>
            <w:r>
              <w:rPr>
                <w:rFonts w:ascii="Cambria" w:eastAsia="Times New Roman" w:hAnsi="Cambria" w:cs="Calibri"/>
                <w:bCs/>
                <w:lang w:val="en"/>
              </w:rPr>
              <w:t>All said “I”. There were no objections.</w:t>
            </w:r>
          </w:p>
        </w:tc>
        <w:tc>
          <w:tcPr>
            <w:tcW w:w="955" w:type="dxa"/>
            <w:gridSpan w:val="2"/>
            <w:shd w:val="clear" w:color="auto" w:fill="F2F2F2"/>
          </w:tcPr>
          <w:p w14:paraId="37F6A875" w14:textId="363874B1" w:rsidR="00DA44BE" w:rsidRPr="00DA44BE" w:rsidRDefault="00DA44BE" w:rsidP="00DA44BE">
            <w:pPr>
              <w:spacing w:after="0" w:line="240" w:lineRule="auto"/>
              <w:ind w:left="297" w:hanging="308"/>
              <w:rPr>
                <w:rFonts w:ascii="Cambria" w:eastAsia="Times New Roman" w:hAnsi="Cambria" w:cs="Calibri"/>
                <w:b/>
                <w:lang w:val="en"/>
              </w:rPr>
            </w:pPr>
            <w:r w:rsidRPr="00DA44BE">
              <w:rPr>
                <w:rFonts w:ascii="Cambria" w:eastAsia="Times New Roman" w:hAnsi="Cambria" w:cs="Calibri"/>
                <w:b/>
                <w:lang w:val="en"/>
              </w:rPr>
              <w:t xml:space="preserve">  </w:t>
            </w:r>
          </w:p>
        </w:tc>
      </w:tr>
      <w:tr w:rsidR="00DA44BE" w:rsidRPr="00DA44BE" w14:paraId="30AC2231" w14:textId="77777777" w:rsidTr="008975CD">
        <w:tc>
          <w:tcPr>
            <w:tcW w:w="10241" w:type="dxa"/>
            <w:gridSpan w:val="7"/>
            <w:shd w:val="clear" w:color="auto" w:fill="F2F2F2"/>
          </w:tcPr>
          <w:p w14:paraId="6F3989A4" w14:textId="77777777" w:rsidR="00DA44BE" w:rsidRDefault="00DA44BE" w:rsidP="00DA44BE">
            <w:pPr>
              <w:numPr>
                <w:ilvl w:val="0"/>
                <w:numId w:val="1"/>
              </w:numPr>
              <w:spacing w:after="0" w:line="240" w:lineRule="auto"/>
              <w:ind w:left="297" w:hanging="297"/>
              <w:rPr>
                <w:rFonts w:ascii="Cambria" w:eastAsia="Times New Roman" w:hAnsi="Cambria" w:cs="Calibri"/>
                <w:b/>
                <w:lang w:val="en"/>
              </w:rPr>
            </w:pPr>
            <w:r w:rsidRPr="00DA44BE">
              <w:rPr>
                <w:rFonts w:ascii="Cambria" w:eastAsia="Times New Roman" w:hAnsi="Cambria" w:cs="Calibri"/>
                <w:b/>
                <w:lang w:val="en"/>
              </w:rPr>
              <w:t xml:space="preserve"> College Council Business</w:t>
            </w:r>
          </w:p>
          <w:p w14:paraId="5BCBB358" w14:textId="0AE3D47F" w:rsidR="00EA2CDF" w:rsidRPr="00A16F6B" w:rsidRDefault="00EA2CDF" w:rsidP="00A16F6B">
            <w:pPr>
              <w:spacing w:after="0" w:line="240" w:lineRule="auto"/>
              <w:ind w:left="297"/>
              <w:rPr>
                <w:rFonts w:ascii="Cambria" w:eastAsia="Times New Roman" w:hAnsi="Cambria" w:cs="Calibri"/>
                <w:b/>
                <w:lang w:val="en"/>
              </w:rPr>
            </w:pPr>
            <w:r w:rsidRPr="00A16F6B">
              <w:rPr>
                <w:rFonts w:ascii="Cambria" w:eastAsia="Times New Roman" w:hAnsi="Cambria" w:cs="Calibri"/>
                <w:bCs/>
                <w:lang w:val="en"/>
              </w:rPr>
              <w:t>It was noted that there were no meeting minutes found for the last 2 College Council meetings.</w:t>
            </w:r>
          </w:p>
        </w:tc>
      </w:tr>
      <w:tr w:rsidR="00DA44BE" w:rsidRPr="00DA44BE" w14:paraId="05F23C8E" w14:textId="77777777" w:rsidTr="008975CD">
        <w:trPr>
          <w:gridBefore w:val="1"/>
          <w:wBefore w:w="247" w:type="dxa"/>
          <w:trHeight w:val="485"/>
        </w:trPr>
        <w:tc>
          <w:tcPr>
            <w:tcW w:w="450" w:type="dxa"/>
          </w:tcPr>
          <w:p w14:paraId="56A888DE" w14:textId="77777777" w:rsidR="00DA44BE" w:rsidRPr="00DA44BE" w:rsidRDefault="00DA44BE" w:rsidP="00DA44BE">
            <w:pPr>
              <w:spacing w:after="0" w:line="240" w:lineRule="auto"/>
              <w:rPr>
                <w:rFonts w:ascii="Cambria" w:eastAsia="Times New Roman" w:hAnsi="Cambria" w:cs="Calibri"/>
                <w:b/>
                <w:lang w:val="en"/>
              </w:rPr>
            </w:pPr>
            <w:r w:rsidRPr="00DA44BE">
              <w:rPr>
                <w:rFonts w:ascii="Cambria" w:eastAsia="Times New Roman" w:hAnsi="Cambria" w:cs="Calibri"/>
                <w:b/>
                <w:lang w:val="en"/>
              </w:rPr>
              <w:t>A.</w:t>
            </w:r>
          </w:p>
        </w:tc>
        <w:tc>
          <w:tcPr>
            <w:tcW w:w="6840" w:type="dxa"/>
          </w:tcPr>
          <w:p w14:paraId="1A97890A" w14:textId="77777777" w:rsidR="00DA44BE" w:rsidRPr="00DA44BE" w:rsidRDefault="00DA44BE" w:rsidP="00DA44BE">
            <w:pPr>
              <w:spacing w:after="0" w:line="240" w:lineRule="auto"/>
              <w:rPr>
                <w:rFonts w:ascii="Cambria" w:eastAsia="Times New Roman" w:hAnsi="Cambria" w:cs="Calibri"/>
                <w:b/>
                <w:lang w:val="en"/>
              </w:rPr>
            </w:pPr>
            <w:r w:rsidRPr="00DA44BE">
              <w:rPr>
                <w:rFonts w:ascii="Cambria" w:eastAsia="Times New Roman" w:hAnsi="Cambria" w:cs="Calibri"/>
                <w:b/>
                <w:lang w:val="en"/>
              </w:rPr>
              <w:t>President’s Report</w:t>
            </w:r>
          </w:p>
          <w:p w14:paraId="48BC63C6" w14:textId="583D37D9" w:rsidR="00283364" w:rsidRPr="00031683" w:rsidRDefault="002C5B0E" w:rsidP="00031683">
            <w:pPr>
              <w:spacing w:after="0" w:line="240" w:lineRule="auto"/>
              <w:rPr>
                <w:rFonts w:ascii="Cambria" w:eastAsia="Times New Roman" w:hAnsi="Cambria" w:cs="Calibri"/>
                <w:bCs/>
                <w:lang w:val="en"/>
              </w:rPr>
            </w:pPr>
            <w:r w:rsidRPr="00031683">
              <w:rPr>
                <w:rFonts w:ascii="Cambria" w:eastAsia="Times New Roman" w:hAnsi="Cambria" w:cs="Calibri"/>
                <w:bCs/>
                <w:lang w:val="en"/>
              </w:rPr>
              <w:t>Focus is on the COVID-19 response</w:t>
            </w:r>
            <w:r w:rsidR="004E1518" w:rsidRPr="00031683">
              <w:rPr>
                <w:rFonts w:ascii="Cambria" w:eastAsia="Times New Roman" w:hAnsi="Cambria" w:cs="Calibri"/>
                <w:bCs/>
                <w:lang w:val="en"/>
              </w:rPr>
              <w:t>:</w:t>
            </w:r>
          </w:p>
          <w:p w14:paraId="3F945D91" w14:textId="1DDBBC76" w:rsidR="004E1518" w:rsidRDefault="004E1518" w:rsidP="00031683">
            <w:pPr>
              <w:pStyle w:val="ListParagraph"/>
              <w:numPr>
                <w:ilvl w:val="0"/>
                <w:numId w:val="4"/>
              </w:numPr>
              <w:spacing w:after="0" w:line="240" w:lineRule="auto"/>
              <w:ind w:left="346"/>
              <w:rPr>
                <w:rFonts w:ascii="Cambria" w:eastAsia="Times New Roman" w:hAnsi="Cambria" w:cs="Calibri"/>
                <w:bCs/>
                <w:lang w:val="en"/>
              </w:rPr>
            </w:pPr>
            <w:r>
              <w:rPr>
                <w:rFonts w:ascii="Cambria" w:eastAsia="Times New Roman" w:hAnsi="Cambria" w:cs="Calibri"/>
                <w:bCs/>
                <w:lang w:val="en"/>
              </w:rPr>
              <w:t>Getting students vaccinated</w:t>
            </w:r>
            <w:r w:rsidR="004221AE">
              <w:rPr>
                <w:rFonts w:ascii="Cambria" w:eastAsia="Times New Roman" w:hAnsi="Cambria" w:cs="Calibri"/>
                <w:bCs/>
                <w:lang w:val="en"/>
              </w:rPr>
              <w:t>, processing proof of vaccination, and viewing exemption forms</w:t>
            </w:r>
          </w:p>
          <w:p w14:paraId="3BC15C41" w14:textId="04719187" w:rsidR="000E3050" w:rsidRDefault="00031683" w:rsidP="00031683">
            <w:pPr>
              <w:pStyle w:val="ListParagraph"/>
              <w:numPr>
                <w:ilvl w:val="0"/>
                <w:numId w:val="4"/>
              </w:numPr>
              <w:spacing w:after="0" w:line="240" w:lineRule="auto"/>
              <w:ind w:left="346"/>
              <w:rPr>
                <w:rFonts w:ascii="Cambria" w:eastAsia="Times New Roman" w:hAnsi="Cambria" w:cs="Calibri"/>
                <w:bCs/>
                <w:lang w:val="en"/>
              </w:rPr>
            </w:pPr>
            <w:r>
              <w:rPr>
                <w:rFonts w:ascii="Cambria" w:eastAsia="Times New Roman" w:hAnsi="Cambria" w:cs="Calibri"/>
                <w:bCs/>
                <w:lang w:val="en"/>
              </w:rPr>
              <w:t>Th</w:t>
            </w:r>
            <w:r w:rsidR="008954A4">
              <w:rPr>
                <w:rFonts w:ascii="Cambria" w:eastAsia="Times New Roman" w:hAnsi="Cambria" w:cs="Calibri"/>
                <w:bCs/>
                <w:lang w:val="en"/>
              </w:rPr>
              <w:t>ere are 2 perspectives when it comes to the COVID issue</w:t>
            </w:r>
            <w:r w:rsidR="00273C05">
              <w:rPr>
                <w:rFonts w:ascii="Cambria" w:eastAsia="Times New Roman" w:hAnsi="Cambria" w:cs="Calibri"/>
                <w:bCs/>
                <w:lang w:val="en"/>
              </w:rPr>
              <w:t>:</w:t>
            </w:r>
          </w:p>
          <w:p w14:paraId="13E8ABC8" w14:textId="2E7EADCB" w:rsidR="00273C05" w:rsidRDefault="009C5CE5" w:rsidP="00AC38D0">
            <w:pPr>
              <w:pStyle w:val="ListParagraph"/>
              <w:numPr>
                <w:ilvl w:val="2"/>
                <w:numId w:val="4"/>
              </w:numPr>
              <w:spacing w:after="0" w:line="240" w:lineRule="auto"/>
              <w:ind w:left="796"/>
              <w:rPr>
                <w:rFonts w:ascii="Cambria" w:eastAsia="Times New Roman" w:hAnsi="Cambria" w:cs="Calibri"/>
                <w:bCs/>
                <w:lang w:val="en"/>
              </w:rPr>
            </w:pPr>
            <w:r>
              <w:rPr>
                <w:rFonts w:ascii="Cambria" w:eastAsia="Times New Roman" w:hAnsi="Cambria" w:cs="Calibri"/>
                <w:bCs/>
                <w:lang w:val="en"/>
              </w:rPr>
              <w:t>Medical Response</w:t>
            </w:r>
          </w:p>
          <w:p w14:paraId="4CDE02F0" w14:textId="418B8EF5" w:rsidR="009C5CE5" w:rsidRDefault="009C5CE5" w:rsidP="00AC38D0">
            <w:pPr>
              <w:pStyle w:val="ListParagraph"/>
              <w:numPr>
                <w:ilvl w:val="2"/>
                <w:numId w:val="4"/>
              </w:numPr>
              <w:spacing w:after="0" w:line="240" w:lineRule="auto"/>
              <w:ind w:left="796"/>
              <w:rPr>
                <w:rFonts w:ascii="Cambria" w:eastAsia="Times New Roman" w:hAnsi="Cambria" w:cs="Calibri"/>
                <w:bCs/>
                <w:lang w:val="en"/>
              </w:rPr>
            </w:pPr>
            <w:r>
              <w:rPr>
                <w:rFonts w:ascii="Cambria" w:eastAsia="Times New Roman" w:hAnsi="Cambria" w:cs="Calibri"/>
                <w:bCs/>
                <w:lang w:val="en"/>
              </w:rPr>
              <w:t>Political Reality</w:t>
            </w:r>
          </w:p>
          <w:p w14:paraId="12CD6361" w14:textId="77777777" w:rsidR="006B47E9" w:rsidRDefault="00DC6F8C" w:rsidP="00DC6F8C">
            <w:pPr>
              <w:pStyle w:val="ListParagraph"/>
              <w:numPr>
                <w:ilvl w:val="0"/>
                <w:numId w:val="4"/>
              </w:numPr>
              <w:spacing w:after="0" w:line="240" w:lineRule="auto"/>
              <w:ind w:left="346"/>
              <w:rPr>
                <w:rFonts w:ascii="Cambria" w:eastAsia="Times New Roman" w:hAnsi="Cambria" w:cs="Calibri"/>
                <w:bCs/>
                <w:lang w:val="en"/>
              </w:rPr>
            </w:pPr>
            <w:r>
              <w:rPr>
                <w:rFonts w:ascii="Cambria" w:eastAsia="Times New Roman" w:hAnsi="Cambria" w:cs="Calibri"/>
                <w:bCs/>
                <w:lang w:val="en"/>
              </w:rPr>
              <w:t>A majority of staff and students have not turned in their</w:t>
            </w:r>
            <w:r w:rsidR="00AD70FE">
              <w:rPr>
                <w:rFonts w:ascii="Cambria" w:eastAsia="Times New Roman" w:hAnsi="Cambria" w:cs="Calibri"/>
                <w:bCs/>
                <w:lang w:val="en"/>
              </w:rPr>
              <w:t xml:space="preserve"> proof of vaccination or exemption forms</w:t>
            </w:r>
          </w:p>
          <w:p w14:paraId="4270F6AF" w14:textId="168E90C2" w:rsidR="00031406" w:rsidRPr="00B01FFD" w:rsidRDefault="00B6132D" w:rsidP="00B01FFD">
            <w:pPr>
              <w:pStyle w:val="ListParagraph"/>
              <w:numPr>
                <w:ilvl w:val="0"/>
                <w:numId w:val="4"/>
              </w:numPr>
              <w:spacing w:after="0" w:line="240" w:lineRule="auto"/>
              <w:ind w:left="346"/>
              <w:rPr>
                <w:rFonts w:ascii="Cambria" w:eastAsia="Times New Roman" w:hAnsi="Cambria" w:cs="Calibri"/>
                <w:bCs/>
                <w:lang w:val="en"/>
              </w:rPr>
            </w:pPr>
            <w:r>
              <w:rPr>
                <w:rFonts w:ascii="Cambria" w:eastAsia="Times New Roman" w:hAnsi="Cambria" w:cs="Calibri"/>
                <w:bCs/>
                <w:lang w:val="en"/>
              </w:rPr>
              <w:t>Tina Johnson</w:t>
            </w:r>
            <w:r w:rsidR="00970C36">
              <w:rPr>
                <w:rFonts w:ascii="Cambria" w:eastAsia="Times New Roman" w:hAnsi="Cambria" w:cs="Calibri"/>
                <w:bCs/>
                <w:lang w:val="en"/>
              </w:rPr>
              <w:t>:</w:t>
            </w:r>
            <w:r>
              <w:rPr>
                <w:rFonts w:ascii="Cambria" w:eastAsia="Times New Roman" w:hAnsi="Cambria" w:cs="Calibri"/>
                <w:bCs/>
                <w:lang w:val="en"/>
              </w:rPr>
              <w:t xml:space="preserve"> commented that </w:t>
            </w:r>
            <w:r w:rsidR="00EE57CD">
              <w:rPr>
                <w:rFonts w:ascii="Cambria" w:eastAsia="Times New Roman" w:hAnsi="Cambria" w:cs="Calibri"/>
                <w:bCs/>
                <w:lang w:val="en"/>
              </w:rPr>
              <w:t xml:space="preserve">in the classified employee MOU </w:t>
            </w:r>
            <w:r w:rsidR="006446BC">
              <w:rPr>
                <w:rFonts w:ascii="Cambria" w:eastAsia="Times New Roman" w:hAnsi="Cambria" w:cs="Calibri"/>
                <w:bCs/>
                <w:lang w:val="en"/>
              </w:rPr>
              <w:t xml:space="preserve">an exemption needed to be submitted with the district no later than </w:t>
            </w:r>
            <w:r w:rsidR="006446BC" w:rsidRPr="00183B8E">
              <w:rPr>
                <w:rFonts w:ascii="Cambria" w:eastAsia="Times New Roman" w:hAnsi="Cambria" w:cs="Calibri"/>
                <w:bCs/>
                <w:iCs/>
                <w:lang w:val="en"/>
              </w:rPr>
              <w:t>November</w:t>
            </w:r>
            <w:r w:rsidR="00183B8E" w:rsidRPr="00183B8E">
              <w:rPr>
                <w:rFonts w:ascii="Cambria" w:eastAsia="Times New Roman" w:hAnsi="Cambria" w:cs="Calibri"/>
                <w:bCs/>
                <w:i/>
                <w:iCs/>
                <w:lang w:val="en"/>
              </w:rPr>
              <w:t xml:space="preserve"> </w:t>
            </w:r>
            <w:r w:rsidR="006446BC">
              <w:rPr>
                <w:rFonts w:ascii="Cambria" w:eastAsia="Times New Roman" w:hAnsi="Cambria" w:cs="Calibri"/>
                <w:bCs/>
                <w:lang w:val="en"/>
              </w:rPr>
              <w:t>1</w:t>
            </w:r>
            <w:r w:rsidR="006446BC" w:rsidRPr="00970C36">
              <w:rPr>
                <w:rFonts w:ascii="Cambria" w:eastAsia="Times New Roman" w:hAnsi="Cambria" w:cs="Calibri"/>
                <w:bCs/>
                <w:vertAlign w:val="superscript"/>
                <w:lang w:val="en"/>
              </w:rPr>
              <w:t>s</w:t>
            </w:r>
            <w:r w:rsidR="00970C36" w:rsidRPr="00970C36">
              <w:rPr>
                <w:rFonts w:ascii="Cambria" w:eastAsia="Times New Roman" w:hAnsi="Cambria" w:cs="Calibri"/>
                <w:bCs/>
                <w:vertAlign w:val="superscript"/>
                <w:lang w:val="en"/>
              </w:rPr>
              <w:t>t</w:t>
            </w:r>
            <w:r w:rsidR="00183B8E">
              <w:rPr>
                <w:rFonts w:ascii="Cambria" w:eastAsia="Times New Roman" w:hAnsi="Cambria" w:cs="Calibri"/>
                <w:bCs/>
                <w:vertAlign w:val="superscript"/>
                <w:lang w:val="en"/>
              </w:rPr>
              <w:t xml:space="preserve"> </w:t>
            </w:r>
            <w:r w:rsidR="00183B8E">
              <w:rPr>
                <w:rFonts w:ascii="Cambria" w:eastAsia="Times New Roman" w:hAnsi="Cambria" w:cs="Calibri"/>
                <w:bCs/>
                <w:lang w:val="en"/>
              </w:rPr>
              <w:t>if it is ratified and approved.</w:t>
            </w:r>
          </w:p>
        </w:tc>
        <w:tc>
          <w:tcPr>
            <w:tcW w:w="1260" w:type="dxa"/>
          </w:tcPr>
          <w:p w14:paraId="02B47E4E" w14:textId="77777777" w:rsidR="00DA44BE" w:rsidRPr="00DA44BE" w:rsidRDefault="00DA44BE" w:rsidP="00DA44BE">
            <w:pPr>
              <w:spacing w:after="0" w:line="240" w:lineRule="auto"/>
              <w:rPr>
                <w:rFonts w:ascii="Cambria" w:eastAsia="Times New Roman" w:hAnsi="Cambria" w:cs="Calibri"/>
                <w:lang w:val="en"/>
              </w:rPr>
            </w:pPr>
            <w:r w:rsidRPr="00DA44BE">
              <w:rPr>
                <w:rFonts w:ascii="Cambria" w:eastAsia="Times New Roman" w:hAnsi="Cambria" w:cs="Calibri"/>
                <w:lang w:val="en"/>
              </w:rPr>
              <w:t>Dadabhoy</w:t>
            </w:r>
          </w:p>
        </w:tc>
        <w:tc>
          <w:tcPr>
            <w:tcW w:w="1440" w:type="dxa"/>
            <w:gridSpan w:val="3"/>
          </w:tcPr>
          <w:p w14:paraId="615E2AEF" w14:textId="77777777" w:rsidR="00DA44BE" w:rsidRPr="00DA44BE"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Information</w:t>
            </w:r>
          </w:p>
          <w:p w14:paraId="74A2004B" w14:textId="77777777" w:rsidR="00DA44BE" w:rsidRPr="00DA44BE"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2 min</w:t>
            </w:r>
          </w:p>
        </w:tc>
      </w:tr>
      <w:tr w:rsidR="00DA44BE" w:rsidRPr="00DA44BE" w14:paraId="329E59EB" w14:textId="77777777" w:rsidTr="008975CD">
        <w:trPr>
          <w:gridBefore w:val="1"/>
          <w:wBefore w:w="247" w:type="dxa"/>
          <w:trHeight w:val="485"/>
        </w:trPr>
        <w:tc>
          <w:tcPr>
            <w:tcW w:w="450" w:type="dxa"/>
          </w:tcPr>
          <w:p w14:paraId="3909B814" w14:textId="77777777" w:rsidR="00DA44BE" w:rsidRPr="00DA44BE" w:rsidRDefault="00DA44BE" w:rsidP="00DA44BE">
            <w:pPr>
              <w:spacing w:after="0" w:line="240" w:lineRule="auto"/>
              <w:rPr>
                <w:rFonts w:ascii="Cambria" w:eastAsia="Times New Roman" w:hAnsi="Cambria" w:cs="Calibri"/>
                <w:b/>
                <w:lang w:val="en"/>
              </w:rPr>
            </w:pPr>
            <w:r w:rsidRPr="00DA44BE">
              <w:rPr>
                <w:rFonts w:ascii="Cambria" w:eastAsia="Times New Roman" w:hAnsi="Cambria" w:cs="Calibri"/>
                <w:b/>
                <w:lang w:val="en"/>
              </w:rPr>
              <w:t>B.</w:t>
            </w:r>
          </w:p>
        </w:tc>
        <w:tc>
          <w:tcPr>
            <w:tcW w:w="6840" w:type="dxa"/>
          </w:tcPr>
          <w:p w14:paraId="44E79C59" w14:textId="77777777" w:rsidR="00DA44BE" w:rsidRPr="00DA44BE" w:rsidRDefault="00DA44BE" w:rsidP="00DA44BE">
            <w:pPr>
              <w:spacing w:after="0" w:line="240" w:lineRule="auto"/>
              <w:rPr>
                <w:rFonts w:ascii="Cambria" w:eastAsia="Times New Roman" w:hAnsi="Cambria" w:cs="Calibri"/>
                <w:b/>
                <w:lang w:val="en"/>
              </w:rPr>
            </w:pPr>
            <w:r w:rsidRPr="00DA44BE">
              <w:rPr>
                <w:rFonts w:ascii="Cambria" w:eastAsia="Times New Roman" w:hAnsi="Cambria" w:cs="Calibri"/>
                <w:b/>
                <w:lang w:val="en"/>
              </w:rPr>
              <w:t>Schedule for the Year</w:t>
            </w:r>
          </w:p>
          <w:p w14:paraId="1ACAA55E" w14:textId="175EFE2F" w:rsidR="00DA44BE" w:rsidRDefault="007658FF" w:rsidP="00DA44BE">
            <w:pPr>
              <w:spacing w:after="0" w:line="240" w:lineRule="auto"/>
              <w:rPr>
                <w:rFonts w:ascii="Cambria" w:eastAsia="Times New Roman" w:hAnsi="Cambria" w:cs="Calibri"/>
                <w:bCs/>
                <w:lang w:val="en"/>
              </w:rPr>
            </w:pPr>
            <w:r>
              <w:rPr>
                <w:rFonts w:ascii="Cambria" w:eastAsia="Times New Roman" w:hAnsi="Cambria" w:cs="Calibri"/>
                <w:bCs/>
                <w:lang w:val="en"/>
              </w:rPr>
              <w:t>Meetings will be held at the 2</w:t>
            </w:r>
            <w:r w:rsidRPr="007658FF">
              <w:rPr>
                <w:rFonts w:ascii="Cambria" w:eastAsia="Times New Roman" w:hAnsi="Cambria" w:cs="Calibri"/>
                <w:bCs/>
                <w:vertAlign w:val="superscript"/>
                <w:lang w:val="en"/>
              </w:rPr>
              <w:t>nd</w:t>
            </w:r>
            <w:r>
              <w:rPr>
                <w:rFonts w:ascii="Cambria" w:eastAsia="Times New Roman" w:hAnsi="Cambria" w:cs="Calibri"/>
                <w:bCs/>
                <w:lang w:val="en"/>
              </w:rPr>
              <w:t xml:space="preserve"> and 4</w:t>
            </w:r>
            <w:r w:rsidRPr="007658FF">
              <w:rPr>
                <w:rFonts w:ascii="Cambria" w:eastAsia="Times New Roman" w:hAnsi="Cambria" w:cs="Calibri"/>
                <w:bCs/>
                <w:vertAlign w:val="superscript"/>
                <w:lang w:val="en"/>
              </w:rPr>
              <w:t>th</w:t>
            </w:r>
            <w:r>
              <w:rPr>
                <w:rFonts w:ascii="Cambria" w:eastAsia="Times New Roman" w:hAnsi="Cambria" w:cs="Calibri"/>
                <w:bCs/>
                <w:lang w:val="en"/>
              </w:rPr>
              <w:t xml:space="preserve"> Fridays </w:t>
            </w:r>
            <w:r w:rsidR="0082555C">
              <w:rPr>
                <w:rFonts w:ascii="Cambria" w:eastAsia="Times New Roman" w:hAnsi="Cambria" w:cs="Calibri"/>
                <w:bCs/>
                <w:lang w:val="en"/>
              </w:rPr>
              <w:t>of each month for an hour and 30 minutes</w:t>
            </w:r>
          </w:p>
          <w:p w14:paraId="324A000E" w14:textId="0A0CC6ED" w:rsidR="006E69BF" w:rsidRDefault="009E396E" w:rsidP="009E396E">
            <w:pPr>
              <w:pStyle w:val="ListParagraph"/>
              <w:numPr>
                <w:ilvl w:val="1"/>
                <w:numId w:val="5"/>
              </w:numPr>
              <w:spacing w:after="0" w:line="240" w:lineRule="auto"/>
              <w:ind w:left="616"/>
              <w:rPr>
                <w:rFonts w:ascii="Cambria" w:eastAsia="Times New Roman" w:hAnsi="Cambria" w:cs="Calibri"/>
                <w:bCs/>
                <w:lang w:val="en"/>
              </w:rPr>
            </w:pPr>
            <w:r>
              <w:rPr>
                <w:rFonts w:ascii="Cambria" w:eastAsia="Times New Roman" w:hAnsi="Cambria" w:cs="Calibri"/>
                <w:bCs/>
                <w:lang w:val="en"/>
              </w:rPr>
              <w:t xml:space="preserve">This alternates with the FCDC </w:t>
            </w:r>
            <w:r w:rsidR="001D046E">
              <w:rPr>
                <w:rFonts w:ascii="Cambria" w:eastAsia="Times New Roman" w:hAnsi="Cambria" w:cs="Calibri"/>
                <w:bCs/>
                <w:lang w:val="en"/>
              </w:rPr>
              <w:t>schedule of the 1</w:t>
            </w:r>
            <w:r w:rsidR="001D046E" w:rsidRPr="001D046E">
              <w:rPr>
                <w:rFonts w:ascii="Cambria" w:eastAsia="Times New Roman" w:hAnsi="Cambria" w:cs="Calibri"/>
                <w:bCs/>
                <w:vertAlign w:val="superscript"/>
                <w:lang w:val="en"/>
              </w:rPr>
              <w:t>st</w:t>
            </w:r>
            <w:r w:rsidR="001D046E">
              <w:rPr>
                <w:rFonts w:ascii="Cambria" w:eastAsia="Times New Roman" w:hAnsi="Cambria" w:cs="Calibri"/>
                <w:bCs/>
                <w:lang w:val="en"/>
              </w:rPr>
              <w:t xml:space="preserve"> and 3</w:t>
            </w:r>
            <w:r w:rsidR="001D046E" w:rsidRPr="001D046E">
              <w:rPr>
                <w:rFonts w:ascii="Cambria" w:eastAsia="Times New Roman" w:hAnsi="Cambria" w:cs="Calibri"/>
                <w:bCs/>
                <w:vertAlign w:val="superscript"/>
                <w:lang w:val="en"/>
              </w:rPr>
              <w:t>rd</w:t>
            </w:r>
            <w:r w:rsidR="001D046E">
              <w:rPr>
                <w:rFonts w:ascii="Cambria" w:eastAsia="Times New Roman" w:hAnsi="Cambria" w:cs="Calibri"/>
                <w:bCs/>
                <w:lang w:val="en"/>
              </w:rPr>
              <w:t xml:space="preserve"> Fridays each month</w:t>
            </w:r>
          </w:p>
          <w:p w14:paraId="27382C05" w14:textId="1128BF11" w:rsidR="00A27ED5" w:rsidRDefault="00A27ED5" w:rsidP="00A27ED5">
            <w:pPr>
              <w:pStyle w:val="ListParagraph"/>
              <w:numPr>
                <w:ilvl w:val="0"/>
                <w:numId w:val="5"/>
              </w:numPr>
              <w:spacing w:after="0" w:line="240" w:lineRule="auto"/>
              <w:ind w:left="346"/>
              <w:rPr>
                <w:rFonts w:ascii="Cambria" w:eastAsia="Times New Roman" w:hAnsi="Cambria" w:cs="Calibri"/>
                <w:bCs/>
                <w:lang w:val="en"/>
              </w:rPr>
            </w:pPr>
            <w:r>
              <w:rPr>
                <w:rFonts w:ascii="Cambria" w:eastAsia="Times New Roman" w:hAnsi="Cambria" w:cs="Calibri"/>
                <w:bCs/>
                <w:lang w:val="en"/>
              </w:rPr>
              <w:t>President Dadabhoy called for an approval</w:t>
            </w:r>
          </w:p>
          <w:p w14:paraId="6336BBC0" w14:textId="658A4740" w:rsidR="00A27ED5" w:rsidRDefault="00A27ED5" w:rsidP="00A27ED5">
            <w:pPr>
              <w:pStyle w:val="ListParagraph"/>
              <w:numPr>
                <w:ilvl w:val="1"/>
                <w:numId w:val="5"/>
              </w:numPr>
              <w:spacing w:after="0" w:line="240" w:lineRule="auto"/>
              <w:ind w:left="616"/>
              <w:rPr>
                <w:rFonts w:ascii="Cambria" w:eastAsia="Times New Roman" w:hAnsi="Cambria" w:cs="Calibri"/>
                <w:bCs/>
                <w:lang w:val="en"/>
              </w:rPr>
            </w:pPr>
            <w:r>
              <w:rPr>
                <w:rFonts w:ascii="Cambria" w:eastAsia="Times New Roman" w:hAnsi="Cambria" w:cs="Calibri"/>
                <w:bCs/>
                <w:lang w:val="en"/>
              </w:rPr>
              <w:t>Tina Johnson</w:t>
            </w:r>
            <w:r w:rsidR="003D444F">
              <w:rPr>
                <w:rFonts w:ascii="Cambria" w:eastAsia="Times New Roman" w:hAnsi="Cambria" w:cs="Calibri"/>
                <w:bCs/>
                <w:lang w:val="en"/>
              </w:rPr>
              <w:t xml:space="preserve"> moved the motion</w:t>
            </w:r>
          </w:p>
          <w:p w14:paraId="04DC58CA" w14:textId="08E98ACA" w:rsidR="003D444F" w:rsidRDefault="003D444F" w:rsidP="00A27ED5">
            <w:pPr>
              <w:pStyle w:val="ListParagraph"/>
              <w:numPr>
                <w:ilvl w:val="1"/>
                <w:numId w:val="5"/>
              </w:numPr>
              <w:spacing w:after="0" w:line="240" w:lineRule="auto"/>
              <w:ind w:left="616"/>
              <w:rPr>
                <w:rFonts w:ascii="Cambria" w:eastAsia="Times New Roman" w:hAnsi="Cambria" w:cs="Calibri"/>
                <w:bCs/>
                <w:lang w:val="en"/>
              </w:rPr>
            </w:pPr>
            <w:r>
              <w:rPr>
                <w:rFonts w:ascii="Cambria" w:eastAsia="Times New Roman" w:hAnsi="Cambria" w:cs="Calibri"/>
                <w:bCs/>
                <w:lang w:val="en"/>
              </w:rPr>
              <w:t>Jennifer Achan</w:t>
            </w:r>
            <w:r w:rsidR="0002239E">
              <w:rPr>
                <w:rFonts w:ascii="Cambria" w:eastAsia="Times New Roman" w:hAnsi="Cambria" w:cs="Calibri"/>
                <w:bCs/>
                <w:lang w:val="en"/>
              </w:rPr>
              <w:t xml:space="preserve"> seconded the motion</w:t>
            </w:r>
          </w:p>
          <w:p w14:paraId="1CD44D06" w14:textId="5DBEEFE4" w:rsidR="008331C3" w:rsidRDefault="008331C3" w:rsidP="008331C3">
            <w:pPr>
              <w:pStyle w:val="ListParagraph"/>
              <w:numPr>
                <w:ilvl w:val="1"/>
                <w:numId w:val="5"/>
              </w:numPr>
              <w:spacing w:after="0" w:line="240" w:lineRule="auto"/>
              <w:ind w:left="616"/>
              <w:rPr>
                <w:rFonts w:ascii="Cambria" w:eastAsia="Times New Roman" w:hAnsi="Cambria" w:cs="Calibri"/>
                <w:bCs/>
                <w:lang w:val="en"/>
              </w:rPr>
            </w:pPr>
            <w:r>
              <w:rPr>
                <w:rFonts w:ascii="Cambria" w:eastAsia="Times New Roman" w:hAnsi="Cambria" w:cs="Calibri"/>
                <w:bCs/>
                <w:lang w:val="en"/>
              </w:rPr>
              <w:t>All</w:t>
            </w:r>
            <w:r w:rsidR="00131345">
              <w:rPr>
                <w:rFonts w:ascii="Cambria" w:eastAsia="Times New Roman" w:hAnsi="Cambria" w:cs="Calibri"/>
                <w:bCs/>
                <w:lang w:val="en"/>
              </w:rPr>
              <w:t>,</w:t>
            </w:r>
            <w:r>
              <w:rPr>
                <w:rFonts w:ascii="Cambria" w:eastAsia="Times New Roman" w:hAnsi="Cambria" w:cs="Calibri"/>
                <w:bCs/>
                <w:lang w:val="en"/>
              </w:rPr>
              <w:t xml:space="preserve"> except for one</w:t>
            </w:r>
            <w:r w:rsidR="00131345">
              <w:rPr>
                <w:rFonts w:ascii="Cambria" w:eastAsia="Times New Roman" w:hAnsi="Cambria" w:cs="Calibri"/>
                <w:bCs/>
                <w:lang w:val="en"/>
              </w:rPr>
              <w:t>,</w:t>
            </w:r>
            <w:r>
              <w:rPr>
                <w:rFonts w:ascii="Cambria" w:eastAsia="Times New Roman" w:hAnsi="Cambria" w:cs="Calibri"/>
                <w:bCs/>
                <w:lang w:val="en"/>
              </w:rPr>
              <w:t xml:space="preserve"> voted in favor</w:t>
            </w:r>
          </w:p>
          <w:p w14:paraId="783FAC37" w14:textId="2F493C82" w:rsidR="00977E59" w:rsidRDefault="00977E59" w:rsidP="008331C3">
            <w:pPr>
              <w:pStyle w:val="ListParagraph"/>
              <w:numPr>
                <w:ilvl w:val="1"/>
                <w:numId w:val="5"/>
              </w:numPr>
              <w:spacing w:after="0" w:line="240" w:lineRule="auto"/>
              <w:ind w:left="616"/>
              <w:rPr>
                <w:rFonts w:ascii="Cambria" w:eastAsia="Times New Roman" w:hAnsi="Cambria" w:cs="Calibri"/>
                <w:bCs/>
                <w:lang w:val="en"/>
              </w:rPr>
            </w:pPr>
            <w:r>
              <w:rPr>
                <w:rFonts w:ascii="Cambria" w:eastAsia="Times New Roman" w:hAnsi="Cambria" w:cs="Calibri"/>
                <w:bCs/>
                <w:lang w:val="en"/>
              </w:rPr>
              <w:t xml:space="preserve">Edith </w:t>
            </w:r>
            <w:r w:rsidR="00183B8E">
              <w:rPr>
                <w:rFonts w:ascii="Cambria" w:eastAsia="Times New Roman" w:hAnsi="Cambria" w:cs="Calibri"/>
                <w:bCs/>
                <w:lang w:val="en"/>
              </w:rPr>
              <w:t xml:space="preserve">Mata </w:t>
            </w:r>
            <w:r w:rsidR="003D1035">
              <w:rPr>
                <w:rFonts w:ascii="Cambria" w:eastAsia="Times New Roman" w:hAnsi="Cambria" w:cs="Calibri"/>
                <w:bCs/>
                <w:lang w:val="en"/>
              </w:rPr>
              <w:t>objected</w:t>
            </w:r>
            <w:r w:rsidR="00F22695">
              <w:rPr>
                <w:rFonts w:ascii="Cambria" w:eastAsia="Times New Roman" w:hAnsi="Cambria" w:cs="Calibri"/>
                <w:bCs/>
                <w:lang w:val="en"/>
              </w:rPr>
              <w:t xml:space="preserve"> (or raised her hand to approve, her internet was not working properly)</w:t>
            </w:r>
          </w:p>
          <w:p w14:paraId="0465EE4F" w14:textId="711EC46A" w:rsidR="006E69BF" w:rsidRPr="00B01FFD" w:rsidRDefault="003D1035" w:rsidP="00DA44BE">
            <w:pPr>
              <w:pStyle w:val="ListParagraph"/>
              <w:numPr>
                <w:ilvl w:val="0"/>
                <w:numId w:val="5"/>
              </w:numPr>
              <w:spacing w:after="0" w:line="240" w:lineRule="auto"/>
              <w:ind w:left="616"/>
              <w:rPr>
                <w:rFonts w:ascii="Cambria" w:eastAsia="Times New Roman" w:hAnsi="Cambria" w:cs="Calibri"/>
                <w:bCs/>
                <w:lang w:val="en"/>
              </w:rPr>
            </w:pPr>
            <w:r>
              <w:rPr>
                <w:rFonts w:ascii="Cambria" w:eastAsia="Times New Roman" w:hAnsi="Cambria" w:cs="Calibri"/>
                <w:bCs/>
                <w:lang w:val="en"/>
              </w:rPr>
              <w:t>Movement was not unanimous, but the decision carries</w:t>
            </w:r>
          </w:p>
        </w:tc>
        <w:tc>
          <w:tcPr>
            <w:tcW w:w="1260" w:type="dxa"/>
          </w:tcPr>
          <w:p w14:paraId="5573F65C" w14:textId="77777777" w:rsidR="00DA44BE" w:rsidRPr="00DA44BE" w:rsidRDefault="00DA44BE" w:rsidP="00DA44BE">
            <w:pPr>
              <w:spacing w:after="0" w:line="240" w:lineRule="auto"/>
              <w:rPr>
                <w:rFonts w:ascii="Cambria" w:eastAsia="Times New Roman" w:hAnsi="Cambria" w:cs="Calibri"/>
                <w:lang w:val="en"/>
              </w:rPr>
            </w:pPr>
            <w:r w:rsidRPr="00DA44BE">
              <w:rPr>
                <w:rFonts w:ascii="Cambria" w:eastAsia="Times New Roman" w:hAnsi="Cambria" w:cs="Calibri"/>
                <w:lang w:val="en"/>
              </w:rPr>
              <w:t>Anderson</w:t>
            </w:r>
          </w:p>
        </w:tc>
        <w:tc>
          <w:tcPr>
            <w:tcW w:w="1440" w:type="dxa"/>
            <w:gridSpan w:val="3"/>
          </w:tcPr>
          <w:p w14:paraId="5CBF00F6" w14:textId="77777777" w:rsidR="00DA44BE" w:rsidRPr="00DA44BE"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 xml:space="preserve">Information </w:t>
            </w:r>
          </w:p>
          <w:p w14:paraId="2694B988" w14:textId="5325C5D0" w:rsidR="00DA44BE" w:rsidRPr="00DA44BE"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 xml:space="preserve">         </w:t>
            </w:r>
            <w:r w:rsidR="00BF1CEE">
              <w:rPr>
                <w:rFonts w:ascii="Cambria" w:eastAsia="Times New Roman" w:hAnsi="Cambria" w:cs="Calibri"/>
                <w:lang w:val="en"/>
              </w:rPr>
              <w:t xml:space="preserve"> </w:t>
            </w:r>
            <w:r w:rsidRPr="00DA44BE">
              <w:rPr>
                <w:rFonts w:ascii="Cambria" w:eastAsia="Times New Roman" w:hAnsi="Cambria" w:cs="Calibri"/>
                <w:lang w:val="en"/>
              </w:rPr>
              <w:t xml:space="preserve">    2 min</w:t>
            </w:r>
          </w:p>
        </w:tc>
      </w:tr>
      <w:tr w:rsidR="00DA44BE" w:rsidRPr="00DA44BE" w14:paraId="42745FDC" w14:textId="77777777" w:rsidTr="008975CD">
        <w:trPr>
          <w:gridBefore w:val="1"/>
          <w:wBefore w:w="247" w:type="dxa"/>
          <w:trHeight w:val="575"/>
        </w:trPr>
        <w:tc>
          <w:tcPr>
            <w:tcW w:w="450" w:type="dxa"/>
          </w:tcPr>
          <w:p w14:paraId="7FEC5918" w14:textId="77777777" w:rsidR="00DA44BE" w:rsidRPr="00DA44BE" w:rsidRDefault="00DA44BE" w:rsidP="00DA44BE">
            <w:pPr>
              <w:spacing w:after="0" w:line="240" w:lineRule="auto"/>
              <w:rPr>
                <w:rFonts w:ascii="Cambria" w:eastAsia="Times New Roman" w:hAnsi="Cambria" w:cs="Calibri"/>
                <w:b/>
                <w:lang w:val="en"/>
              </w:rPr>
            </w:pPr>
            <w:r w:rsidRPr="00DA44BE">
              <w:rPr>
                <w:rFonts w:ascii="Cambria" w:eastAsia="Times New Roman" w:hAnsi="Cambria" w:cs="Calibri"/>
                <w:b/>
                <w:lang w:val="en"/>
              </w:rPr>
              <w:t>C.</w:t>
            </w:r>
          </w:p>
        </w:tc>
        <w:tc>
          <w:tcPr>
            <w:tcW w:w="6840" w:type="dxa"/>
          </w:tcPr>
          <w:p w14:paraId="2922EDEC" w14:textId="77777777" w:rsidR="00DA44BE" w:rsidRPr="00DA44BE" w:rsidRDefault="00DA44BE" w:rsidP="00DA44BE">
            <w:pPr>
              <w:spacing w:after="0" w:line="240" w:lineRule="auto"/>
              <w:rPr>
                <w:rFonts w:ascii="Cambria" w:eastAsia="Times New Roman" w:hAnsi="Cambria" w:cs="Calibri"/>
                <w:b/>
                <w:lang w:val="en"/>
              </w:rPr>
            </w:pPr>
            <w:r w:rsidRPr="00DA44BE">
              <w:rPr>
                <w:rFonts w:ascii="Cambria" w:eastAsia="Times New Roman" w:hAnsi="Cambria" w:cs="Calibri"/>
                <w:b/>
                <w:lang w:val="en"/>
              </w:rPr>
              <w:t>College Work Plan</w:t>
            </w:r>
          </w:p>
          <w:p w14:paraId="5C67BD90" w14:textId="77777777" w:rsidR="00DA44BE" w:rsidRDefault="00166C34" w:rsidP="00DA44BE">
            <w:pPr>
              <w:spacing w:after="0" w:line="240" w:lineRule="auto"/>
              <w:rPr>
                <w:rFonts w:ascii="Cambria" w:eastAsia="Times New Roman" w:hAnsi="Cambria" w:cs="Calibri"/>
                <w:bCs/>
                <w:lang w:val="en"/>
              </w:rPr>
            </w:pPr>
            <w:r>
              <w:rPr>
                <w:rFonts w:ascii="Cambria" w:eastAsia="Times New Roman" w:hAnsi="Cambria" w:cs="Calibri"/>
                <w:bCs/>
                <w:lang w:val="en"/>
              </w:rPr>
              <w:t>Every year this is presented to the Board of Trustees</w:t>
            </w:r>
          </w:p>
          <w:p w14:paraId="6DBDE97C" w14:textId="753F7D75" w:rsidR="00166C34" w:rsidRDefault="00110FD9" w:rsidP="00C05FED">
            <w:pPr>
              <w:pStyle w:val="ListParagraph"/>
              <w:numPr>
                <w:ilvl w:val="0"/>
                <w:numId w:val="6"/>
              </w:numPr>
              <w:spacing w:after="0" w:line="240" w:lineRule="auto"/>
              <w:ind w:left="337"/>
              <w:rPr>
                <w:rFonts w:ascii="Cambria" w:eastAsia="Times New Roman" w:hAnsi="Cambria" w:cs="Calibri"/>
                <w:bCs/>
                <w:lang w:val="en"/>
              </w:rPr>
            </w:pPr>
            <w:r>
              <w:rPr>
                <w:rFonts w:ascii="Cambria" w:eastAsia="Times New Roman" w:hAnsi="Cambria" w:cs="Calibri"/>
                <w:bCs/>
                <w:lang w:val="en"/>
              </w:rPr>
              <w:t>All 3 colleges had a similar format</w:t>
            </w:r>
            <w:r w:rsidR="00E239A7">
              <w:rPr>
                <w:rFonts w:ascii="Cambria" w:eastAsia="Times New Roman" w:hAnsi="Cambria" w:cs="Calibri"/>
                <w:bCs/>
                <w:lang w:val="en"/>
              </w:rPr>
              <w:t xml:space="preserve"> and there are </w:t>
            </w:r>
            <w:r w:rsidR="00183B8E">
              <w:rPr>
                <w:rFonts w:ascii="Cambria" w:eastAsia="Times New Roman" w:hAnsi="Cambria" w:cs="Calibri"/>
                <w:bCs/>
                <w:lang w:val="en"/>
              </w:rPr>
              <w:t>S</w:t>
            </w:r>
            <w:r w:rsidR="00E239A7">
              <w:rPr>
                <w:rFonts w:ascii="Cambria" w:eastAsia="Times New Roman" w:hAnsi="Cambria" w:cs="Calibri"/>
                <w:bCs/>
                <w:lang w:val="en"/>
              </w:rPr>
              <w:t>CFF implications.</w:t>
            </w:r>
          </w:p>
          <w:p w14:paraId="5FAC6031" w14:textId="31350D64" w:rsidR="00E239A7" w:rsidRDefault="00E239A7" w:rsidP="00C05FED">
            <w:pPr>
              <w:pStyle w:val="ListParagraph"/>
              <w:numPr>
                <w:ilvl w:val="0"/>
                <w:numId w:val="6"/>
              </w:numPr>
              <w:spacing w:after="0" w:line="240" w:lineRule="auto"/>
              <w:ind w:left="337"/>
              <w:rPr>
                <w:rFonts w:ascii="Cambria" w:eastAsia="Times New Roman" w:hAnsi="Cambria" w:cs="Calibri"/>
                <w:bCs/>
                <w:lang w:val="en"/>
              </w:rPr>
            </w:pPr>
            <w:r>
              <w:rPr>
                <w:rFonts w:ascii="Cambria" w:eastAsia="Times New Roman" w:hAnsi="Cambria" w:cs="Calibri"/>
                <w:bCs/>
                <w:lang w:val="en"/>
              </w:rPr>
              <w:lastRenderedPageBreak/>
              <w:t>VP Mike Giacomini</w:t>
            </w:r>
            <w:r w:rsidR="000B767B">
              <w:rPr>
                <w:rFonts w:ascii="Cambria" w:eastAsia="Times New Roman" w:hAnsi="Cambria" w:cs="Calibri"/>
                <w:bCs/>
                <w:lang w:val="en"/>
              </w:rPr>
              <w:t xml:space="preserve"> said</w:t>
            </w:r>
            <w:r w:rsidR="00A21A4D">
              <w:rPr>
                <w:rFonts w:ascii="Cambria" w:eastAsia="Times New Roman" w:hAnsi="Cambria" w:cs="Calibri"/>
                <w:bCs/>
                <w:lang w:val="en"/>
              </w:rPr>
              <w:t xml:space="preserve"> that this is a good thing to utilize because it</w:t>
            </w:r>
            <w:r w:rsidR="00643C32">
              <w:rPr>
                <w:rFonts w:ascii="Cambria" w:eastAsia="Times New Roman" w:hAnsi="Cambria" w:cs="Calibri"/>
                <w:bCs/>
                <w:lang w:val="en"/>
              </w:rPr>
              <w:t xml:space="preserve"> helps strengthen our work plan</w:t>
            </w:r>
          </w:p>
          <w:p w14:paraId="71D8776B" w14:textId="77EFB185" w:rsidR="008D745F" w:rsidRDefault="00183B8E" w:rsidP="003606DB">
            <w:pPr>
              <w:pStyle w:val="ListParagraph"/>
              <w:numPr>
                <w:ilvl w:val="0"/>
                <w:numId w:val="6"/>
              </w:numPr>
              <w:spacing w:after="0" w:line="240" w:lineRule="auto"/>
              <w:ind w:left="337"/>
              <w:rPr>
                <w:rFonts w:ascii="Cambria" w:eastAsia="Times New Roman" w:hAnsi="Cambria" w:cs="Calibri"/>
                <w:bCs/>
                <w:lang w:val="en"/>
              </w:rPr>
            </w:pPr>
            <w:r>
              <w:rPr>
                <w:rFonts w:ascii="Cambria" w:eastAsia="Times New Roman" w:hAnsi="Cambria" w:cs="Calibri"/>
                <w:bCs/>
                <w:lang w:val="en"/>
              </w:rPr>
              <w:t>S</w:t>
            </w:r>
            <w:r w:rsidR="008D745F">
              <w:rPr>
                <w:rFonts w:ascii="Cambria" w:eastAsia="Times New Roman" w:hAnsi="Cambria" w:cs="Calibri"/>
                <w:bCs/>
                <w:lang w:val="en"/>
              </w:rPr>
              <w:t xml:space="preserve">CFF helps organize work plans. This is how we get paid and </w:t>
            </w:r>
            <w:r w:rsidR="00F45682">
              <w:rPr>
                <w:rFonts w:ascii="Cambria" w:eastAsia="Times New Roman" w:hAnsi="Cambria" w:cs="Calibri"/>
                <w:bCs/>
                <w:lang w:val="en"/>
              </w:rPr>
              <w:t>meet the needs of our students.</w:t>
            </w:r>
            <w:r>
              <w:rPr>
                <w:rFonts w:ascii="Cambria" w:eastAsia="Times New Roman" w:hAnsi="Cambria" w:cs="Calibri"/>
                <w:bCs/>
                <w:lang w:val="en"/>
              </w:rPr>
              <w:t xml:space="preserve">  We get a bonus on apportionment so we get a larger portion and we have control of how it is spent.</w:t>
            </w:r>
          </w:p>
          <w:p w14:paraId="65748953" w14:textId="69BAD386" w:rsidR="00616E64" w:rsidRDefault="00A917AE" w:rsidP="003606DB">
            <w:pPr>
              <w:pStyle w:val="ListParagraph"/>
              <w:numPr>
                <w:ilvl w:val="0"/>
                <w:numId w:val="6"/>
              </w:numPr>
              <w:spacing w:after="0" w:line="240" w:lineRule="auto"/>
              <w:ind w:left="337"/>
              <w:rPr>
                <w:rFonts w:ascii="Cambria" w:eastAsia="Times New Roman" w:hAnsi="Cambria" w:cs="Calibri"/>
                <w:bCs/>
                <w:lang w:val="en"/>
              </w:rPr>
            </w:pPr>
            <w:r>
              <w:rPr>
                <w:rFonts w:ascii="Cambria" w:eastAsia="Times New Roman" w:hAnsi="Cambria" w:cs="Calibri"/>
                <w:bCs/>
                <w:lang w:val="en"/>
              </w:rPr>
              <w:t>President Dadabhoy pointed out 2 important p</w:t>
            </w:r>
            <w:r w:rsidR="00BB0B93">
              <w:rPr>
                <w:rFonts w:ascii="Cambria" w:eastAsia="Times New Roman" w:hAnsi="Cambria" w:cs="Calibri"/>
                <w:bCs/>
                <w:lang w:val="en"/>
              </w:rPr>
              <w:t>ie</w:t>
            </w:r>
            <w:r>
              <w:rPr>
                <w:rFonts w:ascii="Cambria" w:eastAsia="Times New Roman" w:hAnsi="Cambria" w:cs="Calibri"/>
                <w:bCs/>
                <w:lang w:val="en"/>
              </w:rPr>
              <w:t>ces</w:t>
            </w:r>
            <w:r w:rsidR="00616E64">
              <w:rPr>
                <w:rFonts w:ascii="Cambria" w:eastAsia="Times New Roman" w:hAnsi="Cambria" w:cs="Calibri"/>
                <w:bCs/>
                <w:lang w:val="en"/>
              </w:rPr>
              <w:t>:</w:t>
            </w:r>
          </w:p>
          <w:p w14:paraId="70E62E34" w14:textId="77777777" w:rsidR="00BA5BC8" w:rsidRDefault="00616E64" w:rsidP="00616E64">
            <w:pPr>
              <w:pStyle w:val="ListParagraph"/>
              <w:numPr>
                <w:ilvl w:val="2"/>
                <w:numId w:val="6"/>
              </w:numPr>
              <w:spacing w:after="0" w:line="240" w:lineRule="auto"/>
              <w:ind w:left="607"/>
              <w:rPr>
                <w:rFonts w:ascii="Cambria" w:eastAsia="Times New Roman" w:hAnsi="Cambria" w:cs="Calibri"/>
                <w:bCs/>
                <w:lang w:val="en"/>
              </w:rPr>
            </w:pPr>
            <w:r>
              <w:rPr>
                <w:rFonts w:ascii="Cambria" w:eastAsia="Times New Roman" w:hAnsi="Cambria" w:cs="Calibri"/>
                <w:bCs/>
                <w:lang w:val="en"/>
              </w:rPr>
              <w:t>Level of Enrollment</w:t>
            </w:r>
          </w:p>
          <w:p w14:paraId="6E58AF4E" w14:textId="77777777" w:rsidR="00A917AE" w:rsidRDefault="00A917AE" w:rsidP="00BA5BC8">
            <w:pPr>
              <w:pStyle w:val="ListParagraph"/>
              <w:numPr>
                <w:ilvl w:val="3"/>
                <w:numId w:val="6"/>
              </w:numPr>
              <w:spacing w:after="0" w:line="240" w:lineRule="auto"/>
              <w:ind w:left="967"/>
              <w:rPr>
                <w:rFonts w:ascii="Cambria" w:eastAsia="Times New Roman" w:hAnsi="Cambria" w:cs="Calibri"/>
                <w:bCs/>
                <w:lang w:val="en"/>
              </w:rPr>
            </w:pPr>
            <w:r>
              <w:rPr>
                <w:rFonts w:ascii="Cambria" w:eastAsia="Times New Roman" w:hAnsi="Cambria" w:cs="Calibri"/>
                <w:bCs/>
                <w:lang w:val="en"/>
              </w:rPr>
              <w:t xml:space="preserve"> </w:t>
            </w:r>
            <w:r w:rsidR="00BA5BC8">
              <w:rPr>
                <w:rFonts w:ascii="Cambria" w:eastAsia="Times New Roman" w:hAnsi="Cambria" w:cs="Calibri"/>
                <w:bCs/>
                <w:lang w:val="en"/>
              </w:rPr>
              <w:t>10%</w:t>
            </w:r>
            <w:r w:rsidR="005F70C1">
              <w:rPr>
                <w:rFonts w:ascii="Cambria" w:eastAsia="Times New Roman" w:hAnsi="Cambria" w:cs="Calibri"/>
                <w:bCs/>
                <w:lang w:val="en"/>
              </w:rPr>
              <w:t xml:space="preserve"> down</w:t>
            </w:r>
          </w:p>
          <w:p w14:paraId="35872DC2" w14:textId="739117FC" w:rsidR="00EA1ACC" w:rsidRDefault="00EC1DF0" w:rsidP="00EA1ACC">
            <w:pPr>
              <w:pStyle w:val="ListParagraph"/>
              <w:numPr>
                <w:ilvl w:val="2"/>
                <w:numId w:val="6"/>
              </w:numPr>
              <w:spacing w:after="0" w:line="240" w:lineRule="auto"/>
              <w:ind w:left="607"/>
              <w:rPr>
                <w:rFonts w:ascii="Cambria" w:eastAsia="Times New Roman" w:hAnsi="Cambria" w:cs="Calibri"/>
                <w:bCs/>
                <w:lang w:val="en"/>
              </w:rPr>
            </w:pPr>
            <w:r>
              <w:rPr>
                <w:rFonts w:ascii="Cambria" w:eastAsia="Times New Roman" w:hAnsi="Cambria" w:cs="Calibri"/>
                <w:bCs/>
                <w:lang w:val="en"/>
              </w:rPr>
              <w:t xml:space="preserve">Deans are putting together a </w:t>
            </w:r>
            <w:r w:rsidR="00183B8E">
              <w:rPr>
                <w:rFonts w:ascii="Cambria" w:eastAsia="Times New Roman" w:hAnsi="Cambria" w:cs="Calibri"/>
                <w:bCs/>
                <w:lang w:val="en"/>
              </w:rPr>
              <w:t xml:space="preserve">robust </w:t>
            </w:r>
            <w:r>
              <w:rPr>
                <w:rFonts w:ascii="Cambria" w:eastAsia="Times New Roman" w:hAnsi="Cambria" w:cs="Calibri"/>
                <w:bCs/>
                <w:lang w:val="en"/>
              </w:rPr>
              <w:t>Late Start Semester</w:t>
            </w:r>
          </w:p>
          <w:p w14:paraId="665E10BB" w14:textId="77777777" w:rsidR="00EC1DF0" w:rsidRDefault="00F66B66" w:rsidP="00C76355">
            <w:pPr>
              <w:pStyle w:val="ListParagraph"/>
              <w:numPr>
                <w:ilvl w:val="0"/>
                <w:numId w:val="18"/>
              </w:numPr>
              <w:spacing w:after="0" w:line="240" w:lineRule="auto"/>
              <w:ind w:left="616"/>
              <w:rPr>
                <w:rFonts w:ascii="Cambria" w:eastAsia="Times New Roman" w:hAnsi="Cambria" w:cs="Calibri"/>
                <w:bCs/>
                <w:lang w:val="en"/>
              </w:rPr>
            </w:pPr>
            <w:r>
              <w:rPr>
                <w:rFonts w:ascii="Cambria" w:eastAsia="Times New Roman" w:hAnsi="Cambria" w:cs="Calibri"/>
                <w:bCs/>
                <w:lang w:val="en"/>
              </w:rPr>
              <w:t xml:space="preserve">VP Billie Jo Rice reported </w:t>
            </w:r>
            <w:r w:rsidR="001C4336">
              <w:rPr>
                <w:rFonts w:ascii="Cambria" w:eastAsia="Times New Roman" w:hAnsi="Cambria" w:cs="Calibri"/>
                <w:bCs/>
                <w:lang w:val="en"/>
              </w:rPr>
              <w:t xml:space="preserve">to the president </w:t>
            </w:r>
            <w:r>
              <w:rPr>
                <w:rFonts w:ascii="Cambria" w:eastAsia="Times New Roman" w:hAnsi="Cambria" w:cs="Calibri"/>
                <w:bCs/>
                <w:lang w:val="en"/>
              </w:rPr>
              <w:t xml:space="preserve">that there are </w:t>
            </w:r>
            <w:r w:rsidR="001C4336">
              <w:rPr>
                <w:rFonts w:ascii="Cambria" w:eastAsia="Times New Roman" w:hAnsi="Cambria" w:cs="Calibri"/>
                <w:bCs/>
                <w:lang w:val="en"/>
              </w:rPr>
              <w:t>75 additional classes that have just been added this week</w:t>
            </w:r>
          </w:p>
          <w:p w14:paraId="5F9A7B31" w14:textId="77777777" w:rsidR="00A73886" w:rsidRDefault="00912290" w:rsidP="00C76355">
            <w:pPr>
              <w:pStyle w:val="ListParagraph"/>
              <w:numPr>
                <w:ilvl w:val="3"/>
                <w:numId w:val="6"/>
              </w:numPr>
              <w:spacing w:after="0" w:line="240" w:lineRule="auto"/>
              <w:ind w:left="616"/>
              <w:rPr>
                <w:rFonts w:ascii="Cambria" w:eastAsia="Times New Roman" w:hAnsi="Cambria" w:cs="Calibri"/>
                <w:bCs/>
                <w:lang w:val="en"/>
              </w:rPr>
            </w:pPr>
            <w:r>
              <w:rPr>
                <w:rFonts w:ascii="Cambria" w:eastAsia="Times New Roman" w:hAnsi="Cambria" w:cs="Calibri"/>
                <w:bCs/>
                <w:lang w:val="en"/>
              </w:rPr>
              <w:t xml:space="preserve">Jessica </w:t>
            </w:r>
            <w:r w:rsidR="00A732D9" w:rsidRPr="00A732D9">
              <w:rPr>
                <w:rFonts w:ascii="Cambria" w:eastAsia="Times New Roman" w:hAnsi="Cambria" w:cs="Calibri"/>
                <w:bCs/>
                <w:lang w:val="en"/>
              </w:rPr>
              <w:t>Wojtysiak</w:t>
            </w:r>
            <w:r w:rsidR="00A732D9">
              <w:rPr>
                <w:rFonts w:ascii="Cambria" w:eastAsia="Times New Roman" w:hAnsi="Cambria" w:cs="Calibri"/>
                <w:bCs/>
                <w:lang w:val="en"/>
              </w:rPr>
              <w:t xml:space="preserve">: said that the deans have been working </w:t>
            </w:r>
          </w:p>
          <w:p w14:paraId="19A0E47C" w14:textId="74BBB73F" w:rsidR="00912290" w:rsidRDefault="00723B86" w:rsidP="00C76355">
            <w:pPr>
              <w:pStyle w:val="ListParagraph"/>
              <w:numPr>
                <w:ilvl w:val="0"/>
                <w:numId w:val="16"/>
              </w:numPr>
              <w:spacing w:after="0" w:line="240" w:lineRule="auto"/>
              <w:rPr>
                <w:rFonts w:ascii="Cambria" w:eastAsia="Times New Roman" w:hAnsi="Cambria" w:cs="Calibri"/>
                <w:bCs/>
                <w:lang w:val="en"/>
              </w:rPr>
            </w:pPr>
            <w:r>
              <w:rPr>
                <w:rFonts w:ascii="Cambria" w:eastAsia="Times New Roman" w:hAnsi="Cambria" w:cs="Calibri"/>
                <w:bCs/>
                <w:lang w:val="en"/>
              </w:rPr>
              <w:t>to evaluate their waitlists &amp; drop</w:t>
            </w:r>
            <w:r w:rsidR="00A73886">
              <w:rPr>
                <w:rFonts w:ascii="Cambria" w:eastAsia="Times New Roman" w:hAnsi="Cambria" w:cs="Calibri"/>
                <w:bCs/>
                <w:lang w:val="en"/>
              </w:rPr>
              <w:t xml:space="preserve"> </w:t>
            </w:r>
            <w:r>
              <w:rPr>
                <w:rFonts w:ascii="Cambria" w:eastAsia="Times New Roman" w:hAnsi="Cambria" w:cs="Calibri"/>
                <w:bCs/>
                <w:lang w:val="en"/>
              </w:rPr>
              <w:t>lists</w:t>
            </w:r>
            <w:r w:rsidR="00F22695">
              <w:rPr>
                <w:rFonts w:ascii="Cambria" w:eastAsia="Times New Roman" w:hAnsi="Cambria" w:cs="Calibri"/>
                <w:bCs/>
                <w:lang w:val="en"/>
              </w:rPr>
              <w:t>, letting students know what is available as an alternative</w:t>
            </w:r>
          </w:p>
          <w:p w14:paraId="66873DEC" w14:textId="0A0FBF08" w:rsidR="00A73886" w:rsidRDefault="000B1582" w:rsidP="00C76355">
            <w:pPr>
              <w:pStyle w:val="ListParagraph"/>
              <w:numPr>
                <w:ilvl w:val="0"/>
                <w:numId w:val="16"/>
              </w:numPr>
              <w:spacing w:after="0" w:line="240" w:lineRule="auto"/>
              <w:rPr>
                <w:rFonts w:ascii="Cambria" w:eastAsia="Times New Roman" w:hAnsi="Cambria" w:cs="Calibri"/>
                <w:bCs/>
                <w:lang w:val="en"/>
              </w:rPr>
            </w:pPr>
            <w:r>
              <w:rPr>
                <w:rFonts w:ascii="Cambria" w:eastAsia="Times New Roman" w:hAnsi="Cambria" w:cs="Calibri"/>
                <w:bCs/>
                <w:lang w:val="en"/>
              </w:rPr>
              <w:t>add</w:t>
            </w:r>
            <w:r w:rsidR="00AB2A2C">
              <w:rPr>
                <w:rFonts w:ascii="Cambria" w:eastAsia="Times New Roman" w:hAnsi="Cambria" w:cs="Calibri"/>
                <w:bCs/>
                <w:lang w:val="en"/>
              </w:rPr>
              <w:t>ing</w:t>
            </w:r>
            <w:r>
              <w:rPr>
                <w:rFonts w:ascii="Cambria" w:eastAsia="Times New Roman" w:hAnsi="Cambria" w:cs="Calibri"/>
                <w:bCs/>
                <w:lang w:val="en"/>
              </w:rPr>
              <w:t xml:space="preserve"> to schedule additional courses</w:t>
            </w:r>
            <w:r w:rsidR="00A936C5">
              <w:rPr>
                <w:rFonts w:ascii="Cambria" w:eastAsia="Times New Roman" w:hAnsi="Cambria" w:cs="Calibri"/>
                <w:bCs/>
                <w:lang w:val="en"/>
              </w:rPr>
              <w:t>, 8 week and 12 week online courses too</w:t>
            </w:r>
          </w:p>
          <w:p w14:paraId="2C185860" w14:textId="317A9CA5" w:rsidR="004772F3" w:rsidRPr="00C76355" w:rsidRDefault="00DA6C53" w:rsidP="00C76355">
            <w:pPr>
              <w:pStyle w:val="ListParagraph"/>
              <w:numPr>
                <w:ilvl w:val="0"/>
                <w:numId w:val="17"/>
              </w:numPr>
              <w:spacing w:after="0" w:line="240" w:lineRule="auto"/>
              <w:ind w:left="346" w:hanging="346"/>
              <w:rPr>
                <w:rFonts w:ascii="Cambria" w:eastAsia="Times New Roman" w:hAnsi="Cambria" w:cs="Calibri"/>
                <w:bCs/>
                <w:lang w:val="en"/>
              </w:rPr>
            </w:pPr>
            <w:r w:rsidRPr="00C76355">
              <w:rPr>
                <w:rFonts w:ascii="Cambria" w:eastAsia="Times New Roman" w:hAnsi="Cambria" w:cs="Calibri"/>
                <w:bCs/>
                <w:lang w:val="en"/>
              </w:rPr>
              <w:t>President Dadabhoy: said that other FTES</w:t>
            </w:r>
            <w:r w:rsidR="00A81217" w:rsidRPr="00C76355">
              <w:rPr>
                <w:rFonts w:ascii="Cambria" w:eastAsia="Times New Roman" w:hAnsi="Cambria" w:cs="Calibri"/>
                <w:bCs/>
                <w:lang w:val="en"/>
              </w:rPr>
              <w:t xml:space="preserve"> is built up out of the following variables</w:t>
            </w:r>
            <w:r w:rsidR="00BA588D" w:rsidRPr="00C76355">
              <w:rPr>
                <w:rFonts w:ascii="Cambria" w:eastAsia="Times New Roman" w:hAnsi="Cambria" w:cs="Calibri"/>
                <w:bCs/>
                <w:lang w:val="en"/>
              </w:rPr>
              <w:t>:</w:t>
            </w:r>
            <w:r w:rsidR="0052165D" w:rsidRPr="00C76355">
              <w:rPr>
                <w:rFonts w:ascii="Cambria" w:eastAsia="Times New Roman" w:hAnsi="Cambria" w:cs="Calibri"/>
                <w:bCs/>
                <w:lang w:val="en"/>
              </w:rPr>
              <w:t xml:space="preserve"> </w:t>
            </w:r>
            <w:r w:rsidR="00BA588D" w:rsidRPr="00C76355">
              <w:rPr>
                <w:rFonts w:ascii="Cambria" w:eastAsia="Times New Roman" w:hAnsi="Cambria" w:cs="Calibri"/>
                <w:bCs/>
                <w:lang w:val="en"/>
              </w:rPr>
              <w:t xml:space="preserve">Incoming </w:t>
            </w:r>
            <w:r w:rsidR="00020BF4" w:rsidRPr="00C76355">
              <w:rPr>
                <w:rFonts w:ascii="Cambria" w:eastAsia="Times New Roman" w:hAnsi="Cambria" w:cs="Calibri"/>
                <w:bCs/>
                <w:lang w:val="en"/>
              </w:rPr>
              <w:t>Student Body</w:t>
            </w:r>
            <w:r w:rsidR="0052165D" w:rsidRPr="00C76355">
              <w:rPr>
                <w:rFonts w:ascii="Cambria" w:eastAsia="Times New Roman" w:hAnsi="Cambria" w:cs="Calibri"/>
                <w:bCs/>
                <w:lang w:val="en"/>
              </w:rPr>
              <w:t xml:space="preserve">, </w:t>
            </w:r>
            <w:r w:rsidR="00020BF4" w:rsidRPr="00C76355">
              <w:rPr>
                <w:rFonts w:ascii="Cambria" w:eastAsia="Times New Roman" w:hAnsi="Cambria" w:cs="Calibri"/>
                <w:bCs/>
                <w:lang w:val="en"/>
              </w:rPr>
              <w:t xml:space="preserve"> </w:t>
            </w:r>
            <w:r w:rsidR="00C2165D" w:rsidRPr="00C76355">
              <w:rPr>
                <w:rFonts w:ascii="Cambria" w:eastAsia="Times New Roman" w:hAnsi="Cambria" w:cs="Calibri"/>
                <w:bCs/>
                <w:lang w:val="en"/>
              </w:rPr>
              <w:t>Guided Pathways</w:t>
            </w:r>
            <w:r w:rsidR="0052165D" w:rsidRPr="00C76355">
              <w:rPr>
                <w:rFonts w:ascii="Cambria" w:eastAsia="Times New Roman" w:hAnsi="Cambria" w:cs="Calibri"/>
                <w:bCs/>
                <w:lang w:val="en"/>
              </w:rPr>
              <w:t xml:space="preserve"> and </w:t>
            </w:r>
            <w:r w:rsidR="004772F3" w:rsidRPr="00C76355">
              <w:rPr>
                <w:rFonts w:ascii="Cambria" w:eastAsia="Times New Roman" w:hAnsi="Cambria" w:cs="Calibri"/>
                <w:bCs/>
                <w:lang w:val="en"/>
              </w:rPr>
              <w:t>Completion and Transfer</w:t>
            </w:r>
            <w:r w:rsidR="00F22695" w:rsidRPr="00C76355">
              <w:rPr>
                <w:rFonts w:ascii="Cambria" w:eastAsia="Times New Roman" w:hAnsi="Cambria" w:cs="Calibri"/>
                <w:bCs/>
                <w:lang w:val="en"/>
              </w:rPr>
              <w:t>/Keeping them on their path</w:t>
            </w:r>
          </w:p>
          <w:p w14:paraId="3C0E487B" w14:textId="0984DFC5" w:rsidR="002F6C42" w:rsidRPr="00A936C5" w:rsidRDefault="00C76355" w:rsidP="00C76355">
            <w:pPr>
              <w:pStyle w:val="ListParagraph"/>
              <w:numPr>
                <w:ilvl w:val="3"/>
                <w:numId w:val="6"/>
              </w:numPr>
              <w:spacing w:after="0" w:line="240" w:lineRule="auto"/>
              <w:ind w:left="616" w:hanging="270"/>
              <w:rPr>
                <w:rFonts w:ascii="Cambria" w:eastAsia="Times New Roman" w:hAnsi="Cambria" w:cs="Calibri"/>
                <w:bCs/>
                <w:lang w:val="en"/>
              </w:rPr>
            </w:pPr>
            <w:r>
              <w:rPr>
                <w:rFonts w:ascii="Cambria" w:eastAsia="Times New Roman" w:hAnsi="Cambria" w:cs="Calibri"/>
                <w:bCs/>
                <w:lang w:val="en"/>
              </w:rPr>
              <w:t xml:space="preserve">    </w:t>
            </w:r>
            <w:r w:rsidR="00E4576B" w:rsidRPr="00B01FFD">
              <w:rPr>
                <w:rFonts w:ascii="Cambria" w:eastAsia="Times New Roman" w:hAnsi="Cambria" w:cs="Calibri"/>
                <w:bCs/>
                <w:lang w:val="en"/>
              </w:rPr>
              <w:t>70-20-10</w:t>
            </w:r>
            <w:r w:rsidR="00DF0098" w:rsidRPr="00B01FFD">
              <w:rPr>
                <w:rFonts w:ascii="Cambria" w:eastAsia="Times New Roman" w:hAnsi="Cambria" w:cs="Calibri"/>
                <w:bCs/>
                <w:lang w:val="en"/>
              </w:rPr>
              <w:t xml:space="preserve"> is still the split </w:t>
            </w:r>
            <w:r w:rsidR="00F22695" w:rsidRPr="00B01FFD">
              <w:rPr>
                <w:rFonts w:ascii="Cambria" w:eastAsia="Times New Roman" w:hAnsi="Cambria" w:cs="Calibri"/>
                <w:bCs/>
                <w:lang w:val="en"/>
              </w:rPr>
              <w:t xml:space="preserve">formula </w:t>
            </w:r>
            <w:r w:rsidR="00B01FFD" w:rsidRPr="00B01FFD">
              <w:rPr>
                <w:rFonts w:ascii="Cambria" w:eastAsia="Times New Roman" w:hAnsi="Cambria" w:cs="Calibri"/>
                <w:bCs/>
                <w:lang w:val="en"/>
              </w:rPr>
              <w:t>bu</w:t>
            </w:r>
            <w:r w:rsidR="00B01FFD">
              <w:rPr>
                <w:rFonts w:ascii="Cambria" w:eastAsia="Times New Roman" w:hAnsi="Cambria" w:cs="Calibri"/>
                <w:bCs/>
                <w:lang w:val="en"/>
              </w:rPr>
              <w:t xml:space="preserve">t </w:t>
            </w:r>
            <w:r w:rsidR="0087036B" w:rsidRPr="00B01FFD">
              <w:rPr>
                <w:rFonts w:ascii="Cambria" w:eastAsia="Times New Roman" w:hAnsi="Cambria" w:cs="Calibri"/>
                <w:bCs/>
                <w:lang w:val="en"/>
              </w:rPr>
              <w:t>several temporary regulations had passed and they are re-examining the attendance accounting manual.</w:t>
            </w:r>
          </w:p>
        </w:tc>
        <w:tc>
          <w:tcPr>
            <w:tcW w:w="1260" w:type="dxa"/>
          </w:tcPr>
          <w:p w14:paraId="0AFF770C" w14:textId="77777777" w:rsidR="00DA44BE" w:rsidRPr="00DA44BE" w:rsidRDefault="00DA44BE" w:rsidP="00DA44BE">
            <w:pPr>
              <w:spacing w:after="0" w:line="240" w:lineRule="auto"/>
              <w:rPr>
                <w:rFonts w:ascii="Cambria" w:eastAsia="Times New Roman" w:hAnsi="Cambria" w:cs="Calibri"/>
                <w:lang w:val="en"/>
              </w:rPr>
            </w:pPr>
            <w:r w:rsidRPr="00DA44BE">
              <w:rPr>
                <w:rFonts w:ascii="Cambria" w:eastAsia="Times New Roman" w:hAnsi="Cambria" w:cs="Calibri"/>
                <w:lang w:val="en"/>
              </w:rPr>
              <w:lastRenderedPageBreak/>
              <w:t>Dadabhoy</w:t>
            </w:r>
          </w:p>
        </w:tc>
        <w:tc>
          <w:tcPr>
            <w:tcW w:w="1440" w:type="dxa"/>
            <w:gridSpan w:val="3"/>
          </w:tcPr>
          <w:p w14:paraId="0586AB1B" w14:textId="77777777" w:rsidR="00DA44BE" w:rsidRPr="00DA44BE"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Information</w:t>
            </w:r>
          </w:p>
          <w:p w14:paraId="235409A8" w14:textId="77777777" w:rsidR="00DA44BE"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5 min</w:t>
            </w:r>
          </w:p>
          <w:p w14:paraId="1A5ED093" w14:textId="61833B2A" w:rsidR="00F44B05" w:rsidRPr="00DA44BE" w:rsidRDefault="00172445" w:rsidP="00BC6474">
            <w:pPr>
              <w:spacing w:after="0" w:line="240" w:lineRule="auto"/>
              <w:jc w:val="right"/>
              <w:rPr>
                <w:rFonts w:ascii="Cambria" w:eastAsia="Times New Roman" w:hAnsi="Cambria" w:cs="Calibri"/>
                <w:lang w:val="en"/>
              </w:rPr>
            </w:pPr>
            <w:r>
              <w:rPr>
                <w:rFonts w:ascii="Cambria" w:eastAsia="Times New Roman" w:hAnsi="Cambria" w:cs="Calibri"/>
                <w:lang w:val="en"/>
              </w:rPr>
              <w:t>__?__</w:t>
            </w:r>
            <w:r w:rsidR="00F44B05">
              <w:rPr>
                <w:rFonts w:ascii="Cambria" w:eastAsia="Times New Roman" w:hAnsi="Cambria" w:cs="Calibri"/>
                <w:lang w:val="en"/>
              </w:rPr>
              <w:t>-9:02</w:t>
            </w:r>
          </w:p>
        </w:tc>
      </w:tr>
      <w:tr w:rsidR="00DA44BE" w:rsidRPr="00DA44BE" w14:paraId="779C5377" w14:textId="77777777" w:rsidTr="008975CD">
        <w:trPr>
          <w:gridBefore w:val="1"/>
          <w:wBefore w:w="247" w:type="dxa"/>
          <w:trHeight w:val="575"/>
        </w:trPr>
        <w:tc>
          <w:tcPr>
            <w:tcW w:w="450" w:type="dxa"/>
          </w:tcPr>
          <w:p w14:paraId="058E4734" w14:textId="77777777" w:rsidR="00DA44BE" w:rsidRPr="00DA44BE" w:rsidRDefault="00DA44BE" w:rsidP="00DA44BE">
            <w:pPr>
              <w:spacing w:after="0" w:line="240" w:lineRule="auto"/>
              <w:rPr>
                <w:rFonts w:ascii="Cambria" w:eastAsia="Times New Roman" w:hAnsi="Cambria" w:cs="Calibri"/>
                <w:b/>
                <w:lang w:val="en"/>
              </w:rPr>
            </w:pPr>
            <w:r w:rsidRPr="00DA44BE">
              <w:rPr>
                <w:rFonts w:ascii="Cambria" w:eastAsia="Times New Roman" w:hAnsi="Cambria" w:cs="Calibri"/>
                <w:b/>
                <w:lang w:val="en"/>
              </w:rPr>
              <w:t xml:space="preserve">D. </w:t>
            </w:r>
          </w:p>
        </w:tc>
        <w:tc>
          <w:tcPr>
            <w:tcW w:w="6840" w:type="dxa"/>
          </w:tcPr>
          <w:p w14:paraId="77079C01" w14:textId="77777777" w:rsidR="00DA44BE" w:rsidRDefault="00DA44BE" w:rsidP="00DA44BE">
            <w:pPr>
              <w:spacing w:after="0" w:line="240" w:lineRule="auto"/>
              <w:rPr>
                <w:rFonts w:ascii="Cambria" w:eastAsia="Times New Roman" w:hAnsi="Cambria" w:cs="Calibri"/>
                <w:b/>
                <w:lang w:val="en"/>
              </w:rPr>
            </w:pPr>
            <w:r w:rsidRPr="00DA44BE">
              <w:rPr>
                <w:rFonts w:ascii="Cambria" w:eastAsia="Times New Roman" w:hAnsi="Cambria" w:cs="Calibri"/>
                <w:b/>
                <w:lang w:val="en"/>
              </w:rPr>
              <w:t>Accreditation Mid Term Report</w:t>
            </w:r>
          </w:p>
          <w:p w14:paraId="0F689758" w14:textId="77777777" w:rsidR="00176441" w:rsidRDefault="00176441" w:rsidP="00DA44BE">
            <w:pPr>
              <w:spacing w:after="0" w:line="240" w:lineRule="auto"/>
              <w:rPr>
                <w:rFonts w:ascii="Cambria" w:eastAsia="Times New Roman" w:hAnsi="Cambria" w:cs="Calibri"/>
                <w:bCs/>
                <w:lang w:val="en"/>
              </w:rPr>
            </w:pPr>
            <w:r>
              <w:rPr>
                <w:rFonts w:ascii="Cambria" w:eastAsia="Times New Roman" w:hAnsi="Cambria" w:cs="Calibri"/>
                <w:bCs/>
                <w:lang w:val="en"/>
              </w:rPr>
              <w:t xml:space="preserve">Jessica </w:t>
            </w:r>
            <w:r w:rsidR="00D41E49">
              <w:rPr>
                <w:rFonts w:ascii="Cambria" w:eastAsia="Times New Roman" w:hAnsi="Cambria" w:cs="Calibri"/>
                <w:bCs/>
                <w:lang w:val="en"/>
              </w:rPr>
              <w:t xml:space="preserve">Wojtysiak </w:t>
            </w:r>
            <w:r w:rsidR="00417A63">
              <w:rPr>
                <w:rFonts w:ascii="Cambria" w:eastAsia="Times New Roman" w:hAnsi="Cambria" w:cs="Calibri"/>
                <w:bCs/>
                <w:lang w:val="en"/>
              </w:rPr>
              <w:t xml:space="preserve">explained that she is also the administrative chair of the AIQ </w:t>
            </w:r>
            <w:r w:rsidR="00C165E7">
              <w:rPr>
                <w:rFonts w:ascii="Cambria" w:eastAsia="Times New Roman" w:hAnsi="Cambria" w:cs="Calibri"/>
                <w:bCs/>
                <w:lang w:val="en"/>
              </w:rPr>
              <w:t xml:space="preserve">(Accreditation </w:t>
            </w:r>
            <w:r w:rsidR="00FD2C48">
              <w:rPr>
                <w:rFonts w:ascii="Cambria" w:eastAsia="Times New Roman" w:hAnsi="Cambria" w:cs="Calibri"/>
                <w:bCs/>
                <w:lang w:val="en"/>
              </w:rPr>
              <w:t>and Institutional Quality committee).</w:t>
            </w:r>
          </w:p>
          <w:p w14:paraId="3929389B" w14:textId="75856DE6" w:rsidR="00FD2C48" w:rsidRDefault="008A66A0" w:rsidP="00FD2C48">
            <w:pPr>
              <w:pStyle w:val="ListParagraph"/>
              <w:numPr>
                <w:ilvl w:val="0"/>
                <w:numId w:val="7"/>
              </w:numPr>
              <w:spacing w:after="0" w:line="240" w:lineRule="auto"/>
              <w:ind w:left="337"/>
              <w:rPr>
                <w:rFonts w:ascii="Cambria" w:eastAsia="Times New Roman" w:hAnsi="Cambria" w:cs="Calibri"/>
                <w:bCs/>
                <w:lang w:val="en"/>
              </w:rPr>
            </w:pPr>
            <w:r>
              <w:rPr>
                <w:rFonts w:ascii="Cambria" w:eastAsia="Times New Roman" w:hAnsi="Cambria" w:cs="Calibri"/>
                <w:bCs/>
                <w:lang w:val="en"/>
              </w:rPr>
              <w:t xml:space="preserve">Accreditation </w:t>
            </w:r>
            <w:r w:rsidR="000508B6">
              <w:rPr>
                <w:rFonts w:ascii="Cambria" w:eastAsia="Times New Roman" w:hAnsi="Cambria" w:cs="Calibri"/>
                <w:bCs/>
                <w:lang w:val="en"/>
              </w:rPr>
              <w:t xml:space="preserve">is a </w:t>
            </w:r>
            <w:r w:rsidR="00EF6E20">
              <w:rPr>
                <w:rFonts w:ascii="Cambria" w:eastAsia="Times New Roman" w:hAnsi="Cambria" w:cs="Calibri"/>
                <w:bCs/>
                <w:lang w:val="en"/>
              </w:rPr>
              <w:t>7-year</w:t>
            </w:r>
            <w:r w:rsidR="000508B6">
              <w:rPr>
                <w:rFonts w:ascii="Cambria" w:eastAsia="Times New Roman" w:hAnsi="Cambria" w:cs="Calibri"/>
                <w:bCs/>
                <w:lang w:val="en"/>
              </w:rPr>
              <w:t xml:space="preserve"> cycle. 2</w:t>
            </w:r>
            <w:r w:rsidR="00E40010">
              <w:rPr>
                <w:rFonts w:ascii="Cambria" w:eastAsia="Times New Roman" w:hAnsi="Cambria" w:cs="Calibri"/>
                <w:bCs/>
                <w:lang w:val="en"/>
              </w:rPr>
              <w:t>0</w:t>
            </w:r>
            <w:r w:rsidR="000508B6">
              <w:rPr>
                <w:rFonts w:ascii="Cambria" w:eastAsia="Times New Roman" w:hAnsi="Cambria" w:cs="Calibri"/>
                <w:bCs/>
                <w:lang w:val="en"/>
              </w:rPr>
              <w:t xml:space="preserve">18 was our last evaluation </w:t>
            </w:r>
            <w:r w:rsidR="000F4F83">
              <w:rPr>
                <w:rFonts w:ascii="Cambria" w:eastAsia="Times New Roman" w:hAnsi="Cambria" w:cs="Calibri"/>
                <w:bCs/>
                <w:lang w:val="en"/>
              </w:rPr>
              <w:t xml:space="preserve">and we received no </w:t>
            </w:r>
            <w:r w:rsidR="007042E4">
              <w:rPr>
                <w:rFonts w:ascii="Cambria" w:eastAsia="Times New Roman" w:hAnsi="Cambria" w:cs="Calibri"/>
                <w:bCs/>
                <w:lang w:val="en"/>
              </w:rPr>
              <w:t>recommendations</w:t>
            </w:r>
            <w:r w:rsidR="00A936C5">
              <w:rPr>
                <w:rFonts w:ascii="Cambria" w:eastAsia="Times New Roman" w:hAnsi="Cambria" w:cs="Calibri"/>
                <w:bCs/>
                <w:lang w:val="en"/>
              </w:rPr>
              <w:t xml:space="preserve"> (</w:t>
            </w:r>
            <w:r w:rsidR="007042E4">
              <w:rPr>
                <w:rFonts w:ascii="Cambria" w:eastAsia="Times New Roman" w:hAnsi="Cambria" w:cs="Calibri"/>
                <w:bCs/>
                <w:lang w:val="en"/>
              </w:rPr>
              <w:t>we were successful and no areas required improvement).</w:t>
            </w:r>
            <w:r w:rsidR="00AB2A2C">
              <w:rPr>
                <w:rFonts w:ascii="Cambria" w:eastAsia="Times New Roman" w:hAnsi="Cambria" w:cs="Calibri"/>
                <w:bCs/>
                <w:lang w:val="en"/>
              </w:rPr>
              <w:t xml:space="preserve"> Now we will do a Midterm Report.</w:t>
            </w:r>
          </w:p>
          <w:p w14:paraId="61ADCE6D" w14:textId="5F50B3EA" w:rsidR="0072049B" w:rsidRDefault="0072049B" w:rsidP="0072049B">
            <w:pPr>
              <w:pStyle w:val="ListParagraph"/>
              <w:numPr>
                <w:ilvl w:val="0"/>
                <w:numId w:val="7"/>
              </w:numPr>
              <w:spacing w:after="0" w:line="240" w:lineRule="auto"/>
              <w:ind w:left="337"/>
              <w:rPr>
                <w:rFonts w:ascii="Cambria" w:eastAsia="Times New Roman" w:hAnsi="Cambria" w:cs="Calibri"/>
                <w:bCs/>
                <w:lang w:val="en"/>
              </w:rPr>
            </w:pPr>
            <w:r>
              <w:rPr>
                <w:rFonts w:ascii="Cambria" w:eastAsia="Times New Roman" w:hAnsi="Cambria" w:cs="Calibri"/>
                <w:bCs/>
                <w:lang w:val="en"/>
              </w:rPr>
              <w:t>There are 5 areas</w:t>
            </w:r>
            <w:r w:rsidR="00B9574E">
              <w:rPr>
                <w:rFonts w:ascii="Cambria" w:eastAsia="Times New Roman" w:hAnsi="Cambria" w:cs="Calibri"/>
                <w:bCs/>
                <w:lang w:val="en"/>
              </w:rPr>
              <w:t xml:space="preserve"> of the </w:t>
            </w:r>
            <w:r w:rsidR="00E40010">
              <w:rPr>
                <w:rFonts w:ascii="Cambria" w:eastAsia="Times New Roman" w:hAnsi="Cambria" w:cs="Calibri"/>
                <w:bCs/>
                <w:lang w:val="en"/>
              </w:rPr>
              <w:t>Midterm Report</w:t>
            </w:r>
            <w:r w:rsidR="00B9574E">
              <w:rPr>
                <w:rFonts w:ascii="Cambria" w:eastAsia="Times New Roman" w:hAnsi="Cambria" w:cs="Calibri"/>
                <w:bCs/>
                <w:lang w:val="en"/>
              </w:rPr>
              <w:t>, but we</w:t>
            </w:r>
            <w:r w:rsidR="001569FA">
              <w:rPr>
                <w:rFonts w:ascii="Cambria" w:eastAsia="Times New Roman" w:hAnsi="Cambria" w:cs="Calibri"/>
                <w:bCs/>
                <w:lang w:val="en"/>
              </w:rPr>
              <w:t xml:space="preserve"> will focus on 3-5:</w:t>
            </w:r>
          </w:p>
          <w:p w14:paraId="7C77615C" w14:textId="3DA34CCF" w:rsidR="009F6023" w:rsidRPr="009F6023" w:rsidRDefault="00E67E30" w:rsidP="0052165D">
            <w:pPr>
              <w:pStyle w:val="ListParagraph"/>
              <w:numPr>
                <w:ilvl w:val="0"/>
                <w:numId w:val="7"/>
              </w:numPr>
              <w:spacing w:after="0" w:line="240" w:lineRule="auto"/>
              <w:rPr>
                <w:rFonts w:ascii="Cambria" w:eastAsia="Times New Roman" w:hAnsi="Cambria" w:cs="Calibri"/>
                <w:bCs/>
                <w:lang w:val="en"/>
              </w:rPr>
            </w:pPr>
            <w:r>
              <w:rPr>
                <w:rFonts w:ascii="Cambria" w:eastAsia="Times New Roman" w:hAnsi="Cambria" w:cs="Calibri"/>
                <w:bCs/>
              </w:rPr>
              <w:t>“</w:t>
            </w:r>
            <w:r w:rsidR="009F6023" w:rsidRPr="009F6023">
              <w:rPr>
                <w:rFonts w:ascii="Cambria" w:eastAsia="Times New Roman" w:hAnsi="Cambria" w:cs="Calibri"/>
                <w:bCs/>
              </w:rPr>
              <w:t>reflects on actions it has taken to improve institutional performance related to student learning outcomes and institution-set standard</w:t>
            </w:r>
            <w:r w:rsidR="009F6023">
              <w:rPr>
                <w:rFonts w:ascii="Cambria" w:eastAsia="Times New Roman" w:hAnsi="Cambria" w:cs="Calibri"/>
                <w:bCs/>
              </w:rPr>
              <w:t>s</w:t>
            </w:r>
            <w:r w:rsidR="00725FF9">
              <w:rPr>
                <w:rFonts w:ascii="Cambria" w:eastAsia="Times New Roman" w:hAnsi="Cambria" w:cs="Calibri"/>
                <w:bCs/>
              </w:rPr>
              <w:t>”</w:t>
            </w:r>
          </w:p>
          <w:p w14:paraId="2B2DDF1B" w14:textId="0814921B" w:rsidR="009F6023" w:rsidRPr="009F6023" w:rsidRDefault="00725FF9" w:rsidP="0052165D">
            <w:pPr>
              <w:pStyle w:val="ListParagraph"/>
              <w:numPr>
                <w:ilvl w:val="0"/>
                <w:numId w:val="7"/>
              </w:numPr>
              <w:spacing w:after="0" w:line="240" w:lineRule="auto"/>
              <w:rPr>
                <w:rFonts w:ascii="Cambria" w:eastAsia="Times New Roman" w:hAnsi="Cambria" w:cs="Calibri"/>
                <w:bCs/>
                <w:lang w:val="en"/>
              </w:rPr>
            </w:pPr>
            <w:r>
              <w:rPr>
                <w:rFonts w:ascii="Cambria" w:eastAsia="Times New Roman" w:hAnsi="Cambria" w:cs="Calibri"/>
                <w:bCs/>
              </w:rPr>
              <w:t>“</w:t>
            </w:r>
            <w:r w:rsidR="009F6023" w:rsidRPr="009F6023">
              <w:rPr>
                <w:rFonts w:ascii="Cambria" w:eastAsia="Times New Roman" w:hAnsi="Cambria" w:cs="Calibri"/>
                <w:bCs/>
              </w:rPr>
              <w:t>reflects on fiscal health and indicates actions taken to improve conditions (if applicable)</w:t>
            </w:r>
            <w:r>
              <w:rPr>
                <w:rFonts w:ascii="Cambria" w:eastAsia="Times New Roman" w:hAnsi="Cambria" w:cs="Calibri"/>
                <w:bCs/>
              </w:rPr>
              <w:t>”</w:t>
            </w:r>
          </w:p>
          <w:p w14:paraId="3E4E45EC" w14:textId="4D9313E3" w:rsidR="005B6DE0" w:rsidRPr="00A936C5" w:rsidRDefault="00725FF9" w:rsidP="0052165D">
            <w:pPr>
              <w:pStyle w:val="ListParagraph"/>
              <w:numPr>
                <w:ilvl w:val="0"/>
                <w:numId w:val="7"/>
              </w:numPr>
              <w:spacing w:after="0" w:line="240" w:lineRule="auto"/>
              <w:rPr>
                <w:rFonts w:ascii="Cambria" w:eastAsia="Times New Roman" w:hAnsi="Cambria" w:cs="Calibri"/>
                <w:bCs/>
                <w:lang w:val="en"/>
              </w:rPr>
            </w:pPr>
            <w:r>
              <w:rPr>
                <w:rFonts w:ascii="Cambria" w:eastAsia="Times New Roman" w:hAnsi="Cambria" w:cs="Calibri"/>
                <w:bCs/>
              </w:rPr>
              <w:t>“</w:t>
            </w:r>
            <w:r w:rsidR="00E67E30" w:rsidRPr="00E67E30">
              <w:rPr>
                <w:rFonts w:ascii="Cambria" w:eastAsia="Times New Roman" w:hAnsi="Cambria" w:cs="Calibri"/>
                <w:bCs/>
              </w:rPr>
              <w:t>reports on the progress and outcomes from the action projects identified in its most recent Quality Focus Essay (described in the ISER)</w:t>
            </w:r>
            <w:r>
              <w:rPr>
                <w:rFonts w:ascii="Cambria" w:eastAsia="Times New Roman" w:hAnsi="Cambria" w:cs="Calibri"/>
                <w:bCs/>
              </w:rPr>
              <w:t>”</w:t>
            </w:r>
            <w:r w:rsidR="00487874">
              <w:rPr>
                <w:rFonts w:ascii="Cambria" w:eastAsia="Times New Roman" w:hAnsi="Cambria" w:cs="Calibri"/>
                <w:bCs/>
              </w:rPr>
              <w:t xml:space="preserve"> and will be our primary focus</w:t>
            </w:r>
          </w:p>
        </w:tc>
        <w:tc>
          <w:tcPr>
            <w:tcW w:w="1260" w:type="dxa"/>
          </w:tcPr>
          <w:p w14:paraId="5BDD32C5" w14:textId="77777777" w:rsidR="00DA44BE" w:rsidRPr="00DA44BE" w:rsidRDefault="00DA44BE" w:rsidP="00DA44BE">
            <w:pPr>
              <w:spacing w:after="0" w:line="240" w:lineRule="auto"/>
              <w:rPr>
                <w:rFonts w:ascii="Cambria" w:eastAsia="Times New Roman" w:hAnsi="Cambria" w:cs="Calibri"/>
                <w:lang w:val="en"/>
              </w:rPr>
            </w:pPr>
            <w:r w:rsidRPr="00DA44BE">
              <w:rPr>
                <w:rFonts w:ascii="Cambria" w:eastAsia="Times New Roman" w:hAnsi="Cambria" w:cs="Calibri"/>
                <w:lang w:val="en"/>
              </w:rPr>
              <w:t>Wojtysiak</w:t>
            </w:r>
          </w:p>
        </w:tc>
        <w:tc>
          <w:tcPr>
            <w:tcW w:w="1440" w:type="dxa"/>
            <w:gridSpan w:val="3"/>
          </w:tcPr>
          <w:p w14:paraId="4FF186B5" w14:textId="3F53A642" w:rsidR="00DA44BE" w:rsidRPr="00DA44BE" w:rsidRDefault="00F44B05" w:rsidP="00BC6474">
            <w:pPr>
              <w:spacing w:after="0" w:line="240" w:lineRule="auto"/>
              <w:jc w:val="right"/>
              <w:rPr>
                <w:rFonts w:ascii="Cambria" w:eastAsia="Times New Roman" w:hAnsi="Cambria" w:cs="Calibri"/>
                <w:lang w:val="en"/>
              </w:rPr>
            </w:pPr>
            <w:r>
              <w:rPr>
                <w:rFonts w:ascii="Cambria" w:eastAsia="Times New Roman" w:hAnsi="Cambria" w:cs="Calibri"/>
                <w:lang w:val="en"/>
              </w:rPr>
              <w:t xml:space="preserve"> </w:t>
            </w:r>
            <w:r w:rsidR="00DA44BE" w:rsidRPr="00DA44BE">
              <w:rPr>
                <w:rFonts w:ascii="Cambria" w:eastAsia="Times New Roman" w:hAnsi="Cambria" w:cs="Calibri"/>
                <w:lang w:val="en"/>
              </w:rPr>
              <w:t xml:space="preserve">Information </w:t>
            </w:r>
          </w:p>
          <w:p w14:paraId="3465C43F" w14:textId="77777777" w:rsidR="00DA44BE"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 xml:space="preserve">           10</w:t>
            </w:r>
            <w:r w:rsidR="00BF1CEE">
              <w:rPr>
                <w:rFonts w:ascii="Cambria" w:eastAsia="Times New Roman" w:hAnsi="Cambria" w:cs="Calibri"/>
                <w:lang w:val="en"/>
              </w:rPr>
              <w:t xml:space="preserve"> </w:t>
            </w:r>
            <w:r w:rsidRPr="00DA44BE">
              <w:rPr>
                <w:rFonts w:ascii="Cambria" w:eastAsia="Times New Roman" w:hAnsi="Cambria" w:cs="Calibri"/>
                <w:lang w:val="en"/>
              </w:rPr>
              <w:t xml:space="preserve">min </w:t>
            </w:r>
          </w:p>
          <w:p w14:paraId="7FC9B11B" w14:textId="7E0963B5" w:rsidR="008B1CE2" w:rsidRPr="00DA44BE" w:rsidRDefault="00F44B05" w:rsidP="00BC6474">
            <w:pPr>
              <w:spacing w:after="0" w:line="240" w:lineRule="auto"/>
              <w:jc w:val="right"/>
              <w:rPr>
                <w:rFonts w:ascii="Cambria" w:eastAsia="Times New Roman" w:hAnsi="Cambria" w:cs="Calibri"/>
                <w:lang w:val="en"/>
              </w:rPr>
            </w:pPr>
            <w:r>
              <w:rPr>
                <w:rFonts w:ascii="Cambria" w:eastAsia="Times New Roman" w:hAnsi="Cambria" w:cs="Calibri"/>
                <w:lang w:val="en"/>
              </w:rPr>
              <w:t xml:space="preserve">      9:02</w:t>
            </w:r>
            <w:r w:rsidR="008B1CE2">
              <w:rPr>
                <w:rFonts w:ascii="Cambria" w:eastAsia="Times New Roman" w:hAnsi="Cambria" w:cs="Calibri"/>
                <w:lang w:val="en"/>
              </w:rPr>
              <w:t>-9:11</w:t>
            </w:r>
          </w:p>
        </w:tc>
      </w:tr>
      <w:tr w:rsidR="00DA44BE" w:rsidRPr="00DA44BE" w14:paraId="76AE6E66" w14:textId="77777777" w:rsidTr="008975CD">
        <w:trPr>
          <w:gridBefore w:val="1"/>
          <w:wBefore w:w="247" w:type="dxa"/>
          <w:trHeight w:val="575"/>
        </w:trPr>
        <w:tc>
          <w:tcPr>
            <w:tcW w:w="450" w:type="dxa"/>
          </w:tcPr>
          <w:p w14:paraId="433AE368" w14:textId="77777777" w:rsidR="00DA44BE" w:rsidRPr="00DA44BE" w:rsidRDefault="00DA44BE" w:rsidP="00DA44BE">
            <w:pPr>
              <w:spacing w:after="0" w:line="240" w:lineRule="auto"/>
              <w:rPr>
                <w:rFonts w:ascii="Cambria" w:eastAsia="Times New Roman" w:hAnsi="Cambria" w:cs="Calibri"/>
                <w:b/>
                <w:lang w:val="en"/>
              </w:rPr>
            </w:pPr>
            <w:r w:rsidRPr="00DA44BE">
              <w:rPr>
                <w:rFonts w:ascii="Cambria" w:eastAsia="Times New Roman" w:hAnsi="Cambria" w:cs="Calibri"/>
                <w:b/>
                <w:lang w:val="en"/>
              </w:rPr>
              <w:t>E.</w:t>
            </w:r>
          </w:p>
        </w:tc>
        <w:tc>
          <w:tcPr>
            <w:tcW w:w="6840" w:type="dxa"/>
          </w:tcPr>
          <w:p w14:paraId="68D0FA16" w14:textId="77777777" w:rsidR="00DA44BE" w:rsidRDefault="00DA44BE" w:rsidP="00DA44BE">
            <w:pPr>
              <w:spacing w:after="0" w:line="240" w:lineRule="auto"/>
              <w:rPr>
                <w:rFonts w:ascii="Cambria" w:eastAsia="Times New Roman" w:hAnsi="Cambria" w:cs="Calibri"/>
                <w:b/>
                <w:lang w:val="en"/>
              </w:rPr>
            </w:pPr>
            <w:r w:rsidRPr="00DA44BE">
              <w:rPr>
                <w:rFonts w:ascii="Cambria" w:eastAsia="Times New Roman" w:hAnsi="Cambria" w:cs="Calibri"/>
                <w:b/>
                <w:lang w:val="en"/>
              </w:rPr>
              <w:t>Fraudulent Enrollments</w:t>
            </w:r>
          </w:p>
          <w:p w14:paraId="36E89B45" w14:textId="3275EED6" w:rsidR="000B4AAF" w:rsidRDefault="000B4AAF" w:rsidP="00DA44BE">
            <w:pPr>
              <w:spacing w:after="0" w:line="240" w:lineRule="auto"/>
              <w:rPr>
                <w:rFonts w:ascii="Cambria" w:eastAsia="Times New Roman" w:hAnsi="Cambria" w:cs="Calibri"/>
                <w:bCs/>
                <w:lang w:val="en"/>
              </w:rPr>
            </w:pPr>
            <w:r>
              <w:rPr>
                <w:rFonts w:ascii="Cambria" w:eastAsia="Times New Roman" w:hAnsi="Cambria" w:cs="Calibri"/>
                <w:bCs/>
                <w:lang w:val="en"/>
              </w:rPr>
              <w:t xml:space="preserve">CA community colleges </w:t>
            </w:r>
            <w:r w:rsidR="00604C34">
              <w:rPr>
                <w:rFonts w:ascii="Cambria" w:eastAsia="Times New Roman" w:hAnsi="Cambria" w:cs="Calibri"/>
                <w:bCs/>
                <w:lang w:val="en"/>
              </w:rPr>
              <w:t>have</w:t>
            </w:r>
            <w:r>
              <w:rPr>
                <w:rFonts w:ascii="Cambria" w:eastAsia="Times New Roman" w:hAnsi="Cambria" w:cs="Calibri"/>
                <w:bCs/>
                <w:lang w:val="en"/>
              </w:rPr>
              <w:t xml:space="preserve"> been the targets </w:t>
            </w:r>
            <w:r w:rsidR="00402885">
              <w:rPr>
                <w:rFonts w:ascii="Cambria" w:eastAsia="Times New Roman" w:hAnsi="Cambria" w:cs="Calibri"/>
                <w:bCs/>
                <w:lang w:val="en"/>
              </w:rPr>
              <w:t>of fraudulent robotic enrollment.</w:t>
            </w:r>
          </w:p>
          <w:p w14:paraId="5A211B39" w14:textId="19293AEF" w:rsidR="0039789E" w:rsidRDefault="0039789E" w:rsidP="0039789E">
            <w:pPr>
              <w:pStyle w:val="ListParagraph"/>
              <w:numPr>
                <w:ilvl w:val="0"/>
                <w:numId w:val="8"/>
              </w:numPr>
              <w:spacing w:after="0" w:line="240" w:lineRule="auto"/>
              <w:ind w:left="337"/>
              <w:rPr>
                <w:rFonts w:ascii="Cambria" w:eastAsia="Times New Roman" w:hAnsi="Cambria" w:cs="Calibri"/>
                <w:bCs/>
                <w:lang w:val="en"/>
              </w:rPr>
            </w:pPr>
            <w:r>
              <w:rPr>
                <w:rFonts w:ascii="Cambria" w:eastAsia="Times New Roman" w:hAnsi="Cambria" w:cs="Calibri"/>
                <w:bCs/>
                <w:lang w:val="en"/>
              </w:rPr>
              <w:t xml:space="preserve">Jennifer Achan: </w:t>
            </w:r>
            <w:r w:rsidR="00AB2A2C">
              <w:rPr>
                <w:rFonts w:ascii="Cambria" w:eastAsia="Times New Roman" w:hAnsi="Cambria" w:cs="Calibri"/>
                <w:bCs/>
                <w:lang w:val="en"/>
              </w:rPr>
              <w:t>We</w:t>
            </w:r>
            <w:r w:rsidR="001442F3">
              <w:rPr>
                <w:rFonts w:ascii="Cambria" w:eastAsia="Times New Roman" w:hAnsi="Cambria" w:cs="Calibri"/>
                <w:bCs/>
                <w:lang w:val="en"/>
              </w:rPr>
              <w:t xml:space="preserve"> are </w:t>
            </w:r>
            <w:r w:rsidR="00E84706">
              <w:rPr>
                <w:rFonts w:ascii="Cambria" w:eastAsia="Times New Roman" w:hAnsi="Cambria" w:cs="Calibri"/>
                <w:bCs/>
                <w:lang w:val="en"/>
              </w:rPr>
              <w:t xml:space="preserve">working </w:t>
            </w:r>
            <w:r w:rsidR="00E40010">
              <w:rPr>
                <w:rFonts w:ascii="Cambria" w:eastAsia="Times New Roman" w:hAnsi="Cambria" w:cs="Calibri"/>
                <w:bCs/>
                <w:lang w:val="en"/>
              </w:rPr>
              <w:t xml:space="preserve">closely </w:t>
            </w:r>
            <w:r w:rsidR="00E84706">
              <w:rPr>
                <w:rFonts w:ascii="Cambria" w:eastAsia="Times New Roman" w:hAnsi="Cambria" w:cs="Calibri"/>
                <w:bCs/>
                <w:lang w:val="en"/>
              </w:rPr>
              <w:t xml:space="preserve">with </w:t>
            </w:r>
            <w:r w:rsidR="00604C34">
              <w:rPr>
                <w:rFonts w:ascii="Cambria" w:eastAsia="Times New Roman" w:hAnsi="Cambria" w:cs="Calibri"/>
                <w:bCs/>
                <w:lang w:val="en"/>
              </w:rPr>
              <w:t xml:space="preserve">the </w:t>
            </w:r>
            <w:r w:rsidR="00756B98">
              <w:rPr>
                <w:rFonts w:ascii="Cambria" w:eastAsia="Times New Roman" w:hAnsi="Cambria" w:cs="Calibri"/>
                <w:bCs/>
                <w:lang w:val="en"/>
              </w:rPr>
              <w:t xml:space="preserve">Department of </w:t>
            </w:r>
            <w:r w:rsidR="00E40010">
              <w:rPr>
                <w:rFonts w:ascii="Cambria" w:eastAsia="Times New Roman" w:hAnsi="Cambria" w:cs="Calibri"/>
                <w:bCs/>
                <w:lang w:val="en"/>
              </w:rPr>
              <w:t xml:space="preserve">Education </w:t>
            </w:r>
            <w:r w:rsidR="001442F3" w:rsidRPr="001442F3">
              <w:rPr>
                <w:rFonts w:ascii="Cambria" w:eastAsia="Times New Roman" w:hAnsi="Cambria" w:cs="Calibri"/>
                <w:bCs/>
                <w:lang w:val="en"/>
              </w:rPr>
              <w:t xml:space="preserve">and collaborating on a local level with the other colleges to make sure that </w:t>
            </w:r>
            <w:r w:rsidR="00A72830">
              <w:rPr>
                <w:rFonts w:ascii="Cambria" w:eastAsia="Times New Roman" w:hAnsi="Cambria" w:cs="Calibri"/>
                <w:bCs/>
                <w:lang w:val="en"/>
              </w:rPr>
              <w:t xml:space="preserve">criminals </w:t>
            </w:r>
            <w:r w:rsidR="001442F3" w:rsidRPr="001442F3">
              <w:rPr>
                <w:rFonts w:ascii="Cambria" w:eastAsia="Times New Roman" w:hAnsi="Cambria" w:cs="Calibri"/>
                <w:bCs/>
                <w:lang w:val="en"/>
              </w:rPr>
              <w:t>don't steal money from us.</w:t>
            </w:r>
          </w:p>
          <w:p w14:paraId="11BDEEA5" w14:textId="77777777" w:rsidR="009F72D4" w:rsidRDefault="0089299E" w:rsidP="009F72D4">
            <w:pPr>
              <w:pStyle w:val="ListParagraph"/>
              <w:numPr>
                <w:ilvl w:val="0"/>
                <w:numId w:val="8"/>
              </w:numPr>
              <w:spacing w:after="0" w:line="240" w:lineRule="auto"/>
              <w:ind w:left="337"/>
              <w:rPr>
                <w:rFonts w:ascii="Cambria" w:eastAsia="Times New Roman" w:hAnsi="Cambria" w:cs="Calibri"/>
                <w:bCs/>
                <w:lang w:val="en"/>
              </w:rPr>
            </w:pPr>
            <w:r>
              <w:rPr>
                <w:rFonts w:ascii="Cambria" w:eastAsia="Times New Roman" w:hAnsi="Cambria" w:cs="Calibri"/>
                <w:bCs/>
                <w:lang w:val="en"/>
              </w:rPr>
              <w:t xml:space="preserve">Craig Hayward: </w:t>
            </w:r>
            <w:r w:rsidR="00F5619E">
              <w:rPr>
                <w:rFonts w:ascii="Cambria" w:eastAsia="Times New Roman" w:hAnsi="Cambria" w:cs="Calibri"/>
                <w:bCs/>
                <w:lang w:val="en"/>
              </w:rPr>
              <w:t>shared the follow</w:t>
            </w:r>
            <w:r w:rsidR="003D7A92">
              <w:rPr>
                <w:rFonts w:ascii="Cambria" w:eastAsia="Times New Roman" w:hAnsi="Cambria" w:cs="Calibri"/>
                <w:bCs/>
                <w:lang w:val="en"/>
              </w:rPr>
              <w:t xml:space="preserve">ing statistics of </w:t>
            </w:r>
            <w:r w:rsidR="00D401E7">
              <w:rPr>
                <w:rFonts w:ascii="Cambria" w:eastAsia="Times New Roman" w:hAnsi="Cambria" w:cs="Calibri"/>
                <w:bCs/>
                <w:lang w:val="en"/>
              </w:rPr>
              <w:t>the percent of fraudulent applications by college:</w:t>
            </w:r>
          </w:p>
          <w:p w14:paraId="62E6E991" w14:textId="77777777" w:rsidR="00D401E7" w:rsidRDefault="00733CF5" w:rsidP="00D401E7">
            <w:pPr>
              <w:pStyle w:val="ListParagraph"/>
              <w:numPr>
                <w:ilvl w:val="1"/>
                <w:numId w:val="8"/>
              </w:numPr>
              <w:spacing w:after="0" w:line="240" w:lineRule="auto"/>
              <w:ind w:left="607"/>
              <w:rPr>
                <w:rFonts w:ascii="Cambria" w:eastAsia="Times New Roman" w:hAnsi="Cambria" w:cs="Calibri"/>
                <w:bCs/>
                <w:lang w:val="en"/>
              </w:rPr>
            </w:pPr>
            <w:r>
              <w:rPr>
                <w:rFonts w:ascii="Cambria" w:eastAsia="Times New Roman" w:hAnsi="Cambria" w:cs="Calibri"/>
                <w:bCs/>
                <w:lang w:val="en"/>
              </w:rPr>
              <w:t>BC 1%</w:t>
            </w:r>
          </w:p>
          <w:p w14:paraId="7786DFBF" w14:textId="77777777" w:rsidR="00733CF5" w:rsidRDefault="00733CF5" w:rsidP="00D401E7">
            <w:pPr>
              <w:pStyle w:val="ListParagraph"/>
              <w:numPr>
                <w:ilvl w:val="1"/>
                <w:numId w:val="8"/>
              </w:numPr>
              <w:spacing w:after="0" w:line="240" w:lineRule="auto"/>
              <w:ind w:left="607"/>
              <w:rPr>
                <w:rFonts w:ascii="Cambria" w:eastAsia="Times New Roman" w:hAnsi="Cambria" w:cs="Calibri"/>
                <w:bCs/>
                <w:lang w:val="en"/>
              </w:rPr>
            </w:pPr>
            <w:r>
              <w:rPr>
                <w:rFonts w:ascii="Cambria" w:eastAsia="Times New Roman" w:hAnsi="Cambria" w:cs="Calibri"/>
                <w:bCs/>
                <w:lang w:val="en"/>
              </w:rPr>
              <w:t>CC 2%</w:t>
            </w:r>
          </w:p>
          <w:p w14:paraId="0BD3BABC" w14:textId="77777777" w:rsidR="00733CF5" w:rsidRDefault="00733CF5" w:rsidP="00D401E7">
            <w:pPr>
              <w:pStyle w:val="ListParagraph"/>
              <w:numPr>
                <w:ilvl w:val="1"/>
                <w:numId w:val="8"/>
              </w:numPr>
              <w:spacing w:after="0" w:line="240" w:lineRule="auto"/>
              <w:ind w:left="607"/>
              <w:rPr>
                <w:rFonts w:ascii="Cambria" w:eastAsia="Times New Roman" w:hAnsi="Cambria" w:cs="Calibri"/>
                <w:bCs/>
                <w:lang w:val="en"/>
              </w:rPr>
            </w:pPr>
            <w:r>
              <w:rPr>
                <w:rFonts w:ascii="Cambria" w:eastAsia="Times New Roman" w:hAnsi="Cambria" w:cs="Calibri"/>
                <w:bCs/>
                <w:lang w:val="en"/>
              </w:rPr>
              <w:t>PC 7%</w:t>
            </w:r>
          </w:p>
          <w:p w14:paraId="5A5D7824" w14:textId="77777777" w:rsidR="00BE7738" w:rsidRDefault="0031072B" w:rsidP="00BE7738">
            <w:pPr>
              <w:pStyle w:val="ListParagraph"/>
              <w:numPr>
                <w:ilvl w:val="0"/>
                <w:numId w:val="8"/>
              </w:numPr>
              <w:spacing w:after="0" w:line="240" w:lineRule="auto"/>
              <w:ind w:left="337"/>
              <w:rPr>
                <w:rFonts w:ascii="Cambria" w:eastAsia="Times New Roman" w:hAnsi="Cambria" w:cs="Calibri"/>
                <w:bCs/>
                <w:lang w:val="en"/>
              </w:rPr>
            </w:pPr>
            <w:r>
              <w:rPr>
                <w:rFonts w:ascii="Cambria" w:eastAsia="Times New Roman" w:hAnsi="Cambria" w:cs="Calibri"/>
                <w:bCs/>
                <w:lang w:val="en"/>
              </w:rPr>
              <w:t>Michelle Pena:</w:t>
            </w:r>
            <w:r w:rsidR="00BB1104">
              <w:rPr>
                <w:rFonts w:ascii="Cambria" w:eastAsia="Times New Roman" w:hAnsi="Cambria" w:cs="Calibri"/>
                <w:bCs/>
                <w:lang w:val="en"/>
              </w:rPr>
              <w:t xml:space="preserve"> spoke about how BC is fighting back</w:t>
            </w:r>
          </w:p>
          <w:p w14:paraId="219B427A" w14:textId="289E942C" w:rsidR="00487874" w:rsidRPr="00C76355" w:rsidRDefault="007A4FDA" w:rsidP="00C76355">
            <w:pPr>
              <w:pStyle w:val="ListParagraph"/>
              <w:numPr>
                <w:ilvl w:val="0"/>
                <w:numId w:val="13"/>
              </w:numPr>
              <w:spacing w:after="0" w:line="240" w:lineRule="auto"/>
              <w:rPr>
                <w:rFonts w:ascii="Cambria" w:eastAsia="Times New Roman" w:hAnsi="Cambria" w:cs="Calibri"/>
                <w:bCs/>
                <w:lang w:val="en"/>
              </w:rPr>
            </w:pPr>
            <w:r w:rsidRPr="00C76355">
              <w:rPr>
                <w:rFonts w:ascii="Cambria" w:eastAsia="Times New Roman" w:hAnsi="Cambria" w:cs="Calibri"/>
                <w:bCs/>
                <w:lang w:val="en"/>
              </w:rPr>
              <w:lastRenderedPageBreak/>
              <w:t xml:space="preserve">CCC Apply made </w:t>
            </w:r>
            <w:r w:rsidR="008803BE" w:rsidRPr="00C76355">
              <w:rPr>
                <w:rFonts w:ascii="Cambria" w:eastAsia="Times New Roman" w:hAnsi="Cambria" w:cs="Calibri"/>
                <w:bCs/>
                <w:lang w:val="en"/>
              </w:rPr>
              <w:t>a</w:t>
            </w:r>
            <w:r w:rsidRPr="00C76355">
              <w:rPr>
                <w:rFonts w:ascii="Cambria" w:eastAsia="Times New Roman" w:hAnsi="Cambria" w:cs="Calibri"/>
                <w:bCs/>
                <w:lang w:val="en"/>
              </w:rPr>
              <w:t xml:space="preserve"> spam filter</w:t>
            </w:r>
            <w:r w:rsidR="008E5F91" w:rsidRPr="00C76355">
              <w:rPr>
                <w:rFonts w:ascii="Cambria" w:eastAsia="Times New Roman" w:hAnsi="Cambria" w:cs="Calibri"/>
                <w:bCs/>
                <w:lang w:val="en"/>
              </w:rPr>
              <w:t xml:space="preserve"> to catch bot applications with an </w:t>
            </w:r>
            <w:r w:rsidR="00DB19CA" w:rsidRPr="00C76355">
              <w:rPr>
                <w:rFonts w:ascii="Cambria" w:eastAsia="Times New Roman" w:hAnsi="Cambria" w:cs="Calibri"/>
                <w:bCs/>
                <w:lang w:val="en"/>
              </w:rPr>
              <w:t>algorithm that puts potentially fraudulent applications</w:t>
            </w:r>
            <w:r w:rsidR="009B205B" w:rsidRPr="00C76355">
              <w:rPr>
                <w:rFonts w:ascii="Cambria" w:eastAsia="Times New Roman" w:hAnsi="Cambria" w:cs="Calibri"/>
                <w:bCs/>
                <w:lang w:val="en"/>
              </w:rPr>
              <w:t xml:space="preserve"> in a holding tank for </w:t>
            </w:r>
            <w:r w:rsidR="00677A70" w:rsidRPr="00C76355">
              <w:rPr>
                <w:rFonts w:ascii="Cambria" w:eastAsia="Times New Roman" w:hAnsi="Cambria" w:cs="Calibri"/>
                <w:bCs/>
                <w:lang w:val="en"/>
              </w:rPr>
              <w:t xml:space="preserve">manual </w:t>
            </w:r>
            <w:r w:rsidR="009B205B" w:rsidRPr="00C76355">
              <w:rPr>
                <w:rFonts w:ascii="Cambria" w:eastAsia="Times New Roman" w:hAnsi="Cambria" w:cs="Calibri"/>
                <w:bCs/>
                <w:lang w:val="en"/>
              </w:rPr>
              <w:t>review</w:t>
            </w:r>
            <w:r w:rsidR="00061A4C" w:rsidRPr="00C76355">
              <w:rPr>
                <w:rFonts w:ascii="Cambria" w:eastAsia="Times New Roman" w:hAnsi="Cambria" w:cs="Calibri"/>
                <w:bCs/>
                <w:lang w:val="en"/>
              </w:rPr>
              <w:t>, we will be monitoring closely</w:t>
            </w:r>
          </w:p>
          <w:p w14:paraId="1D952C36" w14:textId="12048CDE" w:rsidR="00487874" w:rsidRPr="0052165D" w:rsidRDefault="00487874" w:rsidP="00C76355">
            <w:pPr>
              <w:pStyle w:val="ListParagraph"/>
              <w:numPr>
                <w:ilvl w:val="0"/>
                <w:numId w:val="13"/>
              </w:numPr>
              <w:spacing w:after="0" w:line="240" w:lineRule="auto"/>
              <w:rPr>
                <w:rFonts w:ascii="Cambria" w:eastAsia="Times New Roman" w:hAnsi="Cambria" w:cs="Calibri"/>
                <w:bCs/>
                <w:lang w:val="en"/>
              </w:rPr>
            </w:pPr>
            <w:r w:rsidRPr="0052165D">
              <w:rPr>
                <w:rFonts w:ascii="Cambria" w:eastAsia="Times New Roman" w:hAnsi="Cambria" w:cs="Calibri"/>
                <w:bCs/>
                <w:lang w:val="en"/>
              </w:rPr>
              <w:t>The holding tank is being cleared daily</w:t>
            </w:r>
            <w:r w:rsidR="009B205B" w:rsidRPr="0052165D">
              <w:rPr>
                <w:rFonts w:ascii="Cambria" w:eastAsia="Times New Roman" w:hAnsi="Cambria" w:cs="Calibri"/>
                <w:bCs/>
                <w:lang w:val="en"/>
              </w:rPr>
              <w:t>.</w:t>
            </w:r>
          </w:p>
          <w:p w14:paraId="1D48A3F6" w14:textId="7E1FAAB5" w:rsidR="00061A4C" w:rsidRDefault="00487874" w:rsidP="00C76355">
            <w:pPr>
              <w:pStyle w:val="ListParagraph"/>
              <w:numPr>
                <w:ilvl w:val="0"/>
                <w:numId w:val="13"/>
              </w:numPr>
              <w:spacing w:after="0" w:line="240" w:lineRule="auto"/>
              <w:rPr>
                <w:rFonts w:ascii="Cambria" w:eastAsia="Times New Roman" w:hAnsi="Cambria" w:cs="Calibri"/>
                <w:bCs/>
                <w:lang w:val="en"/>
              </w:rPr>
            </w:pPr>
            <w:r w:rsidRPr="0052165D">
              <w:rPr>
                <w:rFonts w:ascii="Times New Roman" w:hAnsi="Times New Roman" w:cs="Times New Roman"/>
                <w:lang w:val="en"/>
              </w:rPr>
              <w:t>T</w:t>
            </w:r>
            <w:r w:rsidRPr="0052165D">
              <w:rPr>
                <w:rFonts w:ascii="Cambria" w:eastAsia="Times New Roman" w:hAnsi="Cambria" w:cs="Calibri"/>
                <w:bCs/>
                <w:lang w:val="en"/>
              </w:rPr>
              <w:t>his is the first semester we have reached out directly to BC faculty to let them know what is going on and asked the</w:t>
            </w:r>
            <w:r w:rsidR="0052165D">
              <w:rPr>
                <w:rFonts w:ascii="Cambria" w:eastAsia="Times New Roman" w:hAnsi="Cambria" w:cs="Calibri"/>
                <w:bCs/>
                <w:lang w:val="en"/>
              </w:rPr>
              <w:t xml:space="preserve">m </w:t>
            </w:r>
            <w:r w:rsidRPr="0052165D">
              <w:rPr>
                <w:rFonts w:ascii="Cambria" w:eastAsia="Times New Roman" w:hAnsi="Cambria" w:cs="Calibri"/>
                <w:bCs/>
                <w:lang w:val="en"/>
              </w:rPr>
              <w:t>to reach out to students directly</w:t>
            </w:r>
          </w:p>
          <w:p w14:paraId="4532EB44" w14:textId="39A580BD" w:rsidR="00F72A06" w:rsidRPr="00061A4C" w:rsidRDefault="00361498" w:rsidP="00C76355">
            <w:pPr>
              <w:pStyle w:val="ListParagraph"/>
              <w:numPr>
                <w:ilvl w:val="0"/>
                <w:numId w:val="8"/>
              </w:numPr>
              <w:spacing w:after="0" w:line="240" w:lineRule="auto"/>
              <w:ind w:left="346"/>
              <w:rPr>
                <w:rFonts w:ascii="Cambria" w:eastAsia="Times New Roman" w:hAnsi="Cambria" w:cs="Calibri"/>
                <w:bCs/>
                <w:lang w:val="en"/>
              </w:rPr>
            </w:pPr>
            <w:r w:rsidRPr="00C76355">
              <w:rPr>
                <w:rFonts w:ascii="Cambria" w:eastAsia="Times New Roman" w:hAnsi="Cambria" w:cs="Calibri"/>
                <w:bCs/>
                <w:lang w:val="en"/>
              </w:rPr>
              <w:t>Jennifer</w:t>
            </w:r>
            <w:r w:rsidRPr="00061A4C">
              <w:rPr>
                <w:rFonts w:ascii="Cambria" w:eastAsia="Times New Roman" w:hAnsi="Cambria" w:cs="Calibri"/>
                <w:bCs/>
                <w:lang w:val="en"/>
              </w:rPr>
              <w:t xml:space="preserve"> Achan: </w:t>
            </w:r>
            <w:r w:rsidR="00994D55" w:rsidRPr="00061A4C">
              <w:rPr>
                <w:rFonts w:ascii="Cambria" w:eastAsia="Times New Roman" w:hAnsi="Cambria" w:cs="Calibri"/>
                <w:bCs/>
                <w:lang w:val="en"/>
              </w:rPr>
              <w:t xml:space="preserve">keeping these applications on file </w:t>
            </w:r>
            <w:r w:rsidR="00D82880" w:rsidRPr="00061A4C">
              <w:rPr>
                <w:rFonts w:ascii="Cambria" w:eastAsia="Times New Roman" w:hAnsi="Cambria" w:cs="Calibri"/>
                <w:bCs/>
                <w:lang w:val="en"/>
              </w:rPr>
              <w:t xml:space="preserve">help us reduce the </w:t>
            </w:r>
            <w:r w:rsidR="00146136" w:rsidRPr="00061A4C">
              <w:rPr>
                <w:rFonts w:ascii="Cambria" w:eastAsia="Times New Roman" w:hAnsi="Cambria" w:cs="Calibri"/>
                <w:bCs/>
                <w:lang w:val="en"/>
              </w:rPr>
              <w:t>fraud and the scammers</w:t>
            </w:r>
            <w:r w:rsidR="00A81C6C" w:rsidRPr="00061A4C">
              <w:rPr>
                <w:rFonts w:ascii="Cambria" w:eastAsia="Times New Roman" w:hAnsi="Cambria" w:cs="Calibri"/>
                <w:bCs/>
                <w:lang w:val="en"/>
              </w:rPr>
              <w:t xml:space="preserve"> stealing people’s IDs.</w:t>
            </w:r>
          </w:p>
        </w:tc>
        <w:tc>
          <w:tcPr>
            <w:tcW w:w="1260" w:type="dxa"/>
          </w:tcPr>
          <w:p w14:paraId="4D786B6A" w14:textId="77777777" w:rsidR="00DA44BE" w:rsidRPr="00DA44BE" w:rsidRDefault="00DA44BE" w:rsidP="00DA44BE">
            <w:pPr>
              <w:spacing w:after="0" w:line="240" w:lineRule="auto"/>
              <w:rPr>
                <w:rFonts w:ascii="Cambria" w:eastAsia="Times New Roman" w:hAnsi="Cambria" w:cs="Calibri"/>
                <w:lang w:val="en"/>
              </w:rPr>
            </w:pPr>
            <w:r w:rsidRPr="00DA44BE">
              <w:rPr>
                <w:rFonts w:ascii="Cambria" w:eastAsia="Times New Roman" w:hAnsi="Cambria" w:cs="Calibri"/>
                <w:lang w:val="en"/>
              </w:rPr>
              <w:lastRenderedPageBreak/>
              <w:t>Achan, Pena,</w:t>
            </w:r>
          </w:p>
          <w:p w14:paraId="1FBDA7F0" w14:textId="77777777" w:rsidR="00DA44BE" w:rsidRPr="00DA44BE" w:rsidRDefault="00DA44BE" w:rsidP="00DA44BE">
            <w:pPr>
              <w:spacing w:after="0" w:line="240" w:lineRule="auto"/>
              <w:rPr>
                <w:rFonts w:ascii="Cambria" w:eastAsia="Times New Roman" w:hAnsi="Cambria" w:cs="Calibri"/>
                <w:lang w:val="en"/>
              </w:rPr>
            </w:pPr>
            <w:r w:rsidRPr="00DA44BE">
              <w:rPr>
                <w:rFonts w:ascii="Cambria" w:eastAsia="Times New Roman" w:hAnsi="Cambria" w:cs="Calibri"/>
                <w:lang w:val="en"/>
              </w:rPr>
              <w:t>Hayward</w:t>
            </w:r>
          </w:p>
        </w:tc>
        <w:tc>
          <w:tcPr>
            <w:tcW w:w="1440" w:type="dxa"/>
            <w:gridSpan w:val="3"/>
          </w:tcPr>
          <w:p w14:paraId="49E06147" w14:textId="77777777" w:rsidR="00DA44BE" w:rsidRPr="00DA44BE"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Information</w:t>
            </w:r>
          </w:p>
          <w:p w14:paraId="3D893A33" w14:textId="77777777" w:rsidR="00DA44BE"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 xml:space="preserve">           15 min</w:t>
            </w:r>
          </w:p>
          <w:p w14:paraId="4000B862" w14:textId="34D85657" w:rsidR="008B1CE2" w:rsidRPr="00DA44BE" w:rsidRDefault="008B1CE2" w:rsidP="00BC6474">
            <w:pPr>
              <w:spacing w:after="0" w:line="240" w:lineRule="auto"/>
              <w:jc w:val="right"/>
              <w:rPr>
                <w:rFonts w:ascii="Cambria" w:eastAsia="Times New Roman" w:hAnsi="Cambria" w:cs="Calibri"/>
                <w:lang w:val="en"/>
              </w:rPr>
            </w:pPr>
            <w:r>
              <w:rPr>
                <w:rFonts w:ascii="Cambria" w:eastAsia="Times New Roman" w:hAnsi="Cambria" w:cs="Calibri"/>
                <w:lang w:val="en"/>
              </w:rPr>
              <w:t>9:11-</w:t>
            </w:r>
            <w:r w:rsidR="00725232">
              <w:rPr>
                <w:rFonts w:ascii="Cambria" w:eastAsia="Times New Roman" w:hAnsi="Cambria" w:cs="Calibri"/>
                <w:lang w:val="en"/>
              </w:rPr>
              <w:t>9:31</w:t>
            </w:r>
          </w:p>
        </w:tc>
      </w:tr>
      <w:tr w:rsidR="00DA44BE" w:rsidRPr="00DA44BE" w14:paraId="51620E5F" w14:textId="77777777" w:rsidTr="008975CD">
        <w:trPr>
          <w:gridBefore w:val="1"/>
          <w:wBefore w:w="247" w:type="dxa"/>
          <w:trHeight w:val="575"/>
        </w:trPr>
        <w:tc>
          <w:tcPr>
            <w:tcW w:w="450" w:type="dxa"/>
          </w:tcPr>
          <w:p w14:paraId="1CCE475A" w14:textId="77777777" w:rsidR="00DA44BE" w:rsidRPr="00DA44BE" w:rsidRDefault="00DA44BE" w:rsidP="00DA44BE">
            <w:pPr>
              <w:spacing w:after="0" w:line="240" w:lineRule="auto"/>
              <w:rPr>
                <w:rFonts w:ascii="Cambria" w:eastAsia="Times New Roman" w:hAnsi="Cambria" w:cs="Calibri"/>
                <w:b/>
                <w:lang w:val="en"/>
              </w:rPr>
            </w:pPr>
            <w:r w:rsidRPr="00DA44BE">
              <w:rPr>
                <w:rFonts w:ascii="Cambria" w:eastAsia="Times New Roman" w:hAnsi="Cambria" w:cs="Calibri"/>
                <w:b/>
                <w:lang w:val="en"/>
              </w:rPr>
              <w:t>F.</w:t>
            </w:r>
          </w:p>
        </w:tc>
        <w:tc>
          <w:tcPr>
            <w:tcW w:w="6840" w:type="dxa"/>
          </w:tcPr>
          <w:p w14:paraId="470942A6" w14:textId="77777777" w:rsidR="00DA44BE" w:rsidRDefault="00DA44BE" w:rsidP="00DA44BE">
            <w:pPr>
              <w:spacing w:after="0" w:line="240" w:lineRule="auto"/>
              <w:rPr>
                <w:rFonts w:ascii="Cambria" w:eastAsia="Times New Roman" w:hAnsi="Cambria" w:cs="Calibri"/>
                <w:b/>
                <w:lang w:val="en"/>
              </w:rPr>
            </w:pPr>
            <w:r w:rsidRPr="00DA44BE">
              <w:rPr>
                <w:rFonts w:ascii="Cambria" w:eastAsia="Times New Roman" w:hAnsi="Cambria" w:cs="Calibri"/>
                <w:b/>
                <w:lang w:val="en"/>
              </w:rPr>
              <w:t>COVID Update</w:t>
            </w:r>
          </w:p>
          <w:p w14:paraId="6E0EBF0E" w14:textId="77777777" w:rsidR="00DD6109" w:rsidRPr="007F4CA8" w:rsidRDefault="00DD6109" w:rsidP="00DD6109">
            <w:pPr>
              <w:pStyle w:val="ListParagraph"/>
              <w:numPr>
                <w:ilvl w:val="0"/>
                <w:numId w:val="9"/>
              </w:numPr>
              <w:spacing w:after="0" w:line="240" w:lineRule="auto"/>
              <w:ind w:left="337"/>
              <w:rPr>
                <w:rFonts w:ascii="Cambria" w:eastAsia="Times New Roman" w:hAnsi="Cambria" w:cs="Calibri"/>
                <w:b/>
                <w:lang w:val="en"/>
              </w:rPr>
            </w:pPr>
            <w:r>
              <w:rPr>
                <w:rFonts w:ascii="Cambria" w:eastAsia="Times New Roman" w:hAnsi="Cambria" w:cs="Calibri"/>
                <w:bCs/>
                <w:lang w:val="en"/>
              </w:rPr>
              <w:t>There are PPE</w:t>
            </w:r>
            <w:r w:rsidR="007F4CA8">
              <w:rPr>
                <w:rFonts w:ascii="Cambria" w:eastAsia="Times New Roman" w:hAnsi="Cambria" w:cs="Calibri"/>
                <w:bCs/>
                <w:lang w:val="en"/>
              </w:rPr>
              <w:t xml:space="preserve"> items in stock</w:t>
            </w:r>
          </w:p>
          <w:p w14:paraId="0F6853A7" w14:textId="530AE573" w:rsidR="007F4CA8" w:rsidRPr="00326C33" w:rsidRDefault="007F4CA8" w:rsidP="00DD6109">
            <w:pPr>
              <w:pStyle w:val="ListParagraph"/>
              <w:numPr>
                <w:ilvl w:val="0"/>
                <w:numId w:val="9"/>
              </w:numPr>
              <w:spacing w:after="0" w:line="240" w:lineRule="auto"/>
              <w:ind w:left="337"/>
              <w:rPr>
                <w:rFonts w:ascii="Cambria" w:eastAsia="Times New Roman" w:hAnsi="Cambria" w:cs="Calibri"/>
                <w:b/>
                <w:lang w:val="en"/>
              </w:rPr>
            </w:pPr>
            <w:r>
              <w:rPr>
                <w:rFonts w:ascii="Cambria" w:eastAsia="Times New Roman" w:hAnsi="Cambria" w:cs="Calibri"/>
                <w:bCs/>
                <w:lang w:val="en"/>
              </w:rPr>
              <w:t xml:space="preserve">Marcos Rodriguez: </w:t>
            </w:r>
            <w:r w:rsidR="00CE6C8D">
              <w:rPr>
                <w:rFonts w:ascii="Cambria" w:eastAsia="Times New Roman" w:hAnsi="Cambria" w:cs="Calibri"/>
                <w:bCs/>
                <w:lang w:val="en"/>
              </w:rPr>
              <w:t xml:space="preserve">daily cleanings and cleanings of high frequency areas are being done </w:t>
            </w:r>
            <w:r w:rsidR="008B3BBC">
              <w:rPr>
                <w:rFonts w:ascii="Cambria" w:eastAsia="Times New Roman" w:hAnsi="Cambria" w:cs="Calibri"/>
                <w:bCs/>
                <w:lang w:val="en"/>
              </w:rPr>
              <w:t>repeatedly throughout the day</w:t>
            </w:r>
          </w:p>
          <w:p w14:paraId="72125D57" w14:textId="2FCCD6FB" w:rsidR="007E3DCE" w:rsidRPr="0052165D" w:rsidRDefault="0014659B" w:rsidP="0052165D">
            <w:pPr>
              <w:pStyle w:val="ListParagraph"/>
              <w:numPr>
                <w:ilvl w:val="0"/>
                <w:numId w:val="9"/>
              </w:numPr>
              <w:spacing w:after="0" w:line="240" w:lineRule="auto"/>
              <w:ind w:left="337"/>
              <w:rPr>
                <w:rFonts w:ascii="Cambria" w:eastAsia="Times New Roman" w:hAnsi="Cambria" w:cs="Calibri"/>
                <w:b/>
                <w:lang w:val="en"/>
              </w:rPr>
            </w:pPr>
            <w:r>
              <w:rPr>
                <w:rFonts w:ascii="Cambria" w:eastAsia="Times New Roman" w:hAnsi="Cambria" w:cs="Calibri"/>
                <w:bCs/>
                <w:lang w:val="en"/>
              </w:rPr>
              <w:t xml:space="preserve">Nicky Damania: </w:t>
            </w:r>
            <w:r w:rsidR="00982F36">
              <w:rPr>
                <w:rFonts w:ascii="Cambria" w:eastAsia="Times New Roman" w:hAnsi="Cambria" w:cs="Calibri"/>
                <w:bCs/>
                <w:lang w:val="en"/>
              </w:rPr>
              <w:t xml:space="preserve">email </w:t>
            </w:r>
            <w:hyperlink r:id="rId10" w:history="1">
              <w:r w:rsidR="007E3DCE" w:rsidRPr="001F3961">
                <w:rPr>
                  <w:rStyle w:val="Hyperlink"/>
                  <w:rFonts w:ascii="Cambria" w:eastAsia="Times New Roman" w:hAnsi="Cambria" w:cs="Calibri"/>
                  <w:bCs/>
                  <w:lang w:val="en"/>
                </w:rPr>
                <w:t>covid19@bakersfieldcollege.edu</w:t>
              </w:r>
            </w:hyperlink>
            <w:r w:rsidR="007E3DCE">
              <w:rPr>
                <w:rFonts w:ascii="Cambria" w:eastAsia="Times New Roman" w:hAnsi="Cambria" w:cs="Calibri"/>
                <w:bCs/>
                <w:lang w:val="en"/>
              </w:rPr>
              <w:t xml:space="preserve"> (this goes to Nicky Damania &amp; Jennifer Johnson, so there is no need to cc them as well</w:t>
            </w:r>
            <w:r w:rsidR="00880B3A">
              <w:rPr>
                <w:rFonts w:ascii="Cambria" w:eastAsia="Times New Roman" w:hAnsi="Cambria" w:cs="Calibri"/>
                <w:bCs/>
                <w:lang w:val="en"/>
              </w:rPr>
              <w:t>).</w:t>
            </w:r>
          </w:p>
          <w:p w14:paraId="30940AC2" w14:textId="72C3BFC6" w:rsidR="00C26547" w:rsidRPr="0052165D" w:rsidRDefault="008A458C" w:rsidP="0052165D">
            <w:pPr>
              <w:pStyle w:val="ListParagraph"/>
              <w:numPr>
                <w:ilvl w:val="0"/>
                <w:numId w:val="9"/>
              </w:numPr>
              <w:spacing w:after="0" w:line="240" w:lineRule="auto"/>
              <w:ind w:left="337"/>
              <w:rPr>
                <w:rFonts w:ascii="Cambria" w:eastAsia="Times New Roman" w:hAnsi="Cambria" w:cs="Calibri"/>
                <w:b/>
                <w:lang w:val="en"/>
              </w:rPr>
            </w:pPr>
            <w:r>
              <w:rPr>
                <w:rFonts w:ascii="Cambria" w:eastAsia="Times New Roman" w:hAnsi="Cambria" w:cs="Calibri"/>
                <w:bCs/>
                <w:lang w:val="en"/>
              </w:rPr>
              <w:t xml:space="preserve">President Dadabhoy: </w:t>
            </w:r>
            <w:r w:rsidR="00FF5DE0">
              <w:rPr>
                <w:rFonts w:ascii="Cambria" w:eastAsia="Times New Roman" w:hAnsi="Cambria" w:cs="Calibri"/>
                <w:bCs/>
                <w:lang w:val="en"/>
              </w:rPr>
              <w:t>was reminded of VP Rice’s email a</w:t>
            </w:r>
            <w:r w:rsidR="00687AB4">
              <w:rPr>
                <w:rFonts w:ascii="Cambria" w:eastAsia="Times New Roman" w:hAnsi="Cambria" w:cs="Calibri"/>
                <w:bCs/>
                <w:lang w:val="en"/>
              </w:rPr>
              <w:t>sking for grace.</w:t>
            </w:r>
            <w:r w:rsidR="00E32E79">
              <w:rPr>
                <w:rFonts w:ascii="Cambria" w:eastAsia="Times New Roman" w:hAnsi="Cambria" w:cs="Calibri"/>
                <w:bCs/>
                <w:lang w:val="en"/>
              </w:rPr>
              <w:t xml:space="preserve"> There may not be an answer to every single question, </w:t>
            </w:r>
            <w:r w:rsidR="00C475A8">
              <w:rPr>
                <w:rFonts w:ascii="Cambria" w:eastAsia="Times New Roman" w:hAnsi="Cambria" w:cs="Calibri"/>
                <w:bCs/>
                <w:lang w:val="en"/>
              </w:rPr>
              <w:t>but the</w:t>
            </w:r>
            <w:r w:rsidR="00C26547">
              <w:rPr>
                <w:rFonts w:ascii="Cambria" w:eastAsia="Times New Roman" w:hAnsi="Cambria" w:cs="Calibri"/>
                <w:bCs/>
                <w:lang w:val="en"/>
              </w:rPr>
              <w:t>re are constant meetings on the COVID response</w:t>
            </w:r>
            <w:r w:rsidR="00305426">
              <w:rPr>
                <w:rFonts w:ascii="Cambria" w:eastAsia="Times New Roman" w:hAnsi="Cambria" w:cs="Calibri"/>
                <w:bCs/>
                <w:lang w:val="en"/>
              </w:rPr>
              <w:t>.</w:t>
            </w:r>
          </w:p>
        </w:tc>
        <w:tc>
          <w:tcPr>
            <w:tcW w:w="1260" w:type="dxa"/>
          </w:tcPr>
          <w:p w14:paraId="3A6D7DC2" w14:textId="77777777" w:rsidR="00DA44BE" w:rsidRPr="00DA44BE" w:rsidRDefault="00DA44BE" w:rsidP="00DA44BE">
            <w:pPr>
              <w:spacing w:after="0" w:line="240" w:lineRule="auto"/>
              <w:rPr>
                <w:rFonts w:ascii="Cambria" w:eastAsia="Times New Roman" w:hAnsi="Cambria" w:cs="Calibri"/>
                <w:lang w:val="en"/>
              </w:rPr>
            </w:pPr>
            <w:r w:rsidRPr="00DA44BE">
              <w:rPr>
                <w:rFonts w:ascii="Cambria" w:eastAsia="Times New Roman" w:hAnsi="Cambria" w:cs="Calibri"/>
                <w:lang w:val="en"/>
              </w:rPr>
              <w:t>Damania, Rodriguez</w:t>
            </w:r>
          </w:p>
        </w:tc>
        <w:tc>
          <w:tcPr>
            <w:tcW w:w="1440" w:type="dxa"/>
            <w:gridSpan w:val="3"/>
          </w:tcPr>
          <w:p w14:paraId="157E47AE" w14:textId="77777777" w:rsidR="00DA44BE" w:rsidRPr="00DA44BE"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Information</w:t>
            </w:r>
          </w:p>
          <w:p w14:paraId="2909F5AD" w14:textId="77777777" w:rsidR="00DA44BE"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 xml:space="preserve">           20 min</w:t>
            </w:r>
          </w:p>
          <w:p w14:paraId="2890ADA3" w14:textId="52A63506" w:rsidR="00725232" w:rsidRPr="00DA44BE" w:rsidRDefault="00725232" w:rsidP="00BC6474">
            <w:pPr>
              <w:spacing w:after="0" w:line="240" w:lineRule="auto"/>
              <w:jc w:val="right"/>
              <w:rPr>
                <w:rFonts w:ascii="Cambria" w:eastAsia="Times New Roman" w:hAnsi="Cambria" w:cs="Calibri"/>
                <w:lang w:val="en"/>
              </w:rPr>
            </w:pPr>
            <w:r>
              <w:rPr>
                <w:rFonts w:ascii="Cambria" w:eastAsia="Times New Roman" w:hAnsi="Cambria" w:cs="Calibri"/>
                <w:lang w:val="en"/>
              </w:rPr>
              <w:t xml:space="preserve">      9:31-</w:t>
            </w:r>
            <w:r w:rsidR="00B60972">
              <w:rPr>
                <w:rFonts w:ascii="Cambria" w:eastAsia="Times New Roman" w:hAnsi="Cambria" w:cs="Calibri"/>
                <w:lang w:val="en"/>
              </w:rPr>
              <w:t>9:48</w:t>
            </w:r>
          </w:p>
        </w:tc>
      </w:tr>
      <w:tr w:rsidR="00DA44BE" w:rsidRPr="00DA44BE" w14:paraId="616DB6B3" w14:textId="77777777" w:rsidTr="008975CD">
        <w:trPr>
          <w:gridBefore w:val="1"/>
          <w:wBefore w:w="247" w:type="dxa"/>
          <w:trHeight w:val="530"/>
        </w:trPr>
        <w:tc>
          <w:tcPr>
            <w:tcW w:w="450" w:type="dxa"/>
          </w:tcPr>
          <w:p w14:paraId="39CE2948" w14:textId="77777777" w:rsidR="00DA44BE" w:rsidRPr="00DA44BE" w:rsidRDefault="00DA44BE" w:rsidP="00DA44BE">
            <w:pPr>
              <w:spacing w:after="0" w:line="240" w:lineRule="auto"/>
              <w:rPr>
                <w:rFonts w:ascii="Cambria" w:eastAsia="Times New Roman" w:hAnsi="Cambria" w:cs="Calibri"/>
                <w:b/>
                <w:lang w:val="en"/>
              </w:rPr>
            </w:pPr>
            <w:r w:rsidRPr="00DA44BE">
              <w:rPr>
                <w:rFonts w:ascii="Cambria" w:eastAsia="Times New Roman" w:hAnsi="Cambria" w:cs="Calibri"/>
                <w:b/>
                <w:lang w:val="en"/>
              </w:rPr>
              <w:t xml:space="preserve">G. </w:t>
            </w:r>
          </w:p>
        </w:tc>
        <w:tc>
          <w:tcPr>
            <w:tcW w:w="6840" w:type="dxa"/>
          </w:tcPr>
          <w:p w14:paraId="35126FAC" w14:textId="77777777" w:rsidR="00DA44BE" w:rsidRPr="00DA44BE" w:rsidRDefault="00DA44BE" w:rsidP="00DA44BE">
            <w:pPr>
              <w:spacing w:after="0" w:line="240" w:lineRule="auto"/>
              <w:rPr>
                <w:rFonts w:ascii="Cambria" w:eastAsia="Times New Roman" w:hAnsi="Cambria" w:cs="Times New Roman"/>
                <w:b/>
                <w:lang w:val="en"/>
              </w:rPr>
            </w:pPr>
            <w:r w:rsidRPr="00DA44BE">
              <w:rPr>
                <w:rFonts w:ascii="Cambria" w:eastAsia="Times New Roman" w:hAnsi="Cambria" w:cs="Times New Roman"/>
                <w:b/>
                <w:lang w:val="en"/>
              </w:rPr>
              <w:t>Facilities Update/Measure J</w:t>
            </w:r>
          </w:p>
          <w:p w14:paraId="1F52DC06" w14:textId="28450AA0" w:rsidR="00DA44BE" w:rsidRPr="00621F4B" w:rsidRDefault="008D75C9" w:rsidP="00DA44BE">
            <w:pPr>
              <w:spacing w:after="0" w:line="240" w:lineRule="auto"/>
              <w:rPr>
                <w:rFonts w:ascii="Cambria" w:eastAsia="Times New Roman" w:hAnsi="Cambria" w:cs="Times New Roman"/>
                <w:bCs/>
                <w:i/>
                <w:iCs/>
                <w:lang w:val="en"/>
              </w:rPr>
            </w:pPr>
            <w:r>
              <w:rPr>
                <w:rFonts w:ascii="Cambria" w:eastAsia="Times New Roman" w:hAnsi="Cambria" w:cs="Times New Roman"/>
                <w:bCs/>
                <w:i/>
                <w:iCs/>
                <w:lang w:val="en"/>
              </w:rPr>
              <w:t xml:space="preserve">This </w:t>
            </w:r>
            <w:r w:rsidR="00DE76ED">
              <w:rPr>
                <w:rFonts w:ascii="Cambria" w:eastAsia="Times New Roman" w:hAnsi="Cambria" w:cs="Times New Roman"/>
                <w:bCs/>
                <w:i/>
                <w:iCs/>
                <w:lang w:val="en"/>
              </w:rPr>
              <w:t>item w</w:t>
            </w:r>
            <w:r w:rsidR="00D11BC1">
              <w:rPr>
                <w:rFonts w:ascii="Cambria" w:eastAsia="Times New Roman" w:hAnsi="Cambria" w:cs="Times New Roman"/>
                <w:bCs/>
                <w:i/>
                <w:iCs/>
                <w:lang w:val="en"/>
              </w:rPr>
              <w:t>ill be discussed in the next meeting</w:t>
            </w:r>
          </w:p>
        </w:tc>
        <w:tc>
          <w:tcPr>
            <w:tcW w:w="1260" w:type="dxa"/>
          </w:tcPr>
          <w:p w14:paraId="48CF910B" w14:textId="77777777" w:rsidR="00DA44BE" w:rsidRPr="00DA44BE" w:rsidRDefault="00DA44BE" w:rsidP="00DA44BE">
            <w:pPr>
              <w:spacing w:after="0" w:line="240" w:lineRule="auto"/>
              <w:rPr>
                <w:rFonts w:ascii="Cambria" w:eastAsia="Times New Roman" w:hAnsi="Cambria" w:cs="Calibri"/>
                <w:lang w:val="en"/>
              </w:rPr>
            </w:pPr>
            <w:r w:rsidRPr="00DA44BE">
              <w:rPr>
                <w:rFonts w:ascii="Cambria" w:eastAsia="Times New Roman" w:hAnsi="Cambria" w:cs="Calibri"/>
                <w:lang w:val="en"/>
              </w:rPr>
              <w:t>Giacomini</w:t>
            </w:r>
          </w:p>
        </w:tc>
        <w:tc>
          <w:tcPr>
            <w:tcW w:w="1440" w:type="dxa"/>
            <w:gridSpan w:val="3"/>
          </w:tcPr>
          <w:p w14:paraId="5DFC3C0B" w14:textId="77777777" w:rsidR="00DA44BE" w:rsidRPr="00DA44BE"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 xml:space="preserve">Information </w:t>
            </w:r>
          </w:p>
          <w:p w14:paraId="3098652A" w14:textId="19347645" w:rsidR="00DA44BE" w:rsidRPr="00DA44BE"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 xml:space="preserve">           10 min </w:t>
            </w:r>
          </w:p>
        </w:tc>
      </w:tr>
      <w:tr w:rsidR="00DA44BE" w:rsidRPr="00DA44BE" w14:paraId="766864DB" w14:textId="77777777" w:rsidTr="008975CD">
        <w:trPr>
          <w:gridBefore w:val="1"/>
          <w:wBefore w:w="247" w:type="dxa"/>
          <w:trHeight w:val="530"/>
        </w:trPr>
        <w:tc>
          <w:tcPr>
            <w:tcW w:w="450" w:type="dxa"/>
          </w:tcPr>
          <w:p w14:paraId="4906E4F1" w14:textId="77777777" w:rsidR="00DA44BE" w:rsidRPr="00DA44BE" w:rsidRDefault="00DA44BE" w:rsidP="00DA44BE">
            <w:pPr>
              <w:spacing w:after="0" w:line="240" w:lineRule="auto"/>
              <w:rPr>
                <w:rFonts w:ascii="Cambria" w:eastAsia="Times New Roman" w:hAnsi="Cambria" w:cs="Calibri"/>
                <w:b/>
                <w:lang w:val="en"/>
              </w:rPr>
            </w:pPr>
            <w:r w:rsidRPr="00DA44BE">
              <w:rPr>
                <w:rFonts w:ascii="Cambria" w:eastAsia="Times New Roman" w:hAnsi="Cambria" w:cs="Calibri"/>
                <w:b/>
                <w:lang w:val="en"/>
              </w:rPr>
              <w:t>H.</w:t>
            </w:r>
          </w:p>
        </w:tc>
        <w:tc>
          <w:tcPr>
            <w:tcW w:w="6840" w:type="dxa"/>
          </w:tcPr>
          <w:p w14:paraId="74BB00BF" w14:textId="77777777" w:rsidR="001C0017" w:rsidRPr="00C76355" w:rsidRDefault="00DA44BE" w:rsidP="00C76355">
            <w:pPr>
              <w:spacing w:after="0" w:line="240" w:lineRule="auto"/>
              <w:rPr>
                <w:rFonts w:ascii="Cambria" w:eastAsia="Times New Roman" w:hAnsi="Cambria" w:cs="Times New Roman"/>
                <w:b/>
                <w:lang w:val="en"/>
              </w:rPr>
            </w:pPr>
            <w:r w:rsidRPr="00C76355">
              <w:rPr>
                <w:rFonts w:ascii="Cambria" w:eastAsia="Times New Roman" w:hAnsi="Cambria" w:cs="Times New Roman"/>
                <w:b/>
                <w:lang w:val="en"/>
              </w:rPr>
              <w:t>Energy Development Work</w:t>
            </w:r>
          </w:p>
          <w:p w14:paraId="1A69A71B" w14:textId="5F9998B1" w:rsidR="00FB75D6" w:rsidRPr="00C76355" w:rsidRDefault="00E82B11" w:rsidP="00C76355">
            <w:pPr>
              <w:pStyle w:val="ListParagraph"/>
              <w:numPr>
                <w:ilvl w:val="0"/>
                <w:numId w:val="14"/>
              </w:numPr>
              <w:spacing w:after="0" w:line="240" w:lineRule="auto"/>
              <w:rPr>
                <w:rFonts w:ascii="Cambria" w:eastAsia="Times New Roman" w:hAnsi="Cambria" w:cs="Times New Roman"/>
                <w:b/>
                <w:lang w:val="en"/>
              </w:rPr>
            </w:pPr>
            <w:r w:rsidRPr="00C76355">
              <w:rPr>
                <w:rFonts w:ascii="Cambria" w:eastAsia="Times New Roman" w:hAnsi="Cambria" w:cs="Times New Roman"/>
                <w:bCs/>
                <w:lang w:val="en"/>
              </w:rPr>
              <w:t>Liz Rozell</w:t>
            </w:r>
            <w:r w:rsidR="003F0F22" w:rsidRPr="00C76355">
              <w:rPr>
                <w:rFonts w:ascii="Cambria" w:eastAsia="Times New Roman" w:hAnsi="Cambria" w:cs="Times New Roman"/>
                <w:bCs/>
                <w:lang w:val="en"/>
              </w:rPr>
              <w:t xml:space="preserve">: </w:t>
            </w:r>
            <w:r w:rsidR="003B54EC" w:rsidRPr="00C76355">
              <w:rPr>
                <w:rFonts w:ascii="Cambria" w:eastAsia="Times New Roman" w:hAnsi="Cambria" w:cs="Times New Roman"/>
                <w:bCs/>
                <w:lang w:val="en"/>
              </w:rPr>
              <w:t>Energy Technology and Workforce Development (TT&amp;WD)</w:t>
            </w:r>
            <w:r w:rsidR="001C5453" w:rsidRPr="00C76355">
              <w:rPr>
                <w:rFonts w:ascii="Cambria" w:eastAsia="Times New Roman" w:hAnsi="Cambria" w:cs="Times New Roman"/>
                <w:bCs/>
                <w:lang w:val="en"/>
              </w:rPr>
              <w:t xml:space="preserve"> has 4 different areas:</w:t>
            </w:r>
            <w:r w:rsidR="00C76355" w:rsidRPr="00C76355">
              <w:rPr>
                <w:rFonts w:ascii="Cambria" w:eastAsia="Times New Roman" w:hAnsi="Cambria" w:cs="Times New Roman"/>
                <w:bCs/>
                <w:lang w:val="en"/>
              </w:rPr>
              <w:t xml:space="preserve">  </w:t>
            </w:r>
            <w:r w:rsidR="001C5453" w:rsidRPr="00C76355">
              <w:rPr>
                <w:rFonts w:ascii="Cambria" w:eastAsia="Times New Roman" w:hAnsi="Cambria" w:cs="Times New Roman"/>
                <w:bCs/>
                <w:lang w:val="en"/>
              </w:rPr>
              <w:t>Workforce Development</w:t>
            </w:r>
            <w:r w:rsidR="00AB2A2C" w:rsidRPr="00C76355">
              <w:rPr>
                <w:rFonts w:ascii="Cambria" w:eastAsia="Times New Roman" w:hAnsi="Cambria" w:cs="Times New Roman"/>
                <w:bCs/>
                <w:lang w:val="en"/>
              </w:rPr>
              <w:t xml:space="preserve">, </w:t>
            </w:r>
            <w:r w:rsidR="00FB75D6" w:rsidRPr="00C76355">
              <w:rPr>
                <w:rFonts w:ascii="Cambria" w:eastAsia="Times New Roman" w:hAnsi="Cambria" w:cs="Times New Roman"/>
                <w:bCs/>
                <w:lang w:val="en"/>
              </w:rPr>
              <w:t>Research</w:t>
            </w:r>
            <w:r w:rsidR="00AB2A2C" w:rsidRPr="00C76355">
              <w:rPr>
                <w:rFonts w:ascii="Cambria" w:eastAsia="Times New Roman" w:hAnsi="Cambria" w:cs="Times New Roman"/>
                <w:bCs/>
                <w:lang w:val="en"/>
              </w:rPr>
              <w:t xml:space="preserve">, </w:t>
            </w:r>
            <w:r w:rsidR="00FB75D6" w:rsidRPr="00C76355">
              <w:rPr>
                <w:rFonts w:ascii="Cambria" w:eastAsia="Times New Roman" w:hAnsi="Cambria" w:cs="Times New Roman"/>
                <w:bCs/>
                <w:lang w:val="en"/>
              </w:rPr>
              <w:t>Innovation</w:t>
            </w:r>
            <w:r w:rsidR="00AB2A2C" w:rsidRPr="00C76355">
              <w:rPr>
                <w:rFonts w:ascii="Cambria" w:eastAsia="Times New Roman" w:hAnsi="Cambria" w:cs="Times New Roman"/>
                <w:bCs/>
                <w:lang w:val="en"/>
              </w:rPr>
              <w:t xml:space="preserve">, and </w:t>
            </w:r>
            <w:r w:rsidR="00FB75D6" w:rsidRPr="00C76355">
              <w:rPr>
                <w:rFonts w:ascii="Cambria" w:eastAsia="Times New Roman" w:hAnsi="Cambria" w:cs="Times New Roman"/>
                <w:bCs/>
                <w:lang w:val="en"/>
              </w:rPr>
              <w:t>Policy</w:t>
            </w:r>
          </w:p>
          <w:p w14:paraId="377705BE" w14:textId="77777777" w:rsidR="00B017E4" w:rsidRPr="00594E25" w:rsidRDefault="00B017E4" w:rsidP="00C76355">
            <w:pPr>
              <w:pStyle w:val="ListParagraph"/>
              <w:numPr>
                <w:ilvl w:val="0"/>
                <w:numId w:val="14"/>
              </w:numPr>
              <w:spacing w:after="0" w:line="240" w:lineRule="auto"/>
              <w:rPr>
                <w:rFonts w:ascii="Cambria" w:eastAsia="Times New Roman" w:hAnsi="Cambria" w:cs="Times New Roman"/>
                <w:b/>
                <w:lang w:val="en"/>
              </w:rPr>
            </w:pPr>
            <w:r>
              <w:rPr>
                <w:rFonts w:ascii="Cambria" w:eastAsia="Times New Roman" w:hAnsi="Cambria" w:cs="Times New Roman"/>
                <w:bCs/>
                <w:lang w:val="en"/>
              </w:rPr>
              <w:t>In the webinar this week,</w:t>
            </w:r>
            <w:r w:rsidR="00F04BEC">
              <w:rPr>
                <w:rFonts w:ascii="Cambria" w:eastAsia="Times New Roman" w:hAnsi="Cambria" w:cs="Times New Roman"/>
                <w:bCs/>
                <w:lang w:val="en"/>
              </w:rPr>
              <w:t xml:space="preserve"> </w:t>
            </w:r>
            <w:r w:rsidRPr="00B017E4">
              <w:rPr>
                <w:rFonts w:ascii="Cambria" w:eastAsia="Times New Roman" w:hAnsi="Cambria" w:cs="Times New Roman"/>
                <w:bCs/>
                <w:lang w:val="en"/>
              </w:rPr>
              <w:t>Roger Ailes from Lawrence Livermore National Laboratories gave a presentation on meeting the 2045 net zero</w:t>
            </w:r>
            <w:r w:rsidR="00A90ABE">
              <w:rPr>
                <w:rFonts w:ascii="Cambria" w:eastAsia="Times New Roman" w:hAnsi="Cambria" w:cs="Times New Roman"/>
                <w:bCs/>
                <w:lang w:val="en"/>
              </w:rPr>
              <w:t xml:space="preserve"> carbon</w:t>
            </w:r>
            <w:r w:rsidRPr="00B017E4">
              <w:rPr>
                <w:rFonts w:ascii="Cambria" w:eastAsia="Times New Roman" w:hAnsi="Cambria" w:cs="Times New Roman"/>
                <w:bCs/>
                <w:lang w:val="en"/>
              </w:rPr>
              <w:t xml:space="preserve"> challenge laid down by President</w:t>
            </w:r>
            <w:r w:rsidR="00F025B8">
              <w:rPr>
                <w:rFonts w:ascii="Cambria" w:eastAsia="Times New Roman" w:hAnsi="Cambria" w:cs="Times New Roman"/>
                <w:bCs/>
                <w:lang w:val="en"/>
              </w:rPr>
              <w:t xml:space="preserve"> Biden</w:t>
            </w:r>
            <w:r w:rsidR="00A90ABE">
              <w:rPr>
                <w:rFonts w:ascii="Cambria" w:eastAsia="Times New Roman" w:hAnsi="Cambria" w:cs="Times New Roman"/>
                <w:bCs/>
                <w:lang w:val="en"/>
              </w:rPr>
              <w:t>.</w:t>
            </w:r>
          </w:p>
          <w:p w14:paraId="60176CA5" w14:textId="39EB9DA3" w:rsidR="000A3800" w:rsidRPr="00C76355" w:rsidRDefault="003F0F22" w:rsidP="00C76355">
            <w:pPr>
              <w:pStyle w:val="ListParagraph"/>
              <w:numPr>
                <w:ilvl w:val="0"/>
                <w:numId w:val="14"/>
              </w:numPr>
              <w:spacing w:after="0" w:line="240" w:lineRule="auto"/>
              <w:rPr>
                <w:rFonts w:ascii="Cambria" w:eastAsia="Times New Roman" w:hAnsi="Cambria" w:cs="Times New Roman"/>
                <w:b/>
                <w:lang w:val="en"/>
              </w:rPr>
            </w:pPr>
            <w:r w:rsidRPr="00C76355">
              <w:rPr>
                <w:rFonts w:ascii="Cambria" w:eastAsia="Times New Roman" w:hAnsi="Cambria" w:cs="Times New Roman"/>
                <w:bCs/>
                <w:lang w:val="en"/>
              </w:rPr>
              <w:t xml:space="preserve">James McGarrah: </w:t>
            </w:r>
            <w:r w:rsidR="00B1622F" w:rsidRPr="00C76355">
              <w:rPr>
                <w:rFonts w:ascii="Cambria" w:eastAsia="Times New Roman" w:hAnsi="Cambria" w:cs="Times New Roman"/>
                <w:bCs/>
                <w:lang w:val="en"/>
              </w:rPr>
              <w:t xml:space="preserve">they have started </w:t>
            </w:r>
            <w:r w:rsidR="00EE1CD0" w:rsidRPr="00C76355">
              <w:rPr>
                <w:rFonts w:ascii="Cambria" w:eastAsia="Times New Roman" w:hAnsi="Cambria" w:cs="Times New Roman"/>
                <w:bCs/>
                <w:lang w:val="en"/>
              </w:rPr>
              <w:t>a</w:t>
            </w:r>
            <w:r w:rsidR="00F71BFE" w:rsidRPr="00C76355">
              <w:rPr>
                <w:rFonts w:ascii="Cambria" w:eastAsia="Times New Roman" w:hAnsi="Cambria" w:cs="Times New Roman"/>
                <w:bCs/>
                <w:lang w:val="en"/>
              </w:rPr>
              <w:t>n Energy C</w:t>
            </w:r>
            <w:r w:rsidR="00EE1CD0" w:rsidRPr="00C76355">
              <w:rPr>
                <w:rFonts w:ascii="Cambria" w:eastAsia="Times New Roman" w:hAnsi="Cambria" w:cs="Times New Roman"/>
                <w:bCs/>
                <w:lang w:val="en"/>
              </w:rPr>
              <w:t xml:space="preserve">urriculum </w:t>
            </w:r>
            <w:r w:rsidR="00F71BFE" w:rsidRPr="00C76355">
              <w:rPr>
                <w:rFonts w:ascii="Cambria" w:eastAsia="Times New Roman" w:hAnsi="Cambria" w:cs="Times New Roman"/>
                <w:bCs/>
                <w:lang w:val="en"/>
              </w:rPr>
              <w:t>D</w:t>
            </w:r>
            <w:r w:rsidR="00EE1CD0" w:rsidRPr="00C76355">
              <w:rPr>
                <w:rFonts w:ascii="Cambria" w:eastAsia="Times New Roman" w:hAnsi="Cambria" w:cs="Times New Roman"/>
                <w:bCs/>
                <w:lang w:val="en"/>
              </w:rPr>
              <w:t xml:space="preserve">iscussion </w:t>
            </w:r>
            <w:r w:rsidR="00F71BFE" w:rsidRPr="00C76355">
              <w:rPr>
                <w:rFonts w:ascii="Cambria" w:eastAsia="Times New Roman" w:hAnsi="Cambria" w:cs="Times New Roman"/>
                <w:bCs/>
                <w:lang w:val="en"/>
              </w:rPr>
              <w:t>G</w:t>
            </w:r>
            <w:r w:rsidR="00EE1CD0" w:rsidRPr="00C76355">
              <w:rPr>
                <w:rFonts w:ascii="Cambria" w:eastAsia="Times New Roman" w:hAnsi="Cambria" w:cs="Times New Roman"/>
                <w:bCs/>
                <w:lang w:val="en"/>
              </w:rPr>
              <w:t>roup</w:t>
            </w:r>
            <w:r w:rsidR="00AB2A2C" w:rsidRPr="00C76355">
              <w:rPr>
                <w:rFonts w:ascii="Cambria" w:eastAsia="Times New Roman" w:hAnsi="Cambria" w:cs="Times New Roman"/>
                <w:bCs/>
                <w:lang w:val="en"/>
              </w:rPr>
              <w:t xml:space="preserve"> and</w:t>
            </w:r>
            <w:r w:rsidR="00E53384" w:rsidRPr="00C76355">
              <w:rPr>
                <w:rFonts w:ascii="Cambria" w:eastAsia="Times New Roman" w:hAnsi="Cambria" w:cs="Times New Roman"/>
                <w:bCs/>
                <w:lang w:val="en"/>
              </w:rPr>
              <w:t xml:space="preserve"> are reviewing</w:t>
            </w:r>
            <w:r w:rsidR="0070407C" w:rsidRPr="00C76355">
              <w:rPr>
                <w:rFonts w:ascii="Cambria" w:eastAsia="Times New Roman" w:hAnsi="Cambria" w:cs="Times New Roman"/>
                <w:bCs/>
                <w:lang w:val="en"/>
              </w:rPr>
              <w:t xml:space="preserve"> </w:t>
            </w:r>
            <w:r w:rsidR="00C0047E" w:rsidRPr="00C76355">
              <w:rPr>
                <w:rFonts w:ascii="Cambria" w:eastAsia="Times New Roman" w:hAnsi="Cambria" w:cs="Times New Roman"/>
                <w:bCs/>
                <w:lang w:val="en"/>
              </w:rPr>
              <w:t xml:space="preserve">industrial technology and transfer pathway </w:t>
            </w:r>
            <w:r w:rsidR="00F20D45" w:rsidRPr="00C76355">
              <w:rPr>
                <w:rFonts w:ascii="Cambria" w:eastAsia="Times New Roman" w:hAnsi="Cambria" w:cs="Times New Roman"/>
                <w:bCs/>
                <w:lang w:val="en"/>
              </w:rPr>
              <w:t>to align with different colleges</w:t>
            </w:r>
            <w:r w:rsidR="0044712C" w:rsidRPr="00C76355">
              <w:rPr>
                <w:rFonts w:ascii="Cambria" w:eastAsia="Times New Roman" w:hAnsi="Cambria" w:cs="Times New Roman"/>
                <w:bCs/>
                <w:lang w:val="en"/>
              </w:rPr>
              <w:t>’</w:t>
            </w:r>
            <w:r w:rsidR="00F20D45" w:rsidRPr="00C76355">
              <w:rPr>
                <w:rFonts w:ascii="Cambria" w:eastAsia="Times New Roman" w:hAnsi="Cambria" w:cs="Times New Roman"/>
                <w:bCs/>
                <w:lang w:val="en"/>
              </w:rPr>
              <w:t xml:space="preserve"> energy curriculums</w:t>
            </w:r>
            <w:r w:rsidR="00AB2A2C" w:rsidRPr="00C76355">
              <w:rPr>
                <w:rFonts w:ascii="Cambria" w:eastAsia="Times New Roman" w:hAnsi="Cambria" w:cs="Times New Roman"/>
                <w:bCs/>
                <w:lang w:val="en"/>
              </w:rPr>
              <w:t xml:space="preserve"> and </w:t>
            </w:r>
            <w:r w:rsidR="000A3800" w:rsidRPr="00C76355">
              <w:rPr>
                <w:rFonts w:ascii="Cambria" w:eastAsia="Times New Roman" w:hAnsi="Cambria" w:cs="Times New Roman"/>
                <w:bCs/>
                <w:lang w:val="en"/>
              </w:rPr>
              <w:t>are</w:t>
            </w:r>
            <w:r w:rsidR="008A0E60" w:rsidRPr="00C76355">
              <w:rPr>
                <w:rFonts w:ascii="Cambria" w:eastAsia="Times New Roman" w:hAnsi="Cambria" w:cs="Times New Roman"/>
                <w:bCs/>
                <w:lang w:val="en"/>
              </w:rPr>
              <w:t xml:space="preserve"> looking into internships</w:t>
            </w:r>
            <w:r w:rsidR="00C37950" w:rsidRPr="00C76355">
              <w:rPr>
                <w:rFonts w:ascii="Cambria" w:eastAsia="Times New Roman" w:hAnsi="Cambria" w:cs="Times New Roman"/>
                <w:bCs/>
                <w:lang w:val="en"/>
              </w:rPr>
              <w:t>, career paths, degrees, and certifications</w:t>
            </w:r>
            <w:r w:rsidR="00225CE5" w:rsidRPr="00C76355">
              <w:rPr>
                <w:rFonts w:ascii="Cambria" w:eastAsia="Times New Roman" w:hAnsi="Cambria" w:cs="Times New Roman"/>
                <w:bCs/>
                <w:lang w:val="en"/>
              </w:rPr>
              <w:t>.</w:t>
            </w:r>
          </w:p>
          <w:p w14:paraId="4949AD21" w14:textId="37152625" w:rsidR="002E12A2" w:rsidRPr="00AB2A2C" w:rsidRDefault="004636C6" w:rsidP="00C76355">
            <w:pPr>
              <w:pStyle w:val="ListParagraph"/>
              <w:numPr>
                <w:ilvl w:val="0"/>
                <w:numId w:val="14"/>
              </w:numPr>
              <w:spacing w:after="0" w:line="240" w:lineRule="auto"/>
              <w:rPr>
                <w:rFonts w:ascii="Cambria" w:eastAsia="Times New Roman" w:hAnsi="Cambria" w:cs="Times New Roman"/>
                <w:bCs/>
              </w:rPr>
            </w:pPr>
            <w:r>
              <w:rPr>
                <w:rFonts w:ascii="Cambria" w:eastAsia="Times New Roman" w:hAnsi="Cambria" w:cs="Times New Roman"/>
                <w:bCs/>
              </w:rPr>
              <w:t xml:space="preserve">Liz Rozell: </w:t>
            </w:r>
            <w:r w:rsidR="009E161D">
              <w:rPr>
                <w:rFonts w:ascii="Cambria" w:eastAsia="Times New Roman" w:hAnsi="Cambria" w:cs="Times New Roman"/>
                <w:bCs/>
              </w:rPr>
              <w:t xml:space="preserve">said when it </w:t>
            </w:r>
            <w:r w:rsidR="00F97D75">
              <w:rPr>
                <w:rFonts w:ascii="Cambria" w:eastAsia="Times New Roman" w:hAnsi="Cambria" w:cs="Times New Roman"/>
                <w:bCs/>
              </w:rPr>
              <w:t>comes</w:t>
            </w:r>
            <w:r w:rsidR="009E161D">
              <w:rPr>
                <w:rFonts w:ascii="Cambria" w:eastAsia="Times New Roman" w:hAnsi="Cambria" w:cs="Times New Roman"/>
                <w:bCs/>
              </w:rPr>
              <w:t xml:space="preserve"> to policy we need visibility, communication, and relationships</w:t>
            </w:r>
          </w:p>
        </w:tc>
        <w:tc>
          <w:tcPr>
            <w:tcW w:w="1260" w:type="dxa"/>
          </w:tcPr>
          <w:p w14:paraId="2A83A880" w14:textId="77777777" w:rsidR="00DA44BE" w:rsidRPr="00DA44BE" w:rsidRDefault="00DA44BE" w:rsidP="00DA44BE">
            <w:pPr>
              <w:spacing w:after="0" w:line="240" w:lineRule="auto"/>
              <w:rPr>
                <w:rFonts w:ascii="Cambria" w:eastAsia="Times New Roman" w:hAnsi="Cambria" w:cs="Calibri"/>
                <w:lang w:val="en"/>
              </w:rPr>
            </w:pPr>
            <w:r w:rsidRPr="00DA44BE">
              <w:rPr>
                <w:rFonts w:ascii="Cambria" w:eastAsia="Times New Roman" w:hAnsi="Cambria" w:cs="Calibri"/>
                <w:lang w:val="en"/>
              </w:rPr>
              <w:t>McGarrah,</w:t>
            </w:r>
          </w:p>
          <w:p w14:paraId="17E4045A" w14:textId="77777777" w:rsidR="00DA44BE" w:rsidRPr="00DA44BE" w:rsidRDefault="00DA44BE" w:rsidP="00DA44BE">
            <w:pPr>
              <w:spacing w:after="0" w:line="240" w:lineRule="auto"/>
              <w:rPr>
                <w:rFonts w:ascii="Cambria" w:eastAsia="Times New Roman" w:hAnsi="Cambria" w:cs="Calibri"/>
                <w:lang w:val="en"/>
              </w:rPr>
            </w:pPr>
            <w:r w:rsidRPr="00DA44BE">
              <w:rPr>
                <w:rFonts w:ascii="Cambria" w:eastAsia="Times New Roman" w:hAnsi="Cambria" w:cs="Calibri"/>
                <w:lang w:val="en"/>
              </w:rPr>
              <w:t>Rozell</w:t>
            </w:r>
          </w:p>
        </w:tc>
        <w:tc>
          <w:tcPr>
            <w:tcW w:w="1440" w:type="dxa"/>
            <w:gridSpan w:val="3"/>
          </w:tcPr>
          <w:p w14:paraId="2187BFF9" w14:textId="77777777" w:rsidR="00DA44BE" w:rsidRPr="00DA44BE"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 xml:space="preserve">Information </w:t>
            </w:r>
          </w:p>
          <w:p w14:paraId="15AAC66A" w14:textId="77777777" w:rsidR="00DA44BE"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 xml:space="preserve">15 min </w:t>
            </w:r>
          </w:p>
          <w:p w14:paraId="6FDC6DAC" w14:textId="1FC4E4DD" w:rsidR="007D57A5" w:rsidRPr="00DA44BE" w:rsidRDefault="007D57A5" w:rsidP="00BC6474">
            <w:pPr>
              <w:spacing w:after="0" w:line="240" w:lineRule="auto"/>
              <w:jc w:val="right"/>
              <w:rPr>
                <w:rFonts w:ascii="Cambria" w:eastAsia="Times New Roman" w:hAnsi="Cambria" w:cs="Calibri"/>
                <w:lang w:val="en"/>
              </w:rPr>
            </w:pPr>
            <w:r>
              <w:rPr>
                <w:rFonts w:ascii="Cambria" w:eastAsia="Times New Roman" w:hAnsi="Cambria" w:cs="Calibri"/>
                <w:lang w:val="en"/>
              </w:rPr>
              <w:t>9:49-</w:t>
            </w:r>
            <w:r w:rsidR="004F17E4">
              <w:rPr>
                <w:rFonts w:ascii="Cambria" w:eastAsia="Times New Roman" w:hAnsi="Cambria" w:cs="Calibri"/>
                <w:lang w:val="en"/>
              </w:rPr>
              <w:t>10:01</w:t>
            </w:r>
          </w:p>
        </w:tc>
      </w:tr>
      <w:tr w:rsidR="00DA44BE" w:rsidRPr="00DA44BE" w14:paraId="7DC35756" w14:textId="77777777" w:rsidTr="008975CD">
        <w:trPr>
          <w:gridBefore w:val="1"/>
          <w:wBefore w:w="247" w:type="dxa"/>
          <w:trHeight w:val="530"/>
        </w:trPr>
        <w:tc>
          <w:tcPr>
            <w:tcW w:w="450" w:type="dxa"/>
          </w:tcPr>
          <w:p w14:paraId="1DF20BB0" w14:textId="77777777" w:rsidR="00DA44BE" w:rsidRPr="00DA44BE" w:rsidRDefault="00DA44BE" w:rsidP="00DA44BE">
            <w:pPr>
              <w:spacing w:after="0" w:line="240" w:lineRule="auto"/>
              <w:rPr>
                <w:rFonts w:ascii="Cambria" w:eastAsia="Times New Roman" w:hAnsi="Cambria" w:cs="Calibri"/>
                <w:b/>
                <w:lang w:val="en"/>
              </w:rPr>
            </w:pPr>
            <w:r w:rsidRPr="00DA44BE">
              <w:rPr>
                <w:rFonts w:ascii="Cambria" w:eastAsia="Times New Roman" w:hAnsi="Cambria" w:cs="Calibri"/>
                <w:b/>
                <w:lang w:val="en"/>
              </w:rPr>
              <w:t>I.</w:t>
            </w:r>
          </w:p>
        </w:tc>
        <w:tc>
          <w:tcPr>
            <w:tcW w:w="6840" w:type="dxa"/>
          </w:tcPr>
          <w:p w14:paraId="69B72897" w14:textId="2446C8B5" w:rsidR="00DA44BE" w:rsidRDefault="00DA44BE" w:rsidP="00DA44BE">
            <w:pPr>
              <w:spacing w:after="0" w:line="240" w:lineRule="auto"/>
              <w:rPr>
                <w:rFonts w:ascii="Cambria" w:eastAsia="Times New Roman" w:hAnsi="Cambria" w:cs="Times New Roman"/>
                <w:b/>
                <w:lang w:val="en"/>
              </w:rPr>
            </w:pPr>
            <w:r w:rsidRPr="00DA44BE">
              <w:rPr>
                <w:rFonts w:ascii="Cambria" w:eastAsia="Times New Roman" w:hAnsi="Cambria" w:cs="Times New Roman"/>
                <w:b/>
                <w:lang w:val="en"/>
              </w:rPr>
              <w:t>District Consultation Council</w:t>
            </w:r>
          </w:p>
          <w:p w14:paraId="4A8E97B4" w14:textId="258753C4" w:rsidR="00F749C4" w:rsidRDefault="00F749C4" w:rsidP="008307C1">
            <w:pPr>
              <w:pStyle w:val="ListParagraph"/>
              <w:numPr>
                <w:ilvl w:val="0"/>
                <w:numId w:val="12"/>
              </w:numPr>
              <w:spacing w:after="0" w:line="240" w:lineRule="auto"/>
              <w:ind w:left="337"/>
              <w:rPr>
                <w:rFonts w:ascii="Cambria" w:eastAsia="Times New Roman" w:hAnsi="Cambria" w:cs="Times New Roman"/>
                <w:bCs/>
                <w:lang w:val="en"/>
              </w:rPr>
            </w:pPr>
            <w:r w:rsidRPr="00F749C4">
              <w:rPr>
                <w:rFonts w:ascii="Cambria" w:eastAsia="Times New Roman" w:hAnsi="Cambria" w:cs="Times New Roman"/>
                <w:bCs/>
                <w:lang w:val="en"/>
              </w:rPr>
              <w:t>Nick Strobel</w:t>
            </w:r>
            <w:r>
              <w:rPr>
                <w:rFonts w:ascii="Cambria" w:eastAsia="Times New Roman" w:hAnsi="Cambria" w:cs="Times New Roman"/>
                <w:bCs/>
                <w:lang w:val="en"/>
              </w:rPr>
              <w:t>:</w:t>
            </w:r>
            <w:r w:rsidR="000B39E1">
              <w:rPr>
                <w:rFonts w:ascii="Cambria" w:eastAsia="Times New Roman" w:hAnsi="Cambria" w:cs="Times New Roman"/>
                <w:bCs/>
                <w:lang w:val="en"/>
              </w:rPr>
              <w:t xml:space="preserve"> August 24</w:t>
            </w:r>
            <w:r w:rsidR="000B39E1" w:rsidRPr="000B39E1">
              <w:rPr>
                <w:rFonts w:ascii="Cambria" w:eastAsia="Times New Roman" w:hAnsi="Cambria" w:cs="Times New Roman"/>
                <w:bCs/>
                <w:vertAlign w:val="superscript"/>
                <w:lang w:val="en"/>
              </w:rPr>
              <w:t>th</w:t>
            </w:r>
            <w:r w:rsidR="000B39E1">
              <w:rPr>
                <w:rFonts w:ascii="Cambria" w:eastAsia="Times New Roman" w:hAnsi="Cambria" w:cs="Times New Roman"/>
                <w:bCs/>
                <w:lang w:val="en"/>
              </w:rPr>
              <w:t xml:space="preserve"> they </w:t>
            </w:r>
            <w:r w:rsidR="004310F5">
              <w:rPr>
                <w:rFonts w:ascii="Cambria" w:eastAsia="Times New Roman" w:hAnsi="Cambria" w:cs="Times New Roman"/>
                <w:bCs/>
                <w:lang w:val="en"/>
              </w:rPr>
              <w:t>covered the</w:t>
            </w:r>
            <w:r w:rsidR="000B39E1">
              <w:rPr>
                <w:rFonts w:ascii="Cambria" w:eastAsia="Times New Roman" w:hAnsi="Cambria" w:cs="Times New Roman"/>
                <w:bCs/>
                <w:lang w:val="en"/>
              </w:rPr>
              <w:t xml:space="preserve"> COVID Update</w:t>
            </w:r>
            <w:r w:rsidR="004310F5">
              <w:rPr>
                <w:rFonts w:ascii="Cambria" w:eastAsia="Times New Roman" w:hAnsi="Cambria" w:cs="Times New Roman"/>
                <w:bCs/>
                <w:lang w:val="en"/>
              </w:rPr>
              <w:t xml:space="preserve"> at the Board of Trustees</w:t>
            </w:r>
            <w:r w:rsidR="008307C1">
              <w:rPr>
                <w:rFonts w:ascii="Cambria" w:eastAsia="Times New Roman" w:hAnsi="Cambria" w:cs="Times New Roman"/>
                <w:bCs/>
                <w:lang w:val="en"/>
              </w:rPr>
              <w:t xml:space="preserve"> meeting</w:t>
            </w:r>
            <w:r w:rsidR="009057E1">
              <w:rPr>
                <w:rFonts w:ascii="Cambria" w:eastAsia="Times New Roman" w:hAnsi="Cambria" w:cs="Times New Roman"/>
                <w:bCs/>
                <w:lang w:val="en"/>
              </w:rPr>
              <w:t>.</w:t>
            </w:r>
          </w:p>
          <w:p w14:paraId="1BDD4A88" w14:textId="40DDEE4E" w:rsidR="008307C1" w:rsidRDefault="008307C1" w:rsidP="008307C1">
            <w:pPr>
              <w:pStyle w:val="ListParagraph"/>
              <w:numPr>
                <w:ilvl w:val="1"/>
                <w:numId w:val="12"/>
              </w:numPr>
              <w:spacing w:after="0" w:line="240" w:lineRule="auto"/>
              <w:ind w:left="607"/>
              <w:rPr>
                <w:rFonts w:ascii="Cambria" w:eastAsia="Times New Roman" w:hAnsi="Cambria" w:cs="Times New Roman"/>
                <w:bCs/>
                <w:lang w:val="en"/>
              </w:rPr>
            </w:pPr>
            <w:r>
              <w:rPr>
                <w:rFonts w:ascii="Cambria" w:eastAsia="Times New Roman" w:hAnsi="Cambria" w:cs="Times New Roman"/>
                <w:bCs/>
                <w:lang w:val="en"/>
              </w:rPr>
              <w:t xml:space="preserve">They also </w:t>
            </w:r>
            <w:r w:rsidR="005744BF">
              <w:rPr>
                <w:rFonts w:ascii="Cambria" w:eastAsia="Times New Roman" w:hAnsi="Cambria" w:cs="Times New Roman"/>
                <w:bCs/>
                <w:lang w:val="en"/>
              </w:rPr>
              <w:t>approved the adopted budget</w:t>
            </w:r>
            <w:r w:rsidR="009057E1">
              <w:rPr>
                <w:rFonts w:ascii="Cambria" w:eastAsia="Times New Roman" w:hAnsi="Cambria" w:cs="Times New Roman"/>
                <w:bCs/>
                <w:lang w:val="en"/>
              </w:rPr>
              <w:t>.</w:t>
            </w:r>
          </w:p>
          <w:p w14:paraId="7714968A" w14:textId="6BE02404" w:rsidR="00B559A7" w:rsidRDefault="00B559A7" w:rsidP="00DA44BE">
            <w:pPr>
              <w:spacing w:after="0" w:line="240" w:lineRule="auto"/>
              <w:rPr>
                <w:rFonts w:ascii="Cambria" w:eastAsia="Times New Roman" w:hAnsi="Cambria" w:cs="Times New Roman"/>
                <w:b/>
                <w:lang w:val="en"/>
              </w:rPr>
            </w:pPr>
          </w:p>
          <w:p w14:paraId="10D29F46" w14:textId="78007AFD" w:rsidR="00B559A7" w:rsidRPr="006E7F13" w:rsidRDefault="00B559A7" w:rsidP="00DA44BE">
            <w:pPr>
              <w:spacing w:after="0" w:line="240" w:lineRule="auto"/>
              <w:rPr>
                <w:rFonts w:ascii="Cambria" w:eastAsia="Times New Roman" w:hAnsi="Cambria" w:cs="Times New Roman"/>
                <w:bCs/>
                <w:lang w:val="en"/>
              </w:rPr>
            </w:pPr>
            <w:r w:rsidRPr="006E7F13">
              <w:rPr>
                <w:rFonts w:ascii="Cambria" w:eastAsia="Times New Roman" w:hAnsi="Cambria" w:cs="Times New Roman"/>
                <w:bCs/>
                <w:lang w:val="en"/>
              </w:rPr>
              <w:t xml:space="preserve">President Dadabhoy thanked everyone for staying late and </w:t>
            </w:r>
            <w:r w:rsidR="006E7F13" w:rsidRPr="006E7F13">
              <w:rPr>
                <w:rFonts w:ascii="Cambria" w:eastAsia="Times New Roman" w:hAnsi="Cambria" w:cs="Times New Roman"/>
                <w:bCs/>
                <w:lang w:val="en"/>
              </w:rPr>
              <w:t>for all that they do daily.</w:t>
            </w:r>
          </w:p>
          <w:p w14:paraId="329D17E6" w14:textId="77777777" w:rsidR="00DA44BE" w:rsidRPr="00DA44BE" w:rsidRDefault="00DA44BE" w:rsidP="00DA44BE">
            <w:pPr>
              <w:spacing w:after="0" w:line="240" w:lineRule="auto"/>
              <w:rPr>
                <w:rFonts w:ascii="Cambria" w:eastAsia="Times New Roman" w:hAnsi="Cambria" w:cs="Calibri"/>
                <w:i/>
                <w:sz w:val="20"/>
                <w:szCs w:val="20"/>
                <w:lang w:val="en"/>
              </w:rPr>
            </w:pPr>
            <w:r w:rsidRPr="00DA44BE">
              <w:rPr>
                <w:rFonts w:ascii="Cambria" w:eastAsia="Times New Roman" w:hAnsi="Cambria" w:cs="Calibri"/>
                <w:i/>
                <w:sz w:val="20"/>
                <w:szCs w:val="20"/>
                <w:lang w:val="en"/>
              </w:rPr>
              <w:t>-August 24, 2021 Meeting Review</w:t>
            </w:r>
          </w:p>
          <w:p w14:paraId="4FAAB3BC" w14:textId="77777777" w:rsidR="00DA44BE" w:rsidRPr="00DA44BE" w:rsidRDefault="00DA44BE" w:rsidP="00DA44BE">
            <w:pPr>
              <w:spacing w:after="0" w:line="240" w:lineRule="auto"/>
              <w:rPr>
                <w:rFonts w:ascii="Cambria" w:eastAsia="Times New Roman" w:hAnsi="Cambria" w:cs="Calibri"/>
                <w:i/>
                <w:sz w:val="20"/>
                <w:szCs w:val="20"/>
                <w:lang w:val="en"/>
              </w:rPr>
            </w:pPr>
            <w:r w:rsidRPr="00DA44BE">
              <w:rPr>
                <w:rFonts w:ascii="Cambria" w:eastAsia="Times New Roman" w:hAnsi="Cambria" w:cs="Calibri"/>
                <w:i/>
                <w:sz w:val="20"/>
                <w:szCs w:val="20"/>
                <w:lang w:val="en"/>
              </w:rPr>
              <w:t>-Next meeting September 28, 2021</w:t>
            </w:r>
          </w:p>
        </w:tc>
        <w:tc>
          <w:tcPr>
            <w:tcW w:w="1260" w:type="dxa"/>
          </w:tcPr>
          <w:p w14:paraId="62BE23B0" w14:textId="77777777" w:rsidR="00DA44BE" w:rsidRPr="00DA44BE" w:rsidRDefault="00DA44BE" w:rsidP="00DA44BE">
            <w:pPr>
              <w:spacing w:after="0" w:line="240" w:lineRule="auto"/>
              <w:rPr>
                <w:rFonts w:ascii="Cambria" w:eastAsia="Times New Roman" w:hAnsi="Cambria" w:cs="Calibri"/>
                <w:lang w:val="en"/>
              </w:rPr>
            </w:pPr>
            <w:r w:rsidRPr="00DA44BE">
              <w:rPr>
                <w:rFonts w:ascii="Cambria" w:eastAsia="Times New Roman" w:hAnsi="Cambria" w:cs="Calibri"/>
                <w:lang w:val="en"/>
              </w:rPr>
              <w:t>Mourtzanos, Strobel, Johnson</w:t>
            </w:r>
          </w:p>
          <w:p w14:paraId="336C0276" w14:textId="77777777" w:rsidR="00DA44BE" w:rsidRPr="00DA44BE" w:rsidRDefault="00DA44BE" w:rsidP="00DA44BE">
            <w:pPr>
              <w:spacing w:after="0" w:line="240" w:lineRule="auto"/>
              <w:rPr>
                <w:rFonts w:ascii="Cambria" w:eastAsia="Times New Roman" w:hAnsi="Cambria" w:cs="Calibri"/>
                <w:lang w:val="en"/>
              </w:rPr>
            </w:pPr>
          </w:p>
        </w:tc>
        <w:tc>
          <w:tcPr>
            <w:tcW w:w="1440" w:type="dxa"/>
            <w:gridSpan w:val="3"/>
          </w:tcPr>
          <w:p w14:paraId="51A73571" w14:textId="77777777" w:rsidR="00DA44BE" w:rsidRPr="00DA44BE"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 xml:space="preserve">Information </w:t>
            </w:r>
          </w:p>
          <w:p w14:paraId="530EF2FE" w14:textId="77777777" w:rsidR="00F25F1D" w:rsidRDefault="00DA44BE" w:rsidP="00BC6474">
            <w:pPr>
              <w:spacing w:after="0" w:line="240" w:lineRule="auto"/>
              <w:jc w:val="right"/>
              <w:rPr>
                <w:rFonts w:ascii="Cambria" w:eastAsia="Times New Roman" w:hAnsi="Cambria" w:cs="Calibri"/>
                <w:lang w:val="en"/>
              </w:rPr>
            </w:pPr>
            <w:r w:rsidRPr="00DA44BE">
              <w:rPr>
                <w:rFonts w:ascii="Cambria" w:eastAsia="Times New Roman" w:hAnsi="Cambria" w:cs="Calibri"/>
                <w:lang w:val="en"/>
              </w:rPr>
              <w:t>10 min</w:t>
            </w:r>
          </w:p>
          <w:p w14:paraId="16BA2252" w14:textId="1A009AFE" w:rsidR="00DA44BE" w:rsidRPr="00DA44BE" w:rsidRDefault="00F25F1D" w:rsidP="00BC6474">
            <w:pPr>
              <w:spacing w:after="0" w:line="240" w:lineRule="auto"/>
              <w:jc w:val="right"/>
              <w:rPr>
                <w:rFonts w:ascii="Cambria" w:eastAsia="Times New Roman" w:hAnsi="Cambria" w:cs="Calibri"/>
                <w:lang w:val="en"/>
              </w:rPr>
            </w:pPr>
            <w:r>
              <w:rPr>
                <w:rFonts w:ascii="Cambria" w:eastAsia="Times New Roman" w:hAnsi="Cambria" w:cs="Calibri"/>
                <w:lang w:val="en"/>
              </w:rPr>
              <w:t>10:02-</w:t>
            </w:r>
            <w:r w:rsidR="00F749C4">
              <w:rPr>
                <w:rFonts w:ascii="Cambria" w:eastAsia="Times New Roman" w:hAnsi="Cambria" w:cs="Calibri"/>
                <w:lang w:val="en"/>
              </w:rPr>
              <w:t>10:05</w:t>
            </w:r>
            <w:r w:rsidR="00DA44BE" w:rsidRPr="00DA44BE">
              <w:rPr>
                <w:rFonts w:ascii="Cambria" w:eastAsia="Times New Roman" w:hAnsi="Cambria" w:cs="Calibri"/>
                <w:lang w:val="en"/>
              </w:rPr>
              <w:t xml:space="preserve"> </w:t>
            </w:r>
          </w:p>
        </w:tc>
      </w:tr>
    </w:tbl>
    <w:p w14:paraId="0A93EF47" w14:textId="3FED2C8D" w:rsidR="00DA44BE" w:rsidRDefault="00DA44BE"/>
    <w:sectPr w:rsidR="00DA44BE">
      <w:head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EA77" w16cex:dateUtc="2021-09-13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920BC" w16cid:durableId="24E9EA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E23EB" w14:textId="77777777" w:rsidR="00E44881" w:rsidRDefault="00E44881" w:rsidP="00DA44BE">
      <w:pPr>
        <w:spacing w:after="0" w:line="240" w:lineRule="auto"/>
      </w:pPr>
      <w:r>
        <w:separator/>
      </w:r>
    </w:p>
  </w:endnote>
  <w:endnote w:type="continuationSeparator" w:id="0">
    <w:p w14:paraId="2E9B50EB" w14:textId="77777777" w:rsidR="00E44881" w:rsidRDefault="00E44881" w:rsidP="00DA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17D12" w14:textId="77777777" w:rsidR="00E44881" w:rsidRDefault="00E44881" w:rsidP="00DA44BE">
      <w:pPr>
        <w:spacing w:after="0" w:line="240" w:lineRule="auto"/>
      </w:pPr>
      <w:r>
        <w:separator/>
      </w:r>
    </w:p>
  </w:footnote>
  <w:footnote w:type="continuationSeparator" w:id="0">
    <w:p w14:paraId="19A74F8E" w14:textId="77777777" w:rsidR="00E44881" w:rsidRDefault="00E44881" w:rsidP="00DA4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24B5" w14:textId="3BE120FA" w:rsidR="00DA44BE" w:rsidRPr="00DA44BE" w:rsidRDefault="00DA44BE">
    <w:pPr>
      <w:pStyle w:val="Header"/>
      <w:rPr>
        <w:sz w:val="32"/>
        <w:szCs w:val="32"/>
      </w:rPr>
    </w:pPr>
    <w:r w:rsidRPr="00DA44BE">
      <w:rPr>
        <w:sz w:val="32"/>
        <w:szCs w:val="32"/>
      </w:rPr>
      <w:t xml:space="preserve">College Council Meeting </w:t>
    </w:r>
    <w:r w:rsidR="007327D9">
      <w:rPr>
        <w:sz w:val="32"/>
        <w:szCs w:val="32"/>
      </w:rPr>
      <w:t xml:space="preserve">Minutes </w:t>
    </w:r>
    <w:r w:rsidRPr="00DA44BE">
      <w:rPr>
        <w:sz w:val="32"/>
        <w:szCs w:val="32"/>
      </w:rPr>
      <w:tab/>
      <w:t>9/10/2021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9C7"/>
    <w:multiLevelType w:val="hybridMultilevel"/>
    <w:tmpl w:val="80F83F6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D362F"/>
    <w:multiLevelType w:val="hybridMultilevel"/>
    <w:tmpl w:val="A8DA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10EE"/>
    <w:multiLevelType w:val="hybridMultilevel"/>
    <w:tmpl w:val="821AA562"/>
    <w:lvl w:ilvl="0" w:tplc="04090001">
      <w:start w:val="1"/>
      <w:numFmt w:val="bullet"/>
      <w:lvlText w:val=""/>
      <w:lvlJc w:val="left"/>
      <w:pPr>
        <w:ind w:left="1017" w:hanging="360"/>
      </w:pPr>
      <w:rPr>
        <w:rFonts w:ascii="Symbol" w:hAnsi="Symbol" w:hint="default"/>
      </w:rPr>
    </w:lvl>
    <w:lvl w:ilvl="1" w:tplc="04090003">
      <w:start w:val="1"/>
      <w:numFmt w:val="bullet"/>
      <w:lvlText w:val="o"/>
      <w:lvlJc w:val="left"/>
      <w:pPr>
        <w:ind w:left="1737" w:hanging="360"/>
      </w:pPr>
      <w:rPr>
        <w:rFonts w:ascii="Courier New" w:hAnsi="Courier New" w:cs="Courier New" w:hint="default"/>
      </w:rPr>
    </w:lvl>
    <w:lvl w:ilvl="2" w:tplc="0409000F">
      <w:start w:val="1"/>
      <w:numFmt w:val="decimal"/>
      <w:lvlText w:val="%3."/>
      <w:lvlJc w:val="left"/>
      <w:pPr>
        <w:ind w:left="2457" w:hanging="360"/>
      </w:pPr>
      <w:rPr>
        <w:rFonts w:hint="default"/>
      </w:rPr>
    </w:lvl>
    <w:lvl w:ilvl="3" w:tplc="04090001" w:tentative="1">
      <w:start w:val="1"/>
      <w:numFmt w:val="bullet"/>
      <w:lvlText w:val=""/>
      <w:lvlJc w:val="left"/>
      <w:pPr>
        <w:ind w:left="3177" w:hanging="360"/>
      </w:pPr>
      <w:rPr>
        <w:rFonts w:ascii="Symbol" w:hAnsi="Symbol" w:hint="default"/>
      </w:rPr>
    </w:lvl>
    <w:lvl w:ilvl="4" w:tplc="04090003">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3" w15:restartNumberingAfterBreak="0">
    <w:nsid w:val="12DF39D0"/>
    <w:multiLevelType w:val="hybridMultilevel"/>
    <w:tmpl w:val="D9844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303B4"/>
    <w:multiLevelType w:val="hybridMultilevel"/>
    <w:tmpl w:val="5C48AB0E"/>
    <w:lvl w:ilvl="0" w:tplc="04090001">
      <w:start w:val="1"/>
      <w:numFmt w:val="bullet"/>
      <w:lvlText w:val=""/>
      <w:lvlJc w:val="left"/>
      <w:pPr>
        <w:ind w:left="1017" w:hanging="360"/>
      </w:pPr>
      <w:rPr>
        <w:rFonts w:ascii="Symbol" w:hAnsi="Symbol" w:hint="default"/>
      </w:rPr>
    </w:lvl>
    <w:lvl w:ilvl="1" w:tplc="04090003">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5" w15:restartNumberingAfterBreak="0">
    <w:nsid w:val="22432677"/>
    <w:multiLevelType w:val="hybridMultilevel"/>
    <w:tmpl w:val="284C6A26"/>
    <w:lvl w:ilvl="0" w:tplc="0409000F">
      <w:start w:val="1"/>
      <w:numFmt w:val="decimal"/>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6" w15:restartNumberingAfterBreak="0">
    <w:nsid w:val="324E0498"/>
    <w:multiLevelType w:val="hybridMultilevel"/>
    <w:tmpl w:val="ED880E90"/>
    <w:lvl w:ilvl="0" w:tplc="04090003">
      <w:start w:val="1"/>
      <w:numFmt w:val="bullet"/>
      <w:lvlText w:val="o"/>
      <w:lvlJc w:val="left"/>
      <w:pPr>
        <w:ind w:left="1327" w:hanging="360"/>
      </w:pPr>
      <w:rPr>
        <w:rFonts w:ascii="Courier New" w:hAnsi="Courier New" w:cs="Courier New"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7" w15:restartNumberingAfterBreak="0">
    <w:nsid w:val="3F432069"/>
    <w:multiLevelType w:val="hybridMultilevel"/>
    <w:tmpl w:val="040468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67FD7"/>
    <w:multiLevelType w:val="hybridMultilevel"/>
    <w:tmpl w:val="5E0204D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86B17"/>
    <w:multiLevelType w:val="hybridMultilevel"/>
    <w:tmpl w:val="34260DD4"/>
    <w:lvl w:ilvl="0" w:tplc="04090003">
      <w:start w:val="1"/>
      <w:numFmt w:val="bullet"/>
      <w:lvlText w:val="o"/>
      <w:lvlJc w:val="left"/>
      <w:pPr>
        <w:ind w:left="706" w:hanging="360"/>
      </w:pPr>
      <w:rPr>
        <w:rFonts w:ascii="Courier New" w:hAnsi="Courier New" w:cs="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15:restartNumberingAfterBreak="0">
    <w:nsid w:val="49A627D2"/>
    <w:multiLevelType w:val="hybridMultilevel"/>
    <w:tmpl w:val="B0D8F478"/>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11" w15:restartNumberingAfterBreak="0">
    <w:nsid w:val="538E3539"/>
    <w:multiLevelType w:val="hybridMultilevel"/>
    <w:tmpl w:val="23861602"/>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B582EB36">
      <w:start w:val="1"/>
      <w:numFmt w:val="decimal"/>
      <w:lvlText w:val="%9."/>
      <w:lvlJc w:val="left"/>
      <w:pPr>
        <w:ind w:left="6526" w:hanging="360"/>
      </w:pPr>
      <w:rPr>
        <w:rFonts w:hint="default"/>
        <w:b w:val="0"/>
        <w:bCs/>
      </w:rPr>
    </w:lvl>
  </w:abstractNum>
  <w:abstractNum w:abstractNumId="12" w15:restartNumberingAfterBreak="0">
    <w:nsid w:val="562335DA"/>
    <w:multiLevelType w:val="hybridMultilevel"/>
    <w:tmpl w:val="7550E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044FF"/>
    <w:multiLevelType w:val="hybridMultilevel"/>
    <w:tmpl w:val="728CE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A302E"/>
    <w:multiLevelType w:val="hybridMultilevel"/>
    <w:tmpl w:val="37DE9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5">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67632"/>
    <w:multiLevelType w:val="hybridMultilevel"/>
    <w:tmpl w:val="3BDCDC30"/>
    <w:lvl w:ilvl="0" w:tplc="88F48740">
      <w:start w:val="1"/>
      <w:numFmt w:val="upperRoman"/>
      <w:lvlText w:val="%1."/>
      <w:lvlJc w:val="left"/>
      <w:pPr>
        <w:ind w:left="9540" w:hanging="72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16" w15:restartNumberingAfterBreak="0">
    <w:nsid w:val="78034A2F"/>
    <w:multiLevelType w:val="hybridMultilevel"/>
    <w:tmpl w:val="9248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51C2D"/>
    <w:multiLevelType w:val="hybridMultilevel"/>
    <w:tmpl w:val="528C4FC6"/>
    <w:lvl w:ilvl="0" w:tplc="EE50351C">
      <w:start w:val="1"/>
      <w:numFmt w:val="bullet"/>
      <w:lvlText w:val="•"/>
      <w:lvlJc w:val="left"/>
      <w:pPr>
        <w:tabs>
          <w:tab w:val="num" w:pos="720"/>
        </w:tabs>
        <w:ind w:left="720" w:hanging="360"/>
      </w:pPr>
      <w:rPr>
        <w:rFonts w:ascii="Arial" w:hAnsi="Arial" w:hint="default"/>
      </w:rPr>
    </w:lvl>
    <w:lvl w:ilvl="1" w:tplc="D2B62A12">
      <w:start w:val="1"/>
      <w:numFmt w:val="bullet"/>
      <w:lvlText w:val="•"/>
      <w:lvlJc w:val="left"/>
      <w:pPr>
        <w:tabs>
          <w:tab w:val="num" w:pos="1440"/>
        </w:tabs>
        <w:ind w:left="1440" w:hanging="360"/>
      </w:pPr>
      <w:rPr>
        <w:rFonts w:ascii="Arial" w:hAnsi="Arial" w:hint="default"/>
      </w:rPr>
    </w:lvl>
    <w:lvl w:ilvl="2" w:tplc="3906F530" w:tentative="1">
      <w:start w:val="1"/>
      <w:numFmt w:val="bullet"/>
      <w:lvlText w:val="•"/>
      <w:lvlJc w:val="left"/>
      <w:pPr>
        <w:tabs>
          <w:tab w:val="num" w:pos="2160"/>
        </w:tabs>
        <w:ind w:left="2160" w:hanging="360"/>
      </w:pPr>
      <w:rPr>
        <w:rFonts w:ascii="Arial" w:hAnsi="Arial" w:hint="default"/>
      </w:rPr>
    </w:lvl>
    <w:lvl w:ilvl="3" w:tplc="DB6E9F54" w:tentative="1">
      <w:start w:val="1"/>
      <w:numFmt w:val="bullet"/>
      <w:lvlText w:val="•"/>
      <w:lvlJc w:val="left"/>
      <w:pPr>
        <w:tabs>
          <w:tab w:val="num" w:pos="2880"/>
        </w:tabs>
        <w:ind w:left="2880" w:hanging="360"/>
      </w:pPr>
      <w:rPr>
        <w:rFonts w:ascii="Arial" w:hAnsi="Arial" w:hint="default"/>
      </w:rPr>
    </w:lvl>
    <w:lvl w:ilvl="4" w:tplc="DCBE0FA0" w:tentative="1">
      <w:start w:val="1"/>
      <w:numFmt w:val="bullet"/>
      <w:lvlText w:val="•"/>
      <w:lvlJc w:val="left"/>
      <w:pPr>
        <w:tabs>
          <w:tab w:val="num" w:pos="3600"/>
        </w:tabs>
        <w:ind w:left="3600" w:hanging="360"/>
      </w:pPr>
      <w:rPr>
        <w:rFonts w:ascii="Arial" w:hAnsi="Arial" w:hint="default"/>
      </w:rPr>
    </w:lvl>
    <w:lvl w:ilvl="5" w:tplc="ED5A4112" w:tentative="1">
      <w:start w:val="1"/>
      <w:numFmt w:val="bullet"/>
      <w:lvlText w:val="•"/>
      <w:lvlJc w:val="left"/>
      <w:pPr>
        <w:tabs>
          <w:tab w:val="num" w:pos="4320"/>
        </w:tabs>
        <w:ind w:left="4320" w:hanging="360"/>
      </w:pPr>
      <w:rPr>
        <w:rFonts w:ascii="Arial" w:hAnsi="Arial" w:hint="default"/>
      </w:rPr>
    </w:lvl>
    <w:lvl w:ilvl="6" w:tplc="E4148BA6" w:tentative="1">
      <w:start w:val="1"/>
      <w:numFmt w:val="bullet"/>
      <w:lvlText w:val="•"/>
      <w:lvlJc w:val="left"/>
      <w:pPr>
        <w:tabs>
          <w:tab w:val="num" w:pos="5040"/>
        </w:tabs>
        <w:ind w:left="5040" w:hanging="360"/>
      </w:pPr>
      <w:rPr>
        <w:rFonts w:ascii="Arial" w:hAnsi="Arial" w:hint="default"/>
      </w:rPr>
    </w:lvl>
    <w:lvl w:ilvl="7" w:tplc="D6AAC022" w:tentative="1">
      <w:start w:val="1"/>
      <w:numFmt w:val="bullet"/>
      <w:lvlText w:val="•"/>
      <w:lvlJc w:val="left"/>
      <w:pPr>
        <w:tabs>
          <w:tab w:val="num" w:pos="5760"/>
        </w:tabs>
        <w:ind w:left="5760" w:hanging="360"/>
      </w:pPr>
      <w:rPr>
        <w:rFonts w:ascii="Arial" w:hAnsi="Arial" w:hint="default"/>
      </w:rPr>
    </w:lvl>
    <w:lvl w:ilvl="8" w:tplc="5CF20D9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0"/>
  </w:num>
  <w:num w:numId="3">
    <w:abstractNumId w:val="4"/>
  </w:num>
  <w:num w:numId="4">
    <w:abstractNumId w:val="2"/>
  </w:num>
  <w:num w:numId="5">
    <w:abstractNumId w:val="13"/>
  </w:num>
  <w:num w:numId="6">
    <w:abstractNumId w:val="3"/>
  </w:num>
  <w:num w:numId="7">
    <w:abstractNumId w:val="1"/>
  </w:num>
  <w:num w:numId="8">
    <w:abstractNumId w:val="16"/>
  </w:num>
  <w:num w:numId="9">
    <w:abstractNumId w:val="14"/>
  </w:num>
  <w:num w:numId="10">
    <w:abstractNumId w:val="11"/>
  </w:num>
  <w:num w:numId="11">
    <w:abstractNumId w:val="17"/>
  </w:num>
  <w:num w:numId="12">
    <w:abstractNumId w:val="12"/>
  </w:num>
  <w:num w:numId="13">
    <w:abstractNumId w:val="9"/>
  </w:num>
  <w:num w:numId="14">
    <w:abstractNumId w:val="0"/>
  </w:num>
  <w:num w:numId="15">
    <w:abstractNumId w:val="7"/>
  </w:num>
  <w:num w:numId="16">
    <w:abstractNumId w:val="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BE"/>
    <w:rsid w:val="00007731"/>
    <w:rsid w:val="00010BB7"/>
    <w:rsid w:val="00020BF4"/>
    <w:rsid w:val="0002239E"/>
    <w:rsid w:val="00030532"/>
    <w:rsid w:val="00031406"/>
    <w:rsid w:val="00031683"/>
    <w:rsid w:val="0004244B"/>
    <w:rsid w:val="00042DEC"/>
    <w:rsid w:val="000508B6"/>
    <w:rsid w:val="00061A4C"/>
    <w:rsid w:val="0006566E"/>
    <w:rsid w:val="000A28A4"/>
    <w:rsid w:val="000A3800"/>
    <w:rsid w:val="000B1582"/>
    <w:rsid w:val="000B39E1"/>
    <w:rsid w:val="000B4AAF"/>
    <w:rsid w:val="000B767B"/>
    <w:rsid w:val="000C016D"/>
    <w:rsid w:val="000E3050"/>
    <w:rsid w:val="000E521C"/>
    <w:rsid w:val="000F17D9"/>
    <w:rsid w:val="000F4F83"/>
    <w:rsid w:val="00110FD9"/>
    <w:rsid w:val="00131345"/>
    <w:rsid w:val="001314C1"/>
    <w:rsid w:val="00134216"/>
    <w:rsid w:val="001342E2"/>
    <w:rsid w:val="001442F3"/>
    <w:rsid w:val="00146136"/>
    <w:rsid w:val="0014659B"/>
    <w:rsid w:val="00151DFD"/>
    <w:rsid w:val="001569FA"/>
    <w:rsid w:val="00156B23"/>
    <w:rsid w:val="00165B51"/>
    <w:rsid w:val="00166C34"/>
    <w:rsid w:val="001715A1"/>
    <w:rsid w:val="00172445"/>
    <w:rsid w:val="00176441"/>
    <w:rsid w:val="00177103"/>
    <w:rsid w:val="0018114D"/>
    <w:rsid w:val="00183B8E"/>
    <w:rsid w:val="001857BB"/>
    <w:rsid w:val="001879B0"/>
    <w:rsid w:val="001B3934"/>
    <w:rsid w:val="001C0017"/>
    <w:rsid w:val="001C284D"/>
    <w:rsid w:val="001C4336"/>
    <w:rsid w:val="001C5312"/>
    <w:rsid w:val="001C5453"/>
    <w:rsid w:val="001D046E"/>
    <w:rsid w:val="001D0B41"/>
    <w:rsid w:val="001F1FCE"/>
    <w:rsid w:val="001F35EE"/>
    <w:rsid w:val="00206ED0"/>
    <w:rsid w:val="00220041"/>
    <w:rsid w:val="00220F34"/>
    <w:rsid w:val="00225CE5"/>
    <w:rsid w:val="002532C7"/>
    <w:rsid w:val="00273C05"/>
    <w:rsid w:val="002819BF"/>
    <w:rsid w:val="00283364"/>
    <w:rsid w:val="00291119"/>
    <w:rsid w:val="002A2E45"/>
    <w:rsid w:val="002A3DE4"/>
    <w:rsid w:val="002B7747"/>
    <w:rsid w:val="002C5B0E"/>
    <w:rsid w:val="002C6104"/>
    <w:rsid w:val="002C7561"/>
    <w:rsid w:val="002E005B"/>
    <w:rsid w:val="002E12A2"/>
    <w:rsid w:val="002E2F56"/>
    <w:rsid w:val="002E4839"/>
    <w:rsid w:val="002E6172"/>
    <w:rsid w:val="002F4187"/>
    <w:rsid w:val="002F6C42"/>
    <w:rsid w:val="00305426"/>
    <w:rsid w:val="00306BB8"/>
    <w:rsid w:val="0031072B"/>
    <w:rsid w:val="00321B77"/>
    <w:rsid w:val="00326C33"/>
    <w:rsid w:val="00336EF8"/>
    <w:rsid w:val="003473C2"/>
    <w:rsid w:val="003578D1"/>
    <w:rsid w:val="003606DB"/>
    <w:rsid w:val="00361498"/>
    <w:rsid w:val="003671C0"/>
    <w:rsid w:val="00375097"/>
    <w:rsid w:val="00382AC6"/>
    <w:rsid w:val="00383BA5"/>
    <w:rsid w:val="00384C24"/>
    <w:rsid w:val="00384D45"/>
    <w:rsid w:val="00385766"/>
    <w:rsid w:val="00386CB0"/>
    <w:rsid w:val="00393078"/>
    <w:rsid w:val="0039789E"/>
    <w:rsid w:val="003A06A5"/>
    <w:rsid w:val="003A0773"/>
    <w:rsid w:val="003A5F8A"/>
    <w:rsid w:val="003B33B2"/>
    <w:rsid w:val="003B54EC"/>
    <w:rsid w:val="003C2222"/>
    <w:rsid w:val="003D1035"/>
    <w:rsid w:val="003D444F"/>
    <w:rsid w:val="003D717F"/>
    <w:rsid w:val="003D7A92"/>
    <w:rsid w:val="003F0F22"/>
    <w:rsid w:val="00402885"/>
    <w:rsid w:val="00406C63"/>
    <w:rsid w:val="00413D81"/>
    <w:rsid w:val="00416CD1"/>
    <w:rsid w:val="004173E3"/>
    <w:rsid w:val="00417A63"/>
    <w:rsid w:val="004221AE"/>
    <w:rsid w:val="00422DF4"/>
    <w:rsid w:val="004310F5"/>
    <w:rsid w:val="0044712C"/>
    <w:rsid w:val="004636C6"/>
    <w:rsid w:val="00470593"/>
    <w:rsid w:val="00470FD6"/>
    <w:rsid w:val="0047441F"/>
    <w:rsid w:val="00474510"/>
    <w:rsid w:val="004772F3"/>
    <w:rsid w:val="00482922"/>
    <w:rsid w:val="00484C83"/>
    <w:rsid w:val="00487874"/>
    <w:rsid w:val="004B042A"/>
    <w:rsid w:val="004C14A6"/>
    <w:rsid w:val="004D7D64"/>
    <w:rsid w:val="004E1518"/>
    <w:rsid w:val="004F17E4"/>
    <w:rsid w:val="0051211F"/>
    <w:rsid w:val="005171DA"/>
    <w:rsid w:val="0052165D"/>
    <w:rsid w:val="00523396"/>
    <w:rsid w:val="00523CA1"/>
    <w:rsid w:val="00525136"/>
    <w:rsid w:val="00542D50"/>
    <w:rsid w:val="00544A7D"/>
    <w:rsid w:val="00545360"/>
    <w:rsid w:val="00556089"/>
    <w:rsid w:val="00570218"/>
    <w:rsid w:val="005744BF"/>
    <w:rsid w:val="00594E25"/>
    <w:rsid w:val="005A08AB"/>
    <w:rsid w:val="005B6DE0"/>
    <w:rsid w:val="005B7643"/>
    <w:rsid w:val="005C5CCE"/>
    <w:rsid w:val="005D1175"/>
    <w:rsid w:val="005E159B"/>
    <w:rsid w:val="005F70C1"/>
    <w:rsid w:val="00602E0C"/>
    <w:rsid w:val="00604C34"/>
    <w:rsid w:val="0061288D"/>
    <w:rsid w:val="00616E64"/>
    <w:rsid w:val="00616F66"/>
    <w:rsid w:val="00621F4B"/>
    <w:rsid w:val="006327B7"/>
    <w:rsid w:val="006377D2"/>
    <w:rsid w:val="00640F53"/>
    <w:rsid w:val="00643C32"/>
    <w:rsid w:val="006446BC"/>
    <w:rsid w:val="006521C1"/>
    <w:rsid w:val="00661F0E"/>
    <w:rsid w:val="00677A70"/>
    <w:rsid w:val="006813B7"/>
    <w:rsid w:val="00682BF1"/>
    <w:rsid w:val="00687AB4"/>
    <w:rsid w:val="006A2999"/>
    <w:rsid w:val="006A2EEE"/>
    <w:rsid w:val="006B43C4"/>
    <w:rsid w:val="006B47E9"/>
    <w:rsid w:val="006C5A10"/>
    <w:rsid w:val="006C6E0A"/>
    <w:rsid w:val="006D1F3E"/>
    <w:rsid w:val="006E1D41"/>
    <w:rsid w:val="006E61FA"/>
    <w:rsid w:val="006E69BF"/>
    <w:rsid w:val="006E7F13"/>
    <w:rsid w:val="006F59BA"/>
    <w:rsid w:val="00700CC4"/>
    <w:rsid w:val="0070407C"/>
    <w:rsid w:val="007042E4"/>
    <w:rsid w:val="0071088E"/>
    <w:rsid w:val="0072049B"/>
    <w:rsid w:val="00723B86"/>
    <w:rsid w:val="00725232"/>
    <w:rsid w:val="00725FF9"/>
    <w:rsid w:val="007327D9"/>
    <w:rsid w:val="00733CF5"/>
    <w:rsid w:val="00733FE4"/>
    <w:rsid w:val="00753CCE"/>
    <w:rsid w:val="00754392"/>
    <w:rsid w:val="00756B98"/>
    <w:rsid w:val="007579A0"/>
    <w:rsid w:val="00757CB9"/>
    <w:rsid w:val="0076545D"/>
    <w:rsid w:val="007658FF"/>
    <w:rsid w:val="00770EC9"/>
    <w:rsid w:val="0077206A"/>
    <w:rsid w:val="007828A9"/>
    <w:rsid w:val="00787152"/>
    <w:rsid w:val="00790796"/>
    <w:rsid w:val="007931E1"/>
    <w:rsid w:val="00794FAD"/>
    <w:rsid w:val="007A0128"/>
    <w:rsid w:val="007A13A8"/>
    <w:rsid w:val="007A2375"/>
    <w:rsid w:val="007A2593"/>
    <w:rsid w:val="007A4FDA"/>
    <w:rsid w:val="007B22AB"/>
    <w:rsid w:val="007C2F72"/>
    <w:rsid w:val="007D3AA0"/>
    <w:rsid w:val="007D57A5"/>
    <w:rsid w:val="007D6D04"/>
    <w:rsid w:val="007E3A0E"/>
    <w:rsid w:val="007E3DCE"/>
    <w:rsid w:val="007F3D38"/>
    <w:rsid w:val="007F4CA8"/>
    <w:rsid w:val="00804827"/>
    <w:rsid w:val="00823DDC"/>
    <w:rsid w:val="0082555C"/>
    <w:rsid w:val="00825664"/>
    <w:rsid w:val="008307C1"/>
    <w:rsid w:val="008331C3"/>
    <w:rsid w:val="0083515E"/>
    <w:rsid w:val="00835A77"/>
    <w:rsid w:val="00846F71"/>
    <w:rsid w:val="008569A8"/>
    <w:rsid w:val="00856C33"/>
    <w:rsid w:val="00864084"/>
    <w:rsid w:val="008642C8"/>
    <w:rsid w:val="0087036B"/>
    <w:rsid w:val="0087154C"/>
    <w:rsid w:val="00872A3F"/>
    <w:rsid w:val="00873071"/>
    <w:rsid w:val="00877825"/>
    <w:rsid w:val="00877A0A"/>
    <w:rsid w:val="00877CD6"/>
    <w:rsid w:val="008803BE"/>
    <w:rsid w:val="00880B3A"/>
    <w:rsid w:val="00883126"/>
    <w:rsid w:val="0089299E"/>
    <w:rsid w:val="00894E05"/>
    <w:rsid w:val="008954A4"/>
    <w:rsid w:val="008975CD"/>
    <w:rsid w:val="008A0E60"/>
    <w:rsid w:val="008A458C"/>
    <w:rsid w:val="008A66A0"/>
    <w:rsid w:val="008B1CE2"/>
    <w:rsid w:val="008B1D24"/>
    <w:rsid w:val="008B3BBC"/>
    <w:rsid w:val="008B5461"/>
    <w:rsid w:val="008C10BA"/>
    <w:rsid w:val="008C2278"/>
    <w:rsid w:val="008D745F"/>
    <w:rsid w:val="008D75C9"/>
    <w:rsid w:val="008E5F91"/>
    <w:rsid w:val="008E64F7"/>
    <w:rsid w:val="008F6678"/>
    <w:rsid w:val="008F6EBC"/>
    <w:rsid w:val="009057E1"/>
    <w:rsid w:val="00912290"/>
    <w:rsid w:val="00913AB7"/>
    <w:rsid w:val="0091410B"/>
    <w:rsid w:val="00917669"/>
    <w:rsid w:val="00926481"/>
    <w:rsid w:val="00935FF8"/>
    <w:rsid w:val="009426F5"/>
    <w:rsid w:val="00953490"/>
    <w:rsid w:val="00953E3F"/>
    <w:rsid w:val="00954F50"/>
    <w:rsid w:val="00965A8F"/>
    <w:rsid w:val="00967BD0"/>
    <w:rsid w:val="00970396"/>
    <w:rsid w:val="00970A27"/>
    <w:rsid w:val="00970C36"/>
    <w:rsid w:val="00977C5E"/>
    <w:rsid w:val="00977E59"/>
    <w:rsid w:val="00981207"/>
    <w:rsid w:val="009822C4"/>
    <w:rsid w:val="00982F36"/>
    <w:rsid w:val="00994D55"/>
    <w:rsid w:val="009B158C"/>
    <w:rsid w:val="009B205B"/>
    <w:rsid w:val="009C06E5"/>
    <w:rsid w:val="009C5CE5"/>
    <w:rsid w:val="009D1A82"/>
    <w:rsid w:val="009D2EB6"/>
    <w:rsid w:val="009D71B1"/>
    <w:rsid w:val="009E161D"/>
    <w:rsid w:val="009E396E"/>
    <w:rsid w:val="009F6023"/>
    <w:rsid w:val="009F72D4"/>
    <w:rsid w:val="00A07867"/>
    <w:rsid w:val="00A16F6B"/>
    <w:rsid w:val="00A21A4D"/>
    <w:rsid w:val="00A27ED5"/>
    <w:rsid w:val="00A41C31"/>
    <w:rsid w:val="00A434A9"/>
    <w:rsid w:val="00A51D27"/>
    <w:rsid w:val="00A64286"/>
    <w:rsid w:val="00A701E1"/>
    <w:rsid w:val="00A72830"/>
    <w:rsid w:val="00A732D9"/>
    <w:rsid w:val="00A73886"/>
    <w:rsid w:val="00A76436"/>
    <w:rsid w:val="00A81217"/>
    <w:rsid w:val="00A81C6C"/>
    <w:rsid w:val="00A90ABE"/>
    <w:rsid w:val="00A917AE"/>
    <w:rsid w:val="00A91C62"/>
    <w:rsid w:val="00A936C5"/>
    <w:rsid w:val="00AA3965"/>
    <w:rsid w:val="00AA5A02"/>
    <w:rsid w:val="00AB2A2C"/>
    <w:rsid w:val="00AC2A02"/>
    <w:rsid w:val="00AC38D0"/>
    <w:rsid w:val="00AD0BC5"/>
    <w:rsid w:val="00AD70FE"/>
    <w:rsid w:val="00AF3179"/>
    <w:rsid w:val="00AF4154"/>
    <w:rsid w:val="00AF4B1A"/>
    <w:rsid w:val="00B017E4"/>
    <w:rsid w:val="00B01FFD"/>
    <w:rsid w:val="00B038E6"/>
    <w:rsid w:val="00B06518"/>
    <w:rsid w:val="00B15C12"/>
    <w:rsid w:val="00B1622F"/>
    <w:rsid w:val="00B21119"/>
    <w:rsid w:val="00B251C6"/>
    <w:rsid w:val="00B4403A"/>
    <w:rsid w:val="00B54EC9"/>
    <w:rsid w:val="00B559A7"/>
    <w:rsid w:val="00B55E86"/>
    <w:rsid w:val="00B60972"/>
    <w:rsid w:val="00B6132D"/>
    <w:rsid w:val="00B87E56"/>
    <w:rsid w:val="00B9574E"/>
    <w:rsid w:val="00BA588D"/>
    <w:rsid w:val="00BA5BC8"/>
    <w:rsid w:val="00BB0B93"/>
    <w:rsid w:val="00BB1104"/>
    <w:rsid w:val="00BB6A90"/>
    <w:rsid w:val="00BC0E24"/>
    <w:rsid w:val="00BC104C"/>
    <w:rsid w:val="00BC17AC"/>
    <w:rsid w:val="00BC5E29"/>
    <w:rsid w:val="00BC6474"/>
    <w:rsid w:val="00BE07B0"/>
    <w:rsid w:val="00BE7738"/>
    <w:rsid w:val="00BF1CEE"/>
    <w:rsid w:val="00BF5D05"/>
    <w:rsid w:val="00BF7657"/>
    <w:rsid w:val="00C0047E"/>
    <w:rsid w:val="00C05FED"/>
    <w:rsid w:val="00C124C1"/>
    <w:rsid w:val="00C138AB"/>
    <w:rsid w:val="00C165E7"/>
    <w:rsid w:val="00C2165D"/>
    <w:rsid w:val="00C26547"/>
    <w:rsid w:val="00C27369"/>
    <w:rsid w:val="00C37950"/>
    <w:rsid w:val="00C475A8"/>
    <w:rsid w:val="00C50904"/>
    <w:rsid w:val="00C63332"/>
    <w:rsid w:val="00C7162B"/>
    <w:rsid w:val="00C74E6C"/>
    <w:rsid w:val="00C76355"/>
    <w:rsid w:val="00C93091"/>
    <w:rsid w:val="00CC7B83"/>
    <w:rsid w:val="00CD59E0"/>
    <w:rsid w:val="00CD61D1"/>
    <w:rsid w:val="00CD7918"/>
    <w:rsid w:val="00CE0E5C"/>
    <w:rsid w:val="00CE6828"/>
    <w:rsid w:val="00CE6C8D"/>
    <w:rsid w:val="00CF4E4D"/>
    <w:rsid w:val="00CF66C8"/>
    <w:rsid w:val="00D11BC1"/>
    <w:rsid w:val="00D228C3"/>
    <w:rsid w:val="00D23999"/>
    <w:rsid w:val="00D35778"/>
    <w:rsid w:val="00D362AD"/>
    <w:rsid w:val="00D365CF"/>
    <w:rsid w:val="00D401E7"/>
    <w:rsid w:val="00D41E49"/>
    <w:rsid w:val="00D42B82"/>
    <w:rsid w:val="00D432C0"/>
    <w:rsid w:val="00D44AF2"/>
    <w:rsid w:val="00D4526F"/>
    <w:rsid w:val="00D52C7B"/>
    <w:rsid w:val="00D63838"/>
    <w:rsid w:val="00D77E22"/>
    <w:rsid w:val="00D82880"/>
    <w:rsid w:val="00DA44BE"/>
    <w:rsid w:val="00DA6C53"/>
    <w:rsid w:val="00DA743D"/>
    <w:rsid w:val="00DB19CA"/>
    <w:rsid w:val="00DB19E6"/>
    <w:rsid w:val="00DB4FF1"/>
    <w:rsid w:val="00DB5151"/>
    <w:rsid w:val="00DC6F8C"/>
    <w:rsid w:val="00DD3573"/>
    <w:rsid w:val="00DD53CA"/>
    <w:rsid w:val="00DD6109"/>
    <w:rsid w:val="00DE1DDB"/>
    <w:rsid w:val="00DE76ED"/>
    <w:rsid w:val="00DF0098"/>
    <w:rsid w:val="00DF044B"/>
    <w:rsid w:val="00DF0A96"/>
    <w:rsid w:val="00DF4FCF"/>
    <w:rsid w:val="00E06114"/>
    <w:rsid w:val="00E13F26"/>
    <w:rsid w:val="00E239A7"/>
    <w:rsid w:val="00E32E79"/>
    <w:rsid w:val="00E40010"/>
    <w:rsid w:val="00E416DF"/>
    <w:rsid w:val="00E43B8D"/>
    <w:rsid w:val="00E44881"/>
    <w:rsid w:val="00E44B89"/>
    <w:rsid w:val="00E4576B"/>
    <w:rsid w:val="00E53384"/>
    <w:rsid w:val="00E53E1D"/>
    <w:rsid w:val="00E562A4"/>
    <w:rsid w:val="00E62503"/>
    <w:rsid w:val="00E67E30"/>
    <w:rsid w:val="00E7027F"/>
    <w:rsid w:val="00E82B11"/>
    <w:rsid w:val="00E84706"/>
    <w:rsid w:val="00E91452"/>
    <w:rsid w:val="00E96176"/>
    <w:rsid w:val="00EA1ACC"/>
    <w:rsid w:val="00EA2CDF"/>
    <w:rsid w:val="00EA3A96"/>
    <w:rsid w:val="00EA3AE6"/>
    <w:rsid w:val="00EA652A"/>
    <w:rsid w:val="00EA6F78"/>
    <w:rsid w:val="00EB41BA"/>
    <w:rsid w:val="00EC1DF0"/>
    <w:rsid w:val="00EC388F"/>
    <w:rsid w:val="00ED1F93"/>
    <w:rsid w:val="00ED33CC"/>
    <w:rsid w:val="00EE1CD0"/>
    <w:rsid w:val="00EE57CD"/>
    <w:rsid w:val="00EF0FFA"/>
    <w:rsid w:val="00EF214D"/>
    <w:rsid w:val="00EF6E20"/>
    <w:rsid w:val="00EF78F3"/>
    <w:rsid w:val="00F025B8"/>
    <w:rsid w:val="00F04BEC"/>
    <w:rsid w:val="00F04E52"/>
    <w:rsid w:val="00F17B63"/>
    <w:rsid w:val="00F17B8C"/>
    <w:rsid w:val="00F20D45"/>
    <w:rsid w:val="00F21800"/>
    <w:rsid w:val="00F22695"/>
    <w:rsid w:val="00F2557E"/>
    <w:rsid w:val="00F25F1D"/>
    <w:rsid w:val="00F44B05"/>
    <w:rsid w:val="00F45682"/>
    <w:rsid w:val="00F54873"/>
    <w:rsid w:val="00F5619E"/>
    <w:rsid w:val="00F65E3E"/>
    <w:rsid w:val="00F66B66"/>
    <w:rsid w:val="00F71BFE"/>
    <w:rsid w:val="00F72A06"/>
    <w:rsid w:val="00F749C4"/>
    <w:rsid w:val="00F94E3F"/>
    <w:rsid w:val="00F97D75"/>
    <w:rsid w:val="00FA2935"/>
    <w:rsid w:val="00FA3764"/>
    <w:rsid w:val="00FA43CC"/>
    <w:rsid w:val="00FA73C1"/>
    <w:rsid w:val="00FA7532"/>
    <w:rsid w:val="00FB2FA5"/>
    <w:rsid w:val="00FB3CFC"/>
    <w:rsid w:val="00FB4501"/>
    <w:rsid w:val="00FB75D6"/>
    <w:rsid w:val="00FD2C48"/>
    <w:rsid w:val="00FD5AC6"/>
    <w:rsid w:val="00FE0F22"/>
    <w:rsid w:val="00FF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6818"/>
  <w15:chartTrackingRefBased/>
  <w15:docId w15:val="{B2B567A3-5B19-4BBA-94F2-988DE7A5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BE"/>
  </w:style>
  <w:style w:type="paragraph" w:styleId="Footer">
    <w:name w:val="footer"/>
    <w:basedOn w:val="Normal"/>
    <w:link w:val="FooterChar"/>
    <w:uiPriority w:val="99"/>
    <w:unhideWhenUsed/>
    <w:rsid w:val="00DA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BE"/>
  </w:style>
  <w:style w:type="paragraph" w:styleId="ListParagraph">
    <w:name w:val="List Paragraph"/>
    <w:basedOn w:val="Normal"/>
    <w:uiPriority w:val="34"/>
    <w:qFormat/>
    <w:rsid w:val="00DA44BE"/>
    <w:pPr>
      <w:ind w:left="720"/>
      <w:contextualSpacing/>
    </w:pPr>
  </w:style>
  <w:style w:type="character" w:styleId="CommentReference">
    <w:name w:val="annotation reference"/>
    <w:basedOn w:val="DefaultParagraphFont"/>
    <w:uiPriority w:val="99"/>
    <w:semiHidden/>
    <w:unhideWhenUsed/>
    <w:rsid w:val="00EC388F"/>
    <w:rPr>
      <w:sz w:val="16"/>
      <w:szCs w:val="16"/>
    </w:rPr>
  </w:style>
  <w:style w:type="paragraph" w:styleId="CommentText">
    <w:name w:val="annotation text"/>
    <w:basedOn w:val="Normal"/>
    <w:link w:val="CommentTextChar"/>
    <w:uiPriority w:val="99"/>
    <w:semiHidden/>
    <w:unhideWhenUsed/>
    <w:rsid w:val="00EC388F"/>
    <w:pPr>
      <w:spacing w:line="240" w:lineRule="auto"/>
    </w:pPr>
    <w:rPr>
      <w:sz w:val="20"/>
      <w:szCs w:val="20"/>
    </w:rPr>
  </w:style>
  <w:style w:type="character" w:customStyle="1" w:styleId="CommentTextChar">
    <w:name w:val="Comment Text Char"/>
    <w:basedOn w:val="DefaultParagraphFont"/>
    <w:link w:val="CommentText"/>
    <w:uiPriority w:val="99"/>
    <w:semiHidden/>
    <w:rsid w:val="00EC388F"/>
    <w:rPr>
      <w:sz w:val="20"/>
      <w:szCs w:val="20"/>
    </w:rPr>
  </w:style>
  <w:style w:type="paragraph" w:styleId="CommentSubject">
    <w:name w:val="annotation subject"/>
    <w:basedOn w:val="CommentText"/>
    <w:next w:val="CommentText"/>
    <w:link w:val="CommentSubjectChar"/>
    <w:uiPriority w:val="99"/>
    <w:semiHidden/>
    <w:unhideWhenUsed/>
    <w:rsid w:val="00EC388F"/>
    <w:rPr>
      <w:b/>
      <w:bCs/>
    </w:rPr>
  </w:style>
  <w:style w:type="character" w:customStyle="1" w:styleId="CommentSubjectChar">
    <w:name w:val="Comment Subject Char"/>
    <w:basedOn w:val="CommentTextChar"/>
    <w:link w:val="CommentSubject"/>
    <w:uiPriority w:val="99"/>
    <w:semiHidden/>
    <w:rsid w:val="00EC388F"/>
    <w:rPr>
      <w:b/>
      <w:bCs/>
      <w:sz w:val="20"/>
      <w:szCs w:val="20"/>
    </w:rPr>
  </w:style>
  <w:style w:type="character" w:styleId="Hyperlink">
    <w:name w:val="Hyperlink"/>
    <w:basedOn w:val="DefaultParagraphFont"/>
    <w:uiPriority w:val="99"/>
    <w:unhideWhenUsed/>
    <w:rsid w:val="007E3DCE"/>
    <w:rPr>
      <w:color w:val="0563C1" w:themeColor="hyperlink"/>
      <w:u w:val="single"/>
    </w:rPr>
  </w:style>
  <w:style w:type="character" w:customStyle="1" w:styleId="UnresolvedMention">
    <w:name w:val="Unresolved Mention"/>
    <w:basedOn w:val="DefaultParagraphFont"/>
    <w:uiPriority w:val="99"/>
    <w:semiHidden/>
    <w:unhideWhenUsed/>
    <w:rsid w:val="007E3DCE"/>
    <w:rPr>
      <w:color w:val="605E5C"/>
      <w:shd w:val="clear" w:color="auto" w:fill="E1DFDD"/>
    </w:rPr>
  </w:style>
  <w:style w:type="paragraph" w:styleId="BalloonText">
    <w:name w:val="Balloon Text"/>
    <w:basedOn w:val="Normal"/>
    <w:link w:val="BalloonTextChar"/>
    <w:uiPriority w:val="99"/>
    <w:semiHidden/>
    <w:unhideWhenUsed/>
    <w:rsid w:val="00183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435454">
      <w:bodyDiv w:val="1"/>
      <w:marLeft w:val="0"/>
      <w:marRight w:val="0"/>
      <w:marTop w:val="0"/>
      <w:marBottom w:val="0"/>
      <w:divBdr>
        <w:top w:val="none" w:sz="0" w:space="0" w:color="auto"/>
        <w:left w:val="none" w:sz="0" w:space="0" w:color="auto"/>
        <w:bottom w:val="none" w:sz="0" w:space="0" w:color="auto"/>
        <w:right w:val="none" w:sz="0" w:space="0" w:color="auto"/>
      </w:divBdr>
      <w:divsChild>
        <w:div w:id="659385797">
          <w:marLeft w:val="1166"/>
          <w:marRight w:val="0"/>
          <w:marTop w:val="0"/>
          <w:marBottom w:val="0"/>
          <w:divBdr>
            <w:top w:val="none" w:sz="0" w:space="0" w:color="auto"/>
            <w:left w:val="none" w:sz="0" w:space="0" w:color="auto"/>
            <w:bottom w:val="none" w:sz="0" w:space="0" w:color="auto"/>
            <w:right w:val="none" w:sz="0" w:space="0" w:color="auto"/>
          </w:divBdr>
        </w:div>
        <w:div w:id="880628538">
          <w:marLeft w:val="1166"/>
          <w:marRight w:val="0"/>
          <w:marTop w:val="0"/>
          <w:marBottom w:val="0"/>
          <w:divBdr>
            <w:top w:val="none" w:sz="0" w:space="0" w:color="auto"/>
            <w:left w:val="none" w:sz="0" w:space="0" w:color="auto"/>
            <w:bottom w:val="none" w:sz="0" w:space="0" w:color="auto"/>
            <w:right w:val="none" w:sz="0" w:space="0" w:color="auto"/>
          </w:divBdr>
        </w:div>
        <w:div w:id="20521474">
          <w:marLeft w:val="1166"/>
          <w:marRight w:val="0"/>
          <w:marTop w:val="0"/>
          <w:marBottom w:val="0"/>
          <w:divBdr>
            <w:top w:val="none" w:sz="0" w:space="0" w:color="auto"/>
            <w:left w:val="none" w:sz="0" w:space="0" w:color="auto"/>
            <w:bottom w:val="none" w:sz="0" w:space="0" w:color="auto"/>
            <w:right w:val="none" w:sz="0" w:space="0" w:color="auto"/>
          </w:divBdr>
        </w:div>
      </w:divsChild>
    </w:div>
    <w:div w:id="1190872460">
      <w:bodyDiv w:val="1"/>
      <w:marLeft w:val="0"/>
      <w:marRight w:val="0"/>
      <w:marTop w:val="0"/>
      <w:marBottom w:val="0"/>
      <w:divBdr>
        <w:top w:val="none" w:sz="0" w:space="0" w:color="auto"/>
        <w:left w:val="none" w:sz="0" w:space="0" w:color="auto"/>
        <w:bottom w:val="none" w:sz="0" w:space="0" w:color="auto"/>
        <w:right w:val="none" w:sz="0" w:space="0" w:color="auto"/>
      </w:divBdr>
      <w:divsChild>
        <w:div w:id="31511292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vid19@bakersfieldcollege.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2" ma:contentTypeDescription="Create a new document." ma:contentTypeScope="" ma:versionID="94fcc9fe890901bee862caa6f79c3aea">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a0e18919e904b02d07ced74cf1be5702"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4269A-E660-407C-B0F4-5C774AA2C290}">
  <ds:schemaRefs>
    <ds:schemaRef ds:uri="0b1fd2ce-be47-40af-a854-d7ff8d310ba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85d49c8-389c-47bd-832a-51e0da33a897"/>
    <ds:schemaRef ds:uri="http://www.w3.org/XML/1998/namespace"/>
  </ds:schemaRefs>
</ds:datastoreItem>
</file>

<file path=customXml/itemProps2.xml><?xml version="1.0" encoding="utf-8"?>
<ds:datastoreItem xmlns:ds="http://schemas.openxmlformats.org/officeDocument/2006/customXml" ds:itemID="{4641B369-77A7-4794-8A8D-613DA25E5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60946-E3E5-4339-BCA8-4DE659473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Mullen</dc:creator>
  <cp:keywords/>
  <dc:description/>
  <cp:lastModifiedBy>Debra Anderson</cp:lastModifiedBy>
  <cp:revision>9</cp:revision>
  <cp:lastPrinted>2021-09-20T21:00:00Z</cp:lastPrinted>
  <dcterms:created xsi:type="dcterms:W3CDTF">2021-09-17T18:19:00Z</dcterms:created>
  <dcterms:modified xsi:type="dcterms:W3CDTF">2021-09-22T15:19:00Z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