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522E5E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5273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AC4F8C">
        <w:rPr>
          <w:rFonts w:ascii="Arial" w:hAnsi="Arial" w:cs="Arial"/>
          <w:sz w:val="20"/>
          <w:szCs w:val="20"/>
        </w:rPr>
        <w:t>Ann Marie Wagstaff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897BF5">
        <w:rPr>
          <w:rFonts w:ascii="Arial" w:hAnsi="Arial" w:cs="Arial"/>
          <w:sz w:val="20"/>
          <w:szCs w:val="20"/>
        </w:rPr>
        <w:t>Joel Wiens</w:t>
      </w:r>
      <w:r w:rsidR="00522E5E">
        <w:rPr>
          <w:rFonts w:ascii="Arial" w:hAnsi="Arial" w:cs="Arial"/>
          <w:sz w:val="20"/>
          <w:szCs w:val="20"/>
        </w:rPr>
        <w:t>, 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522E5E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7, 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89301E" w:rsidRDefault="00853F79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 Update</w:t>
      </w:r>
    </w:p>
    <w:p w:rsidR="003A366D" w:rsidRDefault="003A366D" w:rsidP="003A366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A366D" w:rsidRPr="003A366D" w:rsidRDefault="003A366D" w:rsidP="003A366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A366D" w:rsidRDefault="003A366D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R1/P1 Apportionments Analysis</w:t>
      </w:r>
    </w:p>
    <w:p w:rsidR="003A366D" w:rsidRDefault="003A366D" w:rsidP="003A366D">
      <w:pPr>
        <w:rPr>
          <w:rFonts w:ascii="Arial" w:hAnsi="Arial" w:cs="Arial"/>
          <w:b/>
          <w:sz w:val="20"/>
          <w:szCs w:val="20"/>
        </w:rPr>
      </w:pPr>
    </w:p>
    <w:p w:rsidR="003A366D" w:rsidRDefault="003A366D" w:rsidP="003A366D">
      <w:pPr>
        <w:rPr>
          <w:rFonts w:ascii="Arial" w:hAnsi="Arial" w:cs="Arial"/>
          <w:b/>
          <w:sz w:val="20"/>
          <w:szCs w:val="20"/>
        </w:rPr>
      </w:pPr>
    </w:p>
    <w:p w:rsidR="003A366D" w:rsidRPr="003A366D" w:rsidRDefault="003A366D" w:rsidP="003A36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Forum Dates</w:t>
      </w:r>
    </w:p>
    <w:p w:rsidR="00853F79" w:rsidRDefault="00853F79" w:rsidP="00853F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A366D" w:rsidRPr="00853F79" w:rsidRDefault="003A366D" w:rsidP="00853F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53F79" w:rsidRDefault="00853F79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Instructional Equipment</w:t>
      </w:r>
    </w:p>
    <w:p w:rsidR="00853F79" w:rsidRPr="00853F79" w:rsidRDefault="00853F79" w:rsidP="00853F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</w:p>
    <w:p w:rsidR="003A366D" w:rsidRPr="00AC4F8C" w:rsidRDefault="003A366D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Review Process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3A366D">
        <w:rPr>
          <w:rFonts w:ascii="Arial" w:hAnsi="Arial" w:cs="Arial"/>
          <w:b/>
          <w:sz w:val="20"/>
          <w:szCs w:val="20"/>
        </w:rPr>
        <w:t>April 3</w:t>
      </w:r>
      <w:bookmarkStart w:id="0" w:name="_GoBack"/>
      <w:bookmarkEnd w:id="0"/>
      <w:r w:rsidR="002E3FD4">
        <w:rPr>
          <w:rFonts w:ascii="Arial" w:hAnsi="Arial" w:cs="Arial"/>
          <w:b/>
          <w:sz w:val="20"/>
          <w:szCs w:val="20"/>
        </w:rPr>
        <w:t xml:space="preserve">,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</w:p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24588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90B93B4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EF35-96A0-47F2-B829-52B8895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23</cp:revision>
  <cp:lastPrinted>2020-03-05T15:09:00Z</cp:lastPrinted>
  <dcterms:created xsi:type="dcterms:W3CDTF">2019-08-29T14:16:00Z</dcterms:created>
  <dcterms:modified xsi:type="dcterms:W3CDTF">2020-03-05T15:09:00Z</dcterms:modified>
</cp:coreProperties>
</file>