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C2A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DA7ECE" w:rsidRDefault="00DA7ECE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Co-Chairs: </w:t>
      </w:r>
      <w:r w:rsidR="00406085">
        <w:rPr>
          <w:rFonts w:asciiTheme="minorHAnsi" w:hAnsiTheme="minorHAnsi" w:cstheme="minorHAnsi"/>
          <w:sz w:val="22"/>
        </w:rPr>
        <w:t>Todd Dearmore</w:t>
      </w:r>
      <w:r>
        <w:rPr>
          <w:rFonts w:asciiTheme="minorHAnsi" w:hAnsiTheme="minorHAnsi" w:cstheme="minorHAnsi"/>
          <w:sz w:val="22"/>
        </w:rPr>
        <w:t>, Jacqueline Verduzco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 Williams-Harmon,</w:t>
      </w:r>
      <w:r w:rsidR="00DB179E">
        <w:rPr>
          <w:rFonts w:asciiTheme="minorHAnsi" w:hAnsiTheme="minorHAnsi" w:cstheme="minorHAnsi"/>
          <w:sz w:val="22"/>
        </w:rPr>
        <w:t xml:space="preserve"> </w:t>
      </w:r>
      <w:r w:rsidR="00406085">
        <w:rPr>
          <w:rFonts w:asciiTheme="minorHAnsi" w:hAnsiTheme="minorHAnsi" w:cstheme="minorHAnsi"/>
          <w:sz w:val="22"/>
        </w:rPr>
        <w:t>Todd Dearmore</w:t>
      </w:r>
      <w:r w:rsidR="00DB179E">
        <w:rPr>
          <w:rFonts w:asciiTheme="minorHAnsi" w:hAnsiTheme="minorHAnsi" w:cstheme="minorHAnsi"/>
          <w:sz w:val="22"/>
        </w:rPr>
        <w:t xml:space="preserve">, </w:t>
      </w:r>
      <w:r w:rsidR="000A38AB">
        <w:rPr>
          <w:rFonts w:asciiTheme="minorHAnsi" w:hAnsiTheme="minorHAnsi" w:cstheme="minorHAnsi"/>
          <w:sz w:val="22"/>
        </w:rPr>
        <w:t>Anne VanDerHorst</w:t>
      </w:r>
      <w:r w:rsidR="0035513D">
        <w:rPr>
          <w:rFonts w:asciiTheme="minorHAnsi" w:hAnsiTheme="minorHAnsi" w:cstheme="minorHAnsi"/>
          <w:sz w:val="22"/>
        </w:rPr>
        <w:t xml:space="preserve">, </w:t>
      </w:r>
      <w:r w:rsidR="000B47C9">
        <w:rPr>
          <w:rFonts w:asciiTheme="minorHAnsi" w:hAnsiTheme="minorHAnsi" w:cstheme="minorHAnsi"/>
          <w:sz w:val="22"/>
        </w:rPr>
        <w:t>Kailani Knutson</w:t>
      </w:r>
      <w:r w:rsidR="0035513D">
        <w:rPr>
          <w:rFonts w:asciiTheme="minorHAnsi" w:hAnsiTheme="minorHAnsi" w:cstheme="minorHAnsi"/>
          <w:sz w:val="22"/>
        </w:rPr>
        <w:t>,</w:t>
      </w:r>
      <w:r w:rsidR="00F14B10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Tim Brown; Marlis Brownfield,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C16E4" w:rsidRPr="00FC16E4">
        <w:rPr>
          <w:rFonts w:asciiTheme="minorHAnsi" w:hAnsiTheme="minorHAnsi" w:cstheme="minorHAnsi"/>
          <w:sz w:val="22"/>
        </w:rPr>
        <w:t xml:space="preserve"> ASPC</w:t>
      </w:r>
      <w:r w:rsidR="00661C67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Pres</w:t>
      </w:r>
      <w:r w:rsidR="0035513D">
        <w:rPr>
          <w:rFonts w:asciiTheme="minorHAnsi" w:hAnsiTheme="minorHAnsi" w:cstheme="minorHAnsi"/>
          <w:sz w:val="22"/>
        </w:rPr>
        <w:t>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Olmedo,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C82D46">
        <w:rPr>
          <w:rFonts w:asciiTheme="minorHAnsi" w:hAnsiTheme="minorHAnsi" w:cstheme="minorHAnsi"/>
          <w:sz w:val="22"/>
        </w:rPr>
        <w:t>Jolene Fernandez</w:t>
      </w:r>
      <w:r w:rsidR="002F4586">
        <w:rPr>
          <w:rFonts w:asciiTheme="minorHAnsi" w:hAnsiTheme="minorHAnsi" w:cstheme="minorHAnsi"/>
          <w:sz w:val="22"/>
        </w:rPr>
        <w:t>, Ron Childress</w:t>
      </w:r>
      <w:r w:rsidR="00D563F2">
        <w:rPr>
          <w:rFonts w:asciiTheme="minorHAnsi" w:hAnsiTheme="minorHAnsi" w:cstheme="minorHAnsi"/>
          <w:sz w:val="22"/>
        </w:rPr>
        <w:t>, Debra Vaughn</w:t>
      </w:r>
      <w:r w:rsidR="0035513D">
        <w:rPr>
          <w:rFonts w:asciiTheme="minorHAnsi" w:hAnsiTheme="minorHAnsi" w:cstheme="minorHAnsi"/>
          <w:sz w:val="22"/>
        </w:rPr>
        <w:t>,</w:t>
      </w:r>
      <w:bookmarkStart w:id="0" w:name="_GoBack"/>
      <w:bookmarkEnd w:id="0"/>
      <w:r w:rsidR="00406085">
        <w:rPr>
          <w:rFonts w:asciiTheme="minorHAnsi" w:hAnsiTheme="minorHAnsi" w:cstheme="minorHAnsi"/>
          <w:sz w:val="22"/>
        </w:rPr>
        <w:t xml:space="preserve"> John Word</w:t>
      </w:r>
    </w:p>
    <w:p w:rsidR="009D6F09" w:rsidRPr="006870BF" w:rsidRDefault="009D6F09" w:rsidP="005812FF">
      <w:pPr>
        <w:jc w:val="center"/>
        <w:rPr>
          <w:rFonts w:asciiTheme="minorHAnsi" w:hAnsiTheme="minorHAnsi" w:cstheme="minorHAnsi"/>
          <w:b/>
          <w:sz w:val="12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16053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“Safety Isn’t a Slogan, It’s a way of Life”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</w:p>
    <w:p w:rsidR="00F65C07" w:rsidRDefault="00F65C07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Campus Evacuation Map updates- Evacuation routes to be added</w:t>
      </w:r>
    </w:p>
    <w:p w:rsidR="002E05F6" w:rsidRDefault="00406085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CPR</w:t>
      </w:r>
      <w:r w:rsidR="002E05F6">
        <w:rPr>
          <w:rFonts w:asciiTheme="minorHAnsi" w:hAnsiTheme="minorHAnsi" w:cs="Arial"/>
          <w:szCs w:val="24"/>
        </w:rPr>
        <w:t xml:space="preserve"> Training</w:t>
      </w:r>
    </w:p>
    <w:p w:rsidR="008C52FE" w:rsidRPr="008C52FE" w:rsidRDefault="008C52FE" w:rsidP="002F4586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Cs w:val="24"/>
        </w:rPr>
      </w:pPr>
      <w:r w:rsidRPr="008C52FE">
        <w:rPr>
          <w:rFonts w:asciiTheme="minorHAnsi" w:eastAsia="Times New Roman" w:hAnsiTheme="minorHAnsi" w:cstheme="minorHAnsi"/>
          <w:color w:val="212121"/>
        </w:rPr>
        <w:t>Rape Aggression Defense Training</w:t>
      </w:r>
    </w:p>
    <w:p w:rsidR="00F65C07" w:rsidRDefault="00406085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Fall</w:t>
      </w:r>
      <w:r w:rsidR="00F65C07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Stand Down Exercises</w:t>
      </w:r>
    </w:p>
    <w:p w:rsidR="00F65C07" w:rsidRDefault="00406085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Initial Actions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Evacuation Exercise / Drill</w:t>
      </w:r>
    </w:p>
    <w:p w:rsidR="00406085" w:rsidRDefault="00406085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Great Shakeout</w:t>
      </w:r>
    </w:p>
    <w:p w:rsidR="00F65C07" w:rsidRPr="00406085" w:rsidRDefault="00406085" w:rsidP="00406085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Armed Intruder</w:t>
      </w:r>
    </w:p>
    <w:p w:rsidR="00406085" w:rsidRPr="00406085" w:rsidRDefault="0071721D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City of Porterville </w:t>
      </w:r>
      <w:r w:rsidR="00406085" w:rsidRPr="00406085">
        <w:rPr>
          <w:rFonts w:asciiTheme="minorHAnsi" w:hAnsiTheme="minorHAnsi" w:cs="Arial"/>
          <w:szCs w:val="24"/>
        </w:rPr>
        <w:t>First Responder Exercise – December 13, 2019 – SM-SS Building</w:t>
      </w:r>
    </w:p>
    <w:p w:rsidR="00F65C07" w:rsidRPr="006870BF" w:rsidRDefault="00F65C07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</w:t>
      </w:r>
      <w:r w:rsidR="00406085">
        <w:rPr>
          <w:rFonts w:asciiTheme="minorHAnsi" w:hAnsiTheme="minorHAnsi" w:cstheme="minorHAnsi"/>
          <w:szCs w:val="24"/>
        </w:rPr>
        <w:t>ed B</w:t>
      </w:r>
      <w:r w:rsidR="002E05F6">
        <w:rPr>
          <w:rFonts w:asciiTheme="minorHAnsi" w:hAnsiTheme="minorHAnsi" w:cstheme="minorHAnsi"/>
          <w:szCs w:val="24"/>
        </w:rPr>
        <w:t xml:space="preserve">ags: </w:t>
      </w:r>
      <w:r>
        <w:rPr>
          <w:rFonts w:asciiTheme="minorHAnsi" w:hAnsiTheme="minorHAnsi" w:cstheme="minorHAnsi"/>
          <w:szCs w:val="24"/>
        </w:rPr>
        <w:t>Adding 11 bags and assignments – distribute new map</w:t>
      </w:r>
      <w:r w:rsidR="002E05F6">
        <w:rPr>
          <w:rFonts w:asciiTheme="minorHAnsi" w:hAnsiTheme="minorHAnsi" w:cstheme="minorHAnsi"/>
          <w:szCs w:val="24"/>
        </w:rPr>
        <w:t xml:space="preserve"> &amp; training</w:t>
      </w:r>
    </w:p>
    <w:p w:rsidR="006870BF" w:rsidRPr="002E05F6" w:rsidRDefault="006870BF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Alcohol &amp; Drug Free Campus/Tobacco Free</w:t>
      </w:r>
    </w:p>
    <w:p w:rsidR="002E05F6" w:rsidRPr="00F65C07" w:rsidRDefault="002E05F6" w:rsidP="00F65C07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Staff Development Committee- How that relates to the Safety &amp; Security Team</w:t>
      </w:r>
    </w:p>
    <w:p w:rsidR="00F65C07" w:rsidRDefault="00F65C07" w:rsidP="00F65C07">
      <w:pPr>
        <w:pStyle w:val="ListParagraph"/>
        <w:ind w:left="1080"/>
        <w:rPr>
          <w:rFonts w:asciiTheme="minorHAnsi" w:hAnsiTheme="minorHAnsi" w:cstheme="minorHAnsi"/>
          <w:b/>
          <w:szCs w:val="24"/>
        </w:rPr>
      </w:pP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406085" w:rsidRDefault="00406085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Gym Floor Replacement – Schedule April 29-August 2, 2019</w:t>
      </w:r>
    </w:p>
    <w:p w:rsidR="0071721D" w:rsidRDefault="0071721D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Gym Floor Cover </w:t>
      </w:r>
      <w:r w:rsidR="006870BF">
        <w:rPr>
          <w:rFonts w:asciiTheme="minorHAnsi" w:hAnsiTheme="minorHAnsi" w:cstheme="minorHAnsi"/>
          <w:szCs w:val="24"/>
        </w:rPr>
        <w:t>–</w:t>
      </w:r>
      <w:r>
        <w:rPr>
          <w:rFonts w:asciiTheme="minorHAnsi" w:hAnsiTheme="minorHAnsi" w:cstheme="minorHAnsi"/>
          <w:szCs w:val="24"/>
        </w:rPr>
        <w:t xml:space="preserve"> </w:t>
      </w:r>
      <w:r w:rsidR="006870BF">
        <w:rPr>
          <w:rFonts w:asciiTheme="minorHAnsi" w:hAnsiTheme="minorHAnsi" w:cstheme="minorHAnsi"/>
          <w:szCs w:val="24"/>
        </w:rPr>
        <w:t>December 2019</w:t>
      </w:r>
    </w:p>
    <w:p w:rsidR="00282D35" w:rsidRDefault="00406085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FA</w:t>
      </w:r>
      <w:r w:rsidR="00282D35">
        <w:rPr>
          <w:rFonts w:asciiTheme="minorHAnsi" w:hAnsiTheme="minorHAnsi" w:cstheme="minorHAnsi"/>
          <w:szCs w:val="24"/>
        </w:rPr>
        <w:t xml:space="preserve"> and </w:t>
      </w:r>
      <w:r>
        <w:rPr>
          <w:rFonts w:asciiTheme="minorHAnsi" w:hAnsiTheme="minorHAnsi" w:cstheme="minorHAnsi"/>
          <w:szCs w:val="24"/>
        </w:rPr>
        <w:t>Financial Aid</w:t>
      </w:r>
      <w:r w:rsidR="00282D35">
        <w:rPr>
          <w:rFonts w:asciiTheme="minorHAnsi" w:hAnsiTheme="minorHAnsi" w:cstheme="minorHAnsi"/>
          <w:szCs w:val="24"/>
        </w:rPr>
        <w:t xml:space="preserve"> door replacements – </w:t>
      </w:r>
      <w:r>
        <w:rPr>
          <w:rFonts w:asciiTheme="minorHAnsi" w:hAnsiTheme="minorHAnsi" w:cstheme="minorHAnsi"/>
          <w:szCs w:val="24"/>
        </w:rPr>
        <w:t>November/December 2019</w:t>
      </w:r>
    </w:p>
    <w:p w:rsidR="00986B68" w:rsidRDefault="00986B68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Cameras – </w:t>
      </w:r>
      <w:r w:rsidR="00406085">
        <w:rPr>
          <w:rFonts w:asciiTheme="minorHAnsi" w:hAnsiTheme="minorHAnsi" w:cstheme="minorHAnsi"/>
          <w:szCs w:val="24"/>
        </w:rPr>
        <w:t>Phase II Interior and Exterior</w:t>
      </w:r>
      <w:r w:rsidR="0071721D">
        <w:rPr>
          <w:rFonts w:asciiTheme="minorHAnsi" w:hAnsiTheme="minorHAnsi" w:cstheme="minorHAnsi"/>
          <w:szCs w:val="24"/>
        </w:rPr>
        <w:t xml:space="preserve"> – October - December 2019</w:t>
      </w:r>
    </w:p>
    <w:p w:rsidR="0071721D" w:rsidRDefault="0071721D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Campus Nurse Office</w:t>
      </w:r>
      <w:r w:rsidR="006870BF">
        <w:rPr>
          <w:rFonts w:asciiTheme="minorHAnsi" w:hAnsiTheme="minorHAnsi" w:cstheme="minorHAnsi"/>
          <w:szCs w:val="24"/>
        </w:rPr>
        <w:t>/Gym Locker Room</w:t>
      </w:r>
      <w:r>
        <w:rPr>
          <w:rFonts w:asciiTheme="minorHAnsi" w:hAnsiTheme="minorHAnsi" w:cstheme="minorHAnsi"/>
          <w:szCs w:val="24"/>
        </w:rPr>
        <w:t xml:space="preserve"> Renovations - December 2019 – June 2020</w:t>
      </w:r>
    </w:p>
    <w:p w:rsidR="00E63C2A" w:rsidRDefault="00E63C2A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Infrastructure mapping/repairs –</w:t>
      </w:r>
      <w:r w:rsidR="0071721D">
        <w:rPr>
          <w:rFonts w:asciiTheme="minorHAnsi" w:hAnsiTheme="minorHAnsi" w:cstheme="minorHAnsi"/>
          <w:szCs w:val="24"/>
        </w:rPr>
        <w:t>Campus I</w:t>
      </w:r>
      <w:r>
        <w:rPr>
          <w:rFonts w:asciiTheme="minorHAnsi" w:hAnsiTheme="minorHAnsi" w:cstheme="minorHAnsi"/>
          <w:szCs w:val="24"/>
        </w:rPr>
        <w:t>nfrastructure</w:t>
      </w:r>
      <w:r w:rsidR="0071721D">
        <w:rPr>
          <w:rFonts w:asciiTheme="minorHAnsi" w:hAnsiTheme="minorHAnsi" w:cstheme="minorHAnsi"/>
          <w:szCs w:val="24"/>
        </w:rPr>
        <w:t xml:space="preserve"> Report</w:t>
      </w:r>
    </w:p>
    <w:p w:rsidR="006870BF" w:rsidRDefault="006870BF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Stadium Parking Lot Seal &amp; Strip – Spring/Summer 2020</w:t>
      </w:r>
    </w:p>
    <w:p w:rsidR="00406085" w:rsidRDefault="00406085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Drought Tolerant Landscape- Phase II </w:t>
      </w:r>
      <w:r w:rsidR="0071721D">
        <w:rPr>
          <w:rFonts w:asciiTheme="minorHAnsi" w:hAnsiTheme="minorHAnsi" w:cstheme="minorHAnsi"/>
          <w:szCs w:val="24"/>
        </w:rPr>
        <w:t>– November 2019-2020</w:t>
      </w:r>
    </w:p>
    <w:p w:rsidR="00986B68" w:rsidRDefault="00986B68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Restroom Renovation- AC, Gym foyer April 1, 2020 – Nov.30, 2020</w:t>
      </w:r>
    </w:p>
    <w:p w:rsidR="006870BF" w:rsidRDefault="006870BF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Stadium Renovation – Summer 2021</w:t>
      </w:r>
    </w:p>
    <w:p w:rsidR="006870BF" w:rsidRDefault="006870BF" w:rsidP="00406085">
      <w:pPr>
        <w:pStyle w:val="ListParagraph"/>
        <w:numPr>
          <w:ilvl w:val="0"/>
          <w:numId w:val="44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Ongoing Campus Maintenance</w:t>
      </w:r>
    </w:p>
    <w:p w:rsidR="001B7F5F" w:rsidRPr="00BC0E1B" w:rsidRDefault="001B7F5F" w:rsidP="00BC0E1B">
      <w:pPr>
        <w:rPr>
          <w:rFonts w:asciiTheme="minorHAnsi" w:hAnsiTheme="minorHAnsi" w:cstheme="minorHAnsi"/>
          <w:szCs w:val="24"/>
        </w:rPr>
      </w:pPr>
    </w:p>
    <w:p w:rsidR="0039446A" w:rsidRDefault="0039446A" w:rsidP="0039446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Other  </w:t>
      </w:r>
    </w:p>
    <w:p w:rsidR="002572CE" w:rsidRDefault="002572CE" w:rsidP="002572CE">
      <w:pPr>
        <w:pStyle w:val="ListParagraph"/>
        <w:ind w:left="1350"/>
        <w:rPr>
          <w:rFonts w:asciiTheme="minorHAnsi" w:hAnsiTheme="minorHAnsi" w:cstheme="minorHAnsi"/>
          <w:sz w:val="22"/>
        </w:rPr>
      </w:pPr>
    </w:p>
    <w:p w:rsidR="00805D97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</w:p>
    <w:p w:rsidR="00CB2FE1" w:rsidRPr="00AD3370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</w:p>
    <w:sectPr w:rsidR="00CB2FE1" w:rsidRPr="00AD3370" w:rsidSect="00115A77">
      <w:headerReference w:type="default" r:id="rId8"/>
      <w:headerReference w:type="first" r:id="rId9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FAA" w:rsidRDefault="00284FAA" w:rsidP="005812FF">
      <w:r>
        <w:separator/>
      </w:r>
    </w:p>
  </w:endnote>
  <w:endnote w:type="continuationSeparator" w:id="0">
    <w:p w:rsidR="00284FAA" w:rsidRDefault="00284FAA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FAA" w:rsidRDefault="00284FAA" w:rsidP="005812FF">
      <w:r>
        <w:separator/>
      </w:r>
    </w:p>
  </w:footnote>
  <w:footnote w:type="continuationSeparator" w:id="0">
    <w:p w:rsidR="00284FAA" w:rsidRDefault="00284FAA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</w:t>
    </w:r>
    <w:r w:rsidR="00282D35">
      <w:rPr>
        <w:b/>
        <w:sz w:val="18"/>
        <w:szCs w:val="18"/>
      </w:rPr>
      <w:t>hurs</w:t>
    </w:r>
    <w:r w:rsidR="00127F83">
      <w:rPr>
        <w:b/>
        <w:sz w:val="18"/>
        <w:szCs w:val="18"/>
      </w:rPr>
      <w:t>da</w:t>
    </w:r>
    <w:r w:rsidR="00DE7BB0">
      <w:rPr>
        <w:b/>
        <w:sz w:val="18"/>
        <w:szCs w:val="18"/>
      </w:rPr>
      <w:t xml:space="preserve">y, </w:t>
    </w:r>
    <w:r w:rsidR="00290D38">
      <w:rPr>
        <w:b/>
        <w:sz w:val="18"/>
        <w:szCs w:val="18"/>
      </w:rPr>
      <w:t>October 24</w:t>
    </w:r>
    <w:r w:rsidR="00DA7ECE">
      <w:rPr>
        <w:b/>
        <w:sz w:val="18"/>
        <w:szCs w:val="18"/>
      </w:rPr>
      <w:t>, 2019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127F83">
      <w:rPr>
        <w:b/>
        <w:sz w:val="18"/>
        <w:szCs w:val="18"/>
      </w:rPr>
      <w:t xml:space="preserve">  </w:t>
    </w:r>
    <w:r w:rsidR="00290D38">
      <w:rPr>
        <w:b/>
        <w:sz w:val="18"/>
        <w:szCs w:val="18"/>
      </w:rPr>
      <w:t>LIB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7BD2B16"/>
    <w:multiLevelType w:val="hybridMultilevel"/>
    <w:tmpl w:val="4B1833D8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3" w15:restartNumberingAfterBreak="0">
    <w:nsid w:val="64DF014D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AC37980"/>
    <w:multiLevelType w:val="multilevel"/>
    <w:tmpl w:val="F83A54FA"/>
    <w:numStyleLink w:val="Style1"/>
  </w:abstractNum>
  <w:abstractNum w:abstractNumId="38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4"/>
  </w:num>
  <w:num w:numId="5">
    <w:abstractNumId w:val="34"/>
  </w:num>
  <w:num w:numId="6">
    <w:abstractNumId w:val="37"/>
  </w:num>
  <w:num w:numId="7">
    <w:abstractNumId w:val="38"/>
  </w:num>
  <w:num w:numId="8">
    <w:abstractNumId w:val="17"/>
  </w:num>
  <w:num w:numId="9">
    <w:abstractNumId w:val="14"/>
  </w:num>
  <w:num w:numId="10">
    <w:abstractNumId w:val="1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5"/>
  </w:num>
  <w:num w:numId="14">
    <w:abstractNumId w:val="32"/>
  </w:num>
  <w:num w:numId="15">
    <w:abstractNumId w:val="39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20"/>
  </w:num>
  <w:num w:numId="21">
    <w:abstractNumId w:val="7"/>
  </w:num>
  <w:num w:numId="2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5"/>
  </w:num>
  <w:num w:numId="31">
    <w:abstractNumId w:val="29"/>
  </w:num>
  <w:num w:numId="32">
    <w:abstractNumId w:val="3"/>
  </w:num>
  <w:num w:numId="33">
    <w:abstractNumId w:val="15"/>
  </w:num>
  <w:num w:numId="34">
    <w:abstractNumId w:val="11"/>
  </w:num>
  <w:num w:numId="35">
    <w:abstractNumId w:val="31"/>
  </w:num>
  <w:num w:numId="36">
    <w:abstractNumId w:val="36"/>
  </w:num>
  <w:num w:numId="37">
    <w:abstractNumId w:val="8"/>
  </w:num>
  <w:num w:numId="38">
    <w:abstractNumId w:val="35"/>
  </w:num>
  <w:num w:numId="39">
    <w:abstractNumId w:val="4"/>
  </w:num>
  <w:num w:numId="40">
    <w:abstractNumId w:val="30"/>
  </w:num>
  <w:num w:numId="41">
    <w:abstractNumId w:val="27"/>
  </w:num>
  <w:num w:numId="42">
    <w:abstractNumId w:val="28"/>
  </w:num>
  <w:num w:numId="43">
    <w:abstractNumId w:val="9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60537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B64"/>
    <w:rsid w:val="00210E56"/>
    <w:rsid w:val="00224ADB"/>
    <w:rsid w:val="00226424"/>
    <w:rsid w:val="00232497"/>
    <w:rsid w:val="002572CE"/>
    <w:rsid w:val="00267591"/>
    <w:rsid w:val="00273C49"/>
    <w:rsid w:val="002779C9"/>
    <w:rsid w:val="00282D35"/>
    <w:rsid w:val="00284FAA"/>
    <w:rsid w:val="00286579"/>
    <w:rsid w:val="0028745A"/>
    <w:rsid w:val="00290D38"/>
    <w:rsid w:val="002A62D2"/>
    <w:rsid w:val="002E05F6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446A"/>
    <w:rsid w:val="00397854"/>
    <w:rsid w:val="003A0FA1"/>
    <w:rsid w:val="003C2C5C"/>
    <w:rsid w:val="003D469F"/>
    <w:rsid w:val="003D5FB7"/>
    <w:rsid w:val="00406085"/>
    <w:rsid w:val="0041060B"/>
    <w:rsid w:val="00415FFB"/>
    <w:rsid w:val="00424DA0"/>
    <w:rsid w:val="00434AFC"/>
    <w:rsid w:val="00450D4E"/>
    <w:rsid w:val="0047268C"/>
    <w:rsid w:val="004B62A6"/>
    <w:rsid w:val="004C04BE"/>
    <w:rsid w:val="004C2492"/>
    <w:rsid w:val="004C59BE"/>
    <w:rsid w:val="004E2E38"/>
    <w:rsid w:val="005009BA"/>
    <w:rsid w:val="00506792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731A0"/>
    <w:rsid w:val="0068242A"/>
    <w:rsid w:val="006870BF"/>
    <w:rsid w:val="00687E86"/>
    <w:rsid w:val="00690495"/>
    <w:rsid w:val="006922DA"/>
    <w:rsid w:val="00693D44"/>
    <w:rsid w:val="006A590C"/>
    <w:rsid w:val="006B48B6"/>
    <w:rsid w:val="006D13F0"/>
    <w:rsid w:val="006D1AA1"/>
    <w:rsid w:val="006D4A5E"/>
    <w:rsid w:val="006E36DB"/>
    <w:rsid w:val="006F4AF6"/>
    <w:rsid w:val="006F5354"/>
    <w:rsid w:val="0070436C"/>
    <w:rsid w:val="00715FD9"/>
    <w:rsid w:val="0071721D"/>
    <w:rsid w:val="0074281F"/>
    <w:rsid w:val="00756201"/>
    <w:rsid w:val="00770E73"/>
    <w:rsid w:val="00796ECA"/>
    <w:rsid w:val="007A6B47"/>
    <w:rsid w:val="007B5EC2"/>
    <w:rsid w:val="007B76DC"/>
    <w:rsid w:val="00805D97"/>
    <w:rsid w:val="00807146"/>
    <w:rsid w:val="008247FB"/>
    <w:rsid w:val="00844000"/>
    <w:rsid w:val="00871C43"/>
    <w:rsid w:val="00883793"/>
    <w:rsid w:val="00883FA0"/>
    <w:rsid w:val="008B0FF3"/>
    <w:rsid w:val="008B4A2E"/>
    <w:rsid w:val="008B4B2C"/>
    <w:rsid w:val="008C3529"/>
    <w:rsid w:val="008C52FE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86B68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53D3"/>
    <w:rsid w:val="00D47414"/>
    <w:rsid w:val="00D5350E"/>
    <w:rsid w:val="00D563F2"/>
    <w:rsid w:val="00D86EF7"/>
    <w:rsid w:val="00DA25A5"/>
    <w:rsid w:val="00DA7ECE"/>
    <w:rsid w:val="00DB179E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63C2A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65C07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FA8E7B3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E3F88-60A7-4FE1-B8FA-CF372015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3</cp:revision>
  <cp:lastPrinted>2019-10-21T20:00:00Z</cp:lastPrinted>
  <dcterms:created xsi:type="dcterms:W3CDTF">2019-10-22T20:12:00Z</dcterms:created>
  <dcterms:modified xsi:type="dcterms:W3CDTF">2019-10-23T16:53:00Z</dcterms:modified>
</cp:coreProperties>
</file>