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1"/>
        <w:gridCol w:w="1504"/>
        <w:gridCol w:w="1314"/>
        <w:gridCol w:w="1223"/>
        <w:gridCol w:w="1248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232C596D" w:rsidR="00D244B8" w:rsidRPr="00EC225D" w:rsidRDefault="007221C9" w:rsidP="00FD13C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82492B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FD13CD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509DE762" w:rsidR="003C2F32" w:rsidRPr="003659C2" w:rsidRDefault="00D244B8" w:rsidP="003659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659C2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3659C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3659C2">
              <w:rPr>
                <w:rFonts w:asciiTheme="minorHAnsi" w:eastAsiaTheme="minorHAnsi" w:hAnsiTheme="minorHAnsi" w:cs="Tahoma"/>
                <w:sz w:val="22"/>
                <w:szCs w:val="22"/>
              </w:rPr>
              <w:t>T</w:t>
            </w:r>
            <w:r w:rsidR="003659C2" w:rsidRPr="003659C2">
              <w:rPr>
                <w:rFonts w:asciiTheme="minorHAnsi" w:eastAsiaTheme="minorHAnsi" w:hAnsiTheme="minorHAnsi" w:cs="Tahoma"/>
                <w:sz w:val="22"/>
                <w:szCs w:val="22"/>
              </w:rPr>
              <w:t>est and evaluate the integrity of mechanical and hydraulic systems in automatic</w:t>
            </w:r>
            <w:r w:rsidR="003659C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3659C2" w:rsidRPr="003659C2">
              <w:rPr>
                <w:rFonts w:asciiTheme="minorHAnsi" w:eastAsiaTheme="minorHAnsi" w:hAnsiTheme="minorHAnsi" w:cs="Tahoma"/>
                <w:sz w:val="22"/>
                <w:szCs w:val="22"/>
              </w:rPr>
              <w:t>transmissions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2A64CEB6" w:rsidR="00D244B8" w:rsidRDefault="00C57DF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0F502C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6E62D919" w14:textId="14BD2378" w:rsidR="00D244B8" w:rsidRDefault="005B686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4380FEA5" w:rsidR="00D244B8" w:rsidRPr="003659C2" w:rsidRDefault="00D244B8" w:rsidP="003659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659C2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3659C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3659C2">
              <w:rPr>
                <w:rFonts w:asciiTheme="minorHAnsi" w:eastAsiaTheme="minorHAnsi" w:hAnsiTheme="minorHAnsi" w:cs="Tahoma"/>
                <w:sz w:val="22"/>
                <w:szCs w:val="22"/>
              </w:rPr>
              <w:t>T</w:t>
            </w:r>
            <w:r w:rsidR="003659C2" w:rsidRPr="003659C2">
              <w:rPr>
                <w:rFonts w:asciiTheme="minorHAnsi" w:eastAsiaTheme="minorHAnsi" w:hAnsiTheme="minorHAnsi" w:cs="Tahoma"/>
                <w:sz w:val="22"/>
                <w:szCs w:val="22"/>
              </w:rPr>
              <w:t>est and evaluate the integrity of electrical and electronic systems in automatic</w:t>
            </w:r>
            <w:r w:rsidR="003659C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3659C2" w:rsidRPr="003659C2">
              <w:rPr>
                <w:rFonts w:asciiTheme="minorHAnsi" w:eastAsiaTheme="minorHAnsi" w:hAnsiTheme="minorHAnsi" w:cs="Tahoma"/>
                <w:sz w:val="22"/>
                <w:szCs w:val="22"/>
              </w:rPr>
              <w:t>transmissions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785AEFA9" w:rsidR="00D244B8" w:rsidRDefault="00C57DF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0F502C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EEA04C8" w14:textId="03A12DAF" w:rsidR="00D244B8" w:rsidRDefault="0099503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I, 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265D3EBE" w:rsidR="00D244B8" w:rsidRPr="003659C2" w:rsidRDefault="00D244B8" w:rsidP="003659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659C2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3659C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3659C2">
              <w:rPr>
                <w:rFonts w:asciiTheme="minorHAnsi" w:eastAsiaTheme="minorHAnsi" w:hAnsiTheme="minorHAnsi" w:cs="Tahoma"/>
                <w:sz w:val="22"/>
                <w:szCs w:val="22"/>
              </w:rPr>
              <w:t>D</w:t>
            </w:r>
            <w:r w:rsidR="003659C2" w:rsidRPr="003659C2">
              <w:rPr>
                <w:rFonts w:asciiTheme="minorHAnsi" w:eastAsiaTheme="minorHAnsi" w:hAnsiTheme="minorHAnsi" w:cs="Tahoma"/>
                <w:sz w:val="22"/>
                <w:szCs w:val="22"/>
              </w:rPr>
              <w:t>isassemble, inspect, reassemble, and set up automatic transmissions.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2D8DF7A3" w:rsidR="00D244B8" w:rsidRDefault="00F7601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F00D1">
              <w:rPr>
                <w:rFonts w:asciiTheme="minorHAnsi" w:hAnsiTheme="minorHAnsi"/>
                <w:sz w:val="22"/>
                <w:szCs w:val="22"/>
              </w:rPr>
              <w:t>,2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F56C810" w14:textId="665D752B" w:rsidR="00D244B8" w:rsidRDefault="000F502C" w:rsidP="00C13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I, 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9529062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1D4DA7B1" w14:textId="00901CE7" w:rsidR="003659C2" w:rsidRPr="003659C2" w:rsidRDefault="003659C2" w:rsidP="003659C2">
            <w:pPr>
              <w:rPr>
                <w:rFonts w:asciiTheme="minorHAnsi" w:hAnsiTheme="minorHAnsi"/>
                <w:sz w:val="28"/>
                <w:szCs w:val="28"/>
              </w:rPr>
            </w:pPr>
            <w:r w:rsidRPr="003659C2">
              <w:rPr>
                <w:rFonts w:asciiTheme="minorHAnsi" w:hAnsiTheme="minorHAnsi"/>
                <w:sz w:val="28"/>
                <w:szCs w:val="28"/>
              </w:rPr>
              <w:t xml:space="preserve">1. </w:t>
            </w:r>
            <w:r>
              <w:rPr>
                <w:rFonts w:asciiTheme="minorHAnsi" w:hAnsiTheme="minorHAnsi"/>
                <w:sz w:val="28"/>
                <w:szCs w:val="28"/>
              </w:rPr>
              <w:t>D</w:t>
            </w:r>
            <w:r w:rsidRPr="003659C2">
              <w:rPr>
                <w:rFonts w:asciiTheme="minorHAnsi" w:hAnsiTheme="minorHAnsi"/>
                <w:sz w:val="28"/>
                <w:szCs w:val="28"/>
              </w:rPr>
              <w:t>emonstrate proficiency in technical skills and safety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659C2">
              <w:rPr>
                <w:rFonts w:asciiTheme="minorHAnsi" w:hAnsiTheme="minorHAnsi"/>
                <w:sz w:val="28"/>
                <w:szCs w:val="28"/>
              </w:rPr>
              <w:t>principles required for employment in the automatic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659C2">
              <w:rPr>
                <w:rFonts w:asciiTheme="minorHAnsi" w:hAnsiTheme="minorHAnsi"/>
                <w:sz w:val="28"/>
                <w:szCs w:val="28"/>
              </w:rPr>
              <w:t>transmission rebuilding industry.</w:t>
            </w:r>
          </w:p>
          <w:p w14:paraId="59ED9494" w14:textId="3C12F2A2" w:rsidR="003659C2" w:rsidRPr="003659C2" w:rsidRDefault="003659C2" w:rsidP="003659C2">
            <w:pPr>
              <w:rPr>
                <w:rFonts w:asciiTheme="minorHAnsi" w:hAnsiTheme="minorHAnsi"/>
                <w:sz w:val="28"/>
                <w:szCs w:val="28"/>
              </w:rPr>
            </w:pPr>
            <w:r w:rsidRPr="003659C2">
              <w:rPr>
                <w:rFonts w:asciiTheme="minorHAnsi" w:hAnsiTheme="minorHAnsi"/>
                <w:sz w:val="28"/>
                <w:szCs w:val="28"/>
              </w:rPr>
              <w:t xml:space="preserve">2. </w:t>
            </w:r>
            <w:r>
              <w:rPr>
                <w:rFonts w:asciiTheme="minorHAnsi" w:hAnsiTheme="minorHAnsi"/>
                <w:sz w:val="28"/>
                <w:szCs w:val="28"/>
              </w:rPr>
              <w:t>D</w:t>
            </w:r>
            <w:r w:rsidRPr="003659C2">
              <w:rPr>
                <w:rFonts w:asciiTheme="minorHAnsi" w:hAnsiTheme="minorHAnsi"/>
                <w:sz w:val="28"/>
                <w:szCs w:val="28"/>
              </w:rPr>
              <w:t>emonstrate their ability to assess, evaluate and solve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659C2">
              <w:rPr>
                <w:rFonts w:asciiTheme="minorHAnsi" w:hAnsiTheme="minorHAnsi"/>
                <w:sz w:val="28"/>
                <w:szCs w:val="28"/>
              </w:rPr>
              <w:t>problems common to automatic transmission repair in the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659C2">
              <w:rPr>
                <w:rFonts w:asciiTheme="minorHAnsi" w:hAnsiTheme="minorHAnsi"/>
                <w:sz w:val="28"/>
                <w:szCs w:val="28"/>
              </w:rPr>
              <w:t>automotive, industrial, and agricultural industries.</w:t>
            </w:r>
          </w:p>
          <w:p w14:paraId="095361CF" w14:textId="2C51D384" w:rsidR="003659C2" w:rsidRPr="003659C2" w:rsidRDefault="003659C2" w:rsidP="003659C2">
            <w:pPr>
              <w:rPr>
                <w:rFonts w:asciiTheme="minorHAnsi" w:hAnsiTheme="minorHAnsi"/>
                <w:sz w:val="28"/>
                <w:szCs w:val="28"/>
              </w:rPr>
            </w:pPr>
            <w:r w:rsidRPr="003659C2">
              <w:rPr>
                <w:rFonts w:asciiTheme="minorHAnsi" w:hAnsiTheme="minorHAnsi"/>
                <w:sz w:val="28"/>
                <w:szCs w:val="28"/>
              </w:rPr>
              <w:t xml:space="preserve">3. </w:t>
            </w:r>
            <w:r>
              <w:rPr>
                <w:rFonts w:asciiTheme="minorHAnsi" w:hAnsiTheme="minorHAnsi"/>
                <w:sz w:val="28"/>
                <w:szCs w:val="28"/>
              </w:rPr>
              <w:t>D</w:t>
            </w:r>
            <w:r w:rsidRPr="003659C2">
              <w:rPr>
                <w:rFonts w:asciiTheme="minorHAnsi" w:hAnsiTheme="minorHAnsi"/>
                <w:sz w:val="28"/>
                <w:szCs w:val="28"/>
              </w:rPr>
              <w:t>emonstrate a thorough understanding of the core material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659C2">
              <w:rPr>
                <w:rFonts w:asciiTheme="minorHAnsi" w:hAnsiTheme="minorHAnsi"/>
                <w:sz w:val="28"/>
                <w:szCs w:val="28"/>
              </w:rPr>
              <w:t>of automatic transmission rebuilding required for transfer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659C2">
              <w:rPr>
                <w:rFonts w:asciiTheme="minorHAnsi" w:hAnsiTheme="minorHAnsi"/>
                <w:sz w:val="28"/>
                <w:szCs w:val="28"/>
              </w:rPr>
              <w:t>to a four year university or certification in the department</w:t>
            </w:r>
          </w:p>
          <w:p w14:paraId="46B5D775" w14:textId="5EDBEE1B" w:rsidR="003659C2" w:rsidRPr="003659C2" w:rsidRDefault="003659C2" w:rsidP="003659C2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3659C2">
              <w:rPr>
                <w:rFonts w:asciiTheme="minorHAnsi" w:hAnsiTheme="minorHAnsi"/>
                <w:sz w:val="28"/>
                <w:szCs w:val="28"/>
              </w:rPr>
              <w:t>programs</w:t>
            </w:r>
            <w:proofErr w:type="gramEnd"/>
            <w:r w:rsidRPr="003659C2">
              <w:rPr>
                <w:rFonts w:asciiTheme="minorHAnsi" w:hAnsiTheme="minorHAnsi"/>
                <w:sz w:val="28"/>
                <w:szCs w:val="28"/>
              </w:rPr>
              <w:t>.</w:t>
            </w: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F502C"/>
    <w:rsid w:val="001500FB"/>
    <w:rsid w:val="00157A09"/>
    <w:rsid w:val="001E751C"/>
    <w:rsid w:val="0020718A"/>
    <w:rsid w:val="0023021F"/>
    <w:rsid w:val="002363D7"/>
    <w:rsid w:val="00246A74"/>
    <w:rsid w:val="002C363D"/>
    <w:rsid w:val="002E2714"/>
    <w:rsid w:val="002E7ABC"/>
    <w:rsid w:val="002F6073"/>
    <w:rsid w:val="003003BC"/>
    <w:rsid w:val="00320A3F"/>
    <w:rsid w:val="003244AB"/>
    <w:rsid w:val="003659C2"/>
    <w:rsid w:val="003C2F32"/>
    <w:rsid w:val="003C4321"/>
    <w:rsid w:val="003F00D1"/>
    <w:rsid w:val="0040127D"/>
    <w:rsid w:val="0040486A"/>
    <w:rsid w:val="004A5B05"/>
    <w:rsid w:val="005109C4"/>
    <w:rsid w:val="005A5B23"/>
    <w:rsid w:val="005B1CA6"/>
    <w:rsid w:val="005B6865"/>
    <w:rsid w:val="005C10C2"/>
    <w:rsid w:val="00631979"/>
    <w:rsid w:val="00656F0E"/>
    <w:rsid w:val="00657D17"/>
    <w:rsid w:val="006807A3"/>
    <w:rsid w:val="00685D6B"/>
    <w:rsid w:val="007106AD"/>
    <w:rsid w:val="007221C9"/>
    <w:rsid w:val="00735683"/>
    <w:rsid w:val="007D5D44"/>
    <w:rsid w:val="008101F8"/>
    <w:rsid w:val="0082492B"/>
    <w:rsid w:val="00865500"/>
    <w:rsid w:val="00881037"/>
    <w:rsid w:val="0095666F"/>
    <w:rsid w:val="00986BEE"/>
    <w:rsid w:val="0099503D"/>
    <w:rsid w:val="00AF6BC1"/>
    <w:rsid w:val="00B634ED"/>
    <w:rsid w:val="00BF109F"/>
    <w:rsid w:val="00C13308"/>
    <w:rsid w:val="00C57DF0"/>
    <w:rsid w:val="00CE039E"/>
    <w:rsid w:val="00D244B8"/>
    <w:rsid w:val="00D76DC6"/>
    <w:rsid w:val="00D77C48"/>
    <w:rsid w:val="00E51880"/>
    <w:rsid w:val="00F4039E"/>
    <w:rsid w:val="00F547B5"/>
    <w:rsid w:val="00F66E88"/>
    <w:rsid w:val="00F73A25"/>
    <w:rsid w:val="00F74E88"/>
    <w:rsid w:val="00F7601A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11</cp:revision>
  <cp:lastPrinted>2015-03-13T02:59:00Z</cp:lastPrinted>
  <dcterms:created xsi:type="dcterms:W3CDTF">2017-07-13T20:38:00Z</dcterms:created>
  <dcterms:modified xsi:type="dcterms:W3CDTF">2017-07-15T02:13:00Z</dcterms:modified>
</cp:coreProperties>
</file>