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10" w:rsidRPr="00EC2EA4" w:rsidRDefault="00577E10" w:rsidP="00577E10">
      <w:pPr>
        <w:spacing w:line="360" w:lineRule="auto"/>
        <w:rPr>
          <w:rFonts w:asciiTheme="minorHAnsi" w:eastAsia="Trebuchet MS" w:hAnsiTheme="minorHAnsi" w:cs="Trebuchet MS"/>
          <w:b/>
          <w:color w:val="000000"/>
        </w:rPr>
      </w:pPr>
      <w:bookmarkStart w:id="0" w:name="_GoBack"/>
      <w:bookmarkEnd w:id="0"/>
      <w:r>
        <w:rPr>
          <w:rFonts w:asciiTheme="minorHAnsi" w:eastAsia="Trebuchet MS" w:hAnsiTheme="minorHAnsi" w:cs="Trebuchet MS"/>
          <w:b/>
          <w:color w:val="000000"/>
        </w:rPr>
        <w:t xml:space="preserve">ASC:  </w:t>
      </w:r>
      <w:r w:rsidRPr="00EC2EA4">
        <w:rPr>
          <w:rFonts w:asciiTheme="minorHAnsi" w:eastAsia="Trebuchet MS" w:hAnsiTheme="minorHAnsi" w:cs="Trebuchet MS"/>
          <w:b/>
          <w:color w:val="000000"/>
        </w:rPr>
        <w:t xml:space="preserve">Information for </w:t>
      </w:r>
      <w:r w:rsidR="00F20607">
        <w:rPr>
          <w:rFonts w:asciiTheme="minorHAnsi" w:eastAsia="Trebuchet MS" w:hAnsiTheme="minorHAnsi" w:cs="Trebuchet MS"/>
          <w:b/>
          <w:color w:val="000000"/>
        </w:rPr>
        <w:t>College Council</w:t>
      </w:r>
      <w:r w:rsidRPr="00EC2EA4">
        <w:rPr>
          <w:rFonts w:asciiTheme="minorHAnsi" w:eastAsia="Trebuchet MS" w:hAnsiTheme="minorHAnsi" w:cs="Trebuchet MS"/>
          <w:b/>
          <w:color w:val="000000"/>
        </w:rPr>
        <w:t xml:space="preserve"> meeting, August 31, 2011</w:t>
      </w:r>
    </w:p>
    <w:p w:rsidR="00577E10" w:rsidRDefault="00577E10" w:rsidP="00577E10">
      <w:pPr>
        <w:pStyle w:val="ListParagraph"/>
        <w:spacing w:line="360" w:lineRule="auto"/>
        <w:ind w:left="765"/>
        <w:rPr>
          <w:rFonts w:asciiTheme="minorHAnsi" w:eastAsia="Trebuchet MS" w:hAnsiTheme="minorHAnsi" w:cs="Trebuchet MS"/>
          <w:color w:val="000000"/>
        </w:rPr>
      </w:pPr>
    </w:p>
    <w:p w:rsidR="00577E10" w:rsidRPr="00EC2EA4" w:rsidRDefault="00577E10" w:rsidP="00577E10">
      <w:pPr>
        <w:spacing w:line="360" w:lineRule="auto"/>
        <w:rPr>
          <w:rFonts w:asciiTheme="minorHAnsi" w:eastAsia="Trebuchet MS" w:hAnsiTheme="minorHAnsi" w:cs="Trebuchet MS"/>
          <w:b/>
          <w:color w:val="000000"/>
        </w:rPr>
      </w:pPr>
      <w:r w:rsidRPr="00EC2EA4">
        <w:rPr>
          <w:rFonts w:asciiTheme="minorHAnsi" w:eastAsia="Trebuchet MS" w:hAnsiTheme="minorHAnsi" w:cs="Trebuchet MS"/>
          <w:b/>
          <w:color w:val="000000"/>
        </w:rPr>
        <w:t xml:space="preserve">Process for identifying and appointing the Self Evaluation Study editor </w:t>
      </w:r>
    </w:p>
    <w:p w:rsidR="00577E10" w:rsidRDefault="00577E10" w:rsidP="00577E10">
      <w:pPr>
        <w:ind w:left="763"/>
        <w:rPr>
          <w:rFonts w:asciiTheme="minorHAnsi" w:eastAsia="Trebuchet MS" w:hAnsiTheme="minorHAnsi" w:cs="Trebuchet MS"/>
          <w:color w:val="000000"/>
        </w:rPr>
      </w:pPr>
      <w:r w:rsidRPr="00C64188">
        <w:rPr>
          <w:rFonts w:asciiTheme="minorHAnsi" w:eastAsia="Trebuchet MS" w:hAnsiTheme="minorHAnsi" w:cs="Trebuchet MS"/>
          <w:color w:val="000000"/>
        </w:rPr>
        <w:t>.200 reassigned time or $4,000 stipend</w:t>
      </w:r>
      <w:r>
        <w:rPr>
          <w:rFonts w:asciiTheme="minorHAnsi" w:eastAsia="Trebuchet MS" w:hAnsiTheme="minorHAnsi" w:cs="Trebuchet MS"/>
          <w:color w:val="000000"/>
        </w:rPr>
        <w:t xml:space="preserve"> (part of SEC charge)</w:t>
      </w:r>
    </w:p>
    <w:p w:rsidR="00577E10" w:rsidRDefault="00577E10" w:rsidP="00577E10">
      <w:pPr>
        <w:ind w:left="763"/>
        <w:rPr>
          <w:rFonts w:asciiTheme="minorHAnsi" w:eastAsia="Trebuchet MS" w:hAnsiTheme="minorHAnsi" w:cs="Trebuchet MS"/>
          <w:b/>
          <w:color w:val="000000"/>
        </w:rPr>
      </w:pPr>
    </w:p>
    <w:p w:rsidR="00577E10" w:rsidRDefault="00577E10" w:rsidP="00577E10">
      <w:pPr>
        <w:ind w:left="763"/>
        <w:rPr>
          <w:rFonts w:asciiTheme="minorHAnsi" w:eastAsia="Trebuchet MS" w:hAnsiTheme="minorHAnsi" w:cs="Trebuchet MS"/>
          <w:b/>
          <w:color w:val="000000"/>
        </w:rPr>
      </w:pPr>
      <w:r w:rsidRPr="00C64188">
        <w:rPr>
          <w:rFonts w:asciiTheme="minorHAnsi" w:eastAsia="Trebuchet MS" w:hAnsiTheme="minorHAnsi" w:cs="Trebuchet MS"/>
          <w:b/>
          <w:color w:val="000000"/>
        </w:rPr>
        <w:t>Selection process:</w:t>
      </w:r>
    </w:p>
    <w:p w:rsidR="00577E10" w:rsidRPr="00C64188" w:rsidRDefault="00577E10" w:rsidP="00577E10">
      <w:pPr>
        <w:ind w:left="763"/>
        <w:rPr>
          <w:rFonts w:asciiTheme="minorHAnsi" w:eastAsia="Trebuchet MS" w:hAnsiTheme="minorHAnsi" w:cs="Trebuchet MS"/>
          <w:b/>
          <w:color w:val="000000"/>
        </w:rPr>
      </w:pPr>
    </w:p>
    <w:p w:rsidR="00577E10" w:rsidRPr="00C64188" w:rsidRDefault="00577E10" w:rsidP="00577E10">
      <w:pPr>
        <w:pStyle w:val="ListParagraph"/>
        <w:numPr>
          <w:ilvl w:val="1"/>
          <w:numId w:val="2"/>
        </w:numPr>
        <w:rPr>
          <w:rFonts w:asciiTheme="minorHAnsi" w:eastAsia="Trebuchet MS" w:hAnsiTheme="minorHAnsi" w:cs="Trebuchet MS"/>
          <w:color w:val="000000"/>
        </w:rPr>
      </w:pPr>
      <w:r w:rsidRPr="00C64188">
        <w:rPr>
          <w:rFonts w:asciiTheme="minorHAnsi" w:eastAsia="Trebuchet MS" w:hAnsiTheme="minorHAnsi" w:cs="Trebuchet MS"/>
          <w:color w:val="000000"/>
        </w:rPr>
        <w:t>Academic Senate puts out call with job description (</w:t>
      </w:r>
      <w:r w:rsidRPr="00C64188">
        <w:rPr>
          <w:rFonts w:asciiTheme="minorHAnsi" w:eastAsia="Trebuchet MS" w:hAnsiTheme="minorHAnsi" w:cs="Trebuchet MS"/>
          <w:b/>
          <w:i/>
          <w:color w:val="000000"/>
        </w:rPr>
        <w:t>to be developed by ASC</w:t>
      </w:r>
      <w:r w:rsidRPr="00C64188">
        <w:rPr>
          <w:rFonts w:asciiTheme="minorHAnsi" w:eastAsia="Trebuchet MS" w:hAnsiTheme="minorHAnsi" w:cs="Trebuchet MS"/>
          <w:color w:val="000000"/>
        </w:rPr>
        <w:t>)</w:t>
      </w:r>
    </w:p>
    <w:p w:rsidR="00577E10" w:rsidRPr="00C64188" w:rsidRDefault="00577E10" w:rsidP="00577E10">
      <w:pPr>
        <w:pStyle w:val="ListParagraph"/>
        <w:numPr>
          <w:ilvl w:val="1"/>
          <w:numId w:val="2"/>
        </w:numPr>
        <w:rPr>
          <w:rFonts w:asciiTheme="minorHAnsi" w:eastAsia="Trebuchet MS" w:hAnsiTheme="minorHAnsi" w:cs="Trebuchet MS"/>
          <w:color w:val="000000"/>
        </w:rPr>
      </w:pPr>
      <w:r w:rsidRPr="00C64188">
        <w:rPr>
          <w:rFonts w:asciiTheme="minorHAnsi" w:eastAsia="Trebuchet MS" w:hAnsiTheme="minorHAnsi" w:cs="Trebuchet MS"/>
          <w:color w:val="000000"/>
        </w:rPr>
        <w:t>Academic Senate Exec</w:t>
      </w:r>
      <w:r>
        <w:rPr>
          <w:rFonts w:asciiTheme="minorHAnsi" w:eastAsia="Trebuchet MS" w:hAnsiTheme="minorHAnsi" w:cs="Trebuchet MS"/>
          <w:color w:val="000000"/>
        </w:rPr>
        <w:t>utive Board</w:t>
      </w:r>
      <w:r w:rsidRPr="00C64188">
        <w:rPr>
          <w:rFonts w:asciiTheme="minorHAnsi" w:eastAsia="Trebuchet MS" w:hAnsiTheme="minorHAnsi" w:cs="Trebuchet MS"/>
          <w:color w:val="000000"/>
        </w:rPr>
        <w:t xml:space="preserve"> interviews applicants.</w:t>
      </w:r>
    </w:p>
    <w:p w:rsidR="00577E10" w:rsidRPr="00C64188" w:rsidRDefault="00577E10" w:rsidP="00577E10">
      <w:pPr>
        <w:pStyle w:val="ListParagraph"/>
        <w:numPr>
          <w:ilvl w:val="1"/>
          <w:numId w:val="2"/>
        </w:numPr>
        <w:rPr>
          <w:rFonts w:asciiTheme="minorHAnsi" w:eastAsia="Trebuchet MS" w:hAnsiTheme="minorHAnsi" w:cs="Trebuchet MS"/>
          <w:color w:val="000000"/>
        </w:rPr>
      </w:pPr>
      <w:r w:rsidRPr="00C64188">
        <w:rPr>
          <w:rFonts w:asciiTheme="minorHAnsi" w:eastAsia="Trebuchet MS" w:hAnsiTheme="minorHAnsi" w:cs="Trebuchet MS"/>
          <w:color w:val="000000"/>
        </w:rPr>
        <w:t>Two possibilities:  Greg sits in with Exec (faster timeline) or interviews based on Exec.  recommendation</w:t>
      </w:r>
    </w:p>
    <w:p w:rsidR="00577E10" w:rsidRDefault="00577E10" w:rsidP="00577E10">
      <w:pPr>
        <w:rPr>
          <w:rFonts w:asciiTheme="minorHAnsi" w:eastAsia="Trebuchet MS" w:hAnsiTheme="minorHAnsi" w:cs="Trebuchet MS"/>
          <w:b/>
          <w:color w:val="000000"/>
        </w:rPr>
      </w:pPr>
    </w:p>
    <w:p w:rsidR="00577E10" w:rsidRDefault="00577E10" w:rsidP="00577E10">
      <w:pPr>
        <w:rPr>
          <w:rFonts w:asciiTheme="minorHAnsi" w:eastAsia="Trebuchet MS" w:hAnsiTheme="minorHAnsi" w:cs="Trebuchet MS"/>
          <w:b/>
          <w:color w:val="000000"/>
        </w:rPr>
      </w:pPr>
      <w:r w:rsidRPr="00C64188">
        <w:rPr>
          <w:rFonts w:asciiTheme="minorHAnsi" w:eastAsia="Trebuchet MS" w:hAnsiTheme="minorHAnsi" w:cs="Trebuchet MS"/>
          <w:b/>
          <w:color w:val="000000"/>
        </w:rPr>
        <w:t>Timeline</w:t>
      </w:r>
      <w:r>
        <w:rPr>
          <w:rFonts w:asciiTheme="minorHAnsi" w:eastAsia="Trebuchet MS" w:hAnsiTheme="minorHAnsi" w:cs="Trebuchet MS"/>
          <w:b/>
          <w:color w:val="000000"/>
        </w:rPr>
        <w:t xml:space="preserve"> for finalizing Self Evaluation Study</w:t>
      </w:r>
      <w:r w:rsidRPr="00C64188">
        <w:rPr>
          <w:rFonts w:asciiTheme="minorHAnsi" w:eastAsia="Trebuchet MS" w:hAnsiTheme="minorHAnsi" w:cs="Trebuchet MS"/>
          <w:b/>
          <w:color w:val="000000"/>
        </w:rPr>
        <w:t>:</w:t>
      </w:r>
    </w:p>
    <w:p w:rsidR="00577E10" w:rsidRPr="00C64188" w:rsidRDefault="00577E10" w:rsidP="00577E10">
      <w:pPr>
        <w:rPr>
          <w:rFonts w:asciiTheme="minorHAnsi" w:eastAsia="Trebuchet MS" w:hAnsiTheme="minorHAnsi" w:cs="Trebuchet MS"/>
          <w:b/>
          <w:color w:val="000000"/>
        </w:rPr>
      </w:pP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Editor </w:t>
      </w:r>
      <w:r w:rsidRPr="00C64188">
        <w:rPr>
          <w:rFonts w:asciiTheme="minorHAnsi" w:eastAsia="Trebuchet MS" w:hAnsiTheme="minorHAnsi" w:cs="Trebuchet MS"/>
          <w:color w:val="000000"/>
        </w:rPr>
        <w:t>receives Self Evaluation Study from SEC at December 6</w:t>
      </w:r>
      <w:r w:rsidRPr="00C64188">
        <w:rPr>
          <w:rFonts w:asciiTheme="minorHAnsi" w:eastAsia="Trebuchet MS" w:hAnsiTheme="minorHAnsi" w:cs="Trebuchet MS"/>
          <w:color w:val="000000"/>
          <w:vertAlign w:val="superscript"/>
        </w:rPr>
        <w:t>th</w:t>
      </w:r>
      <w:r w:rsidRPr="00C64188">
        <w:rPr>
          <w:rFonts w:asciiTheme="minorHAnsi" w:eastAsia="Trebuchet MS" w:hAnsiTheme="minorHAnsi" w:cs="Trebuchet MS"/>
          <w:color w:val="000000"/>
        </w:rPr>
        <w:t xml:space="preserve"> ASC meeting</w:t>
      </w: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Editor </w:t>
      </w:r>
      <w:r w:rsidRPr="00C64188">
        <w:rPr>
          <w:rFonts w:asciiTheme="minorHAnsi" w:eastAsia="Trebuchet MS" w:hAnsiTheme="minorHAnsi" w:cs="Trebuchet MS"/>
          <w:color w:val="000000"/>
        </w:rPr>
        <w:t>reviews and revises for single voice</w:t>
      </w:r>
      <w:r>
        <w:rPr>
          <w:rFonts w:asciiTheme="minorHAnsi" w:eastAsia="Trebuchet MS" w:hAnsiTheme="minorHAnsi" w:cs="Trebuchet MS"/>
          <w:color w:val="000000"/>
        </w:rPr>
        <w:t xml:space="preserve"> and consistent content </w:t>
      </w:r>
      <w:r w:rsidRPr="00036054">
        <w:rPr>
          <w:rFonts w:asciiTheme="minorHAnsi" w:eastAsia="Trebuchet MS" w:hAnsiTheme="minorHAnsi" w:cs="Trebuchet MS"/>
          <w:b/>
          <w:i/>
          <w:color w:val="000000"/>
        </w:rPr>
        <w:t xml:space="preserve">(details </w:t>
      </w:r>
      <w:r w:rsidRPr="00C64188">
        <w:rPr>
          <w:rFonts w:asciiTheme="minorHAnsi" w:eastAsia="Trebuchet MS" w:hAnsiTheme="minorHAnsi" w:cs="Trebuchet MS"/>
          <w:b/>
          <w:i/>
          <w:color w:val="000000"/>
        </w:rPr>
        <w:t>to be developed by ASC</w:t>
      </w:r>
      <w:r>
        <w:rPr>
          <w:rFonts w:asciiTheme="minorHAnsi" w:eastAsia="Trebuchet MS" w:hAnsiTheme="minorHAnsi" w:cs="Trebuchet MS"/>
          <w:b/>
          <w:i/>
          <w:color w:val="000000"/>
        </w:rPr>
        <w:t xml:space="preserve"> and included in job description</w:t>
      </w:r>
      <w:r w:rsidRPr="00C64188">
        <w:rPr>
          <w:rFonts w:asciiTheme="minorHAnsi" w:eastAsia="Trebuchet MS" w:hAnsiTheme="minorHAnsi" w:cs="Trebuchet MS"/>
          <w:color w:val="000000"/>
        </w:rPr>
        <w:t>)</w:t>
      </w: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Editor </w:t>
      </w:r>
      <w:r w:rsidRPr="00C64188">
        <w:rPr>
          <w:rFonts w:asciiTheme="minorHAnsi" w:eastAsia="Trebuchet MS" w:hAnsiTheme="minorHAnsi" w:cs="Trebuchet MS"/>
          <w:color w:val="000000"/>
        </w:rPr>
        <w:t xml:space="preserve">presents to ASC at </w:t>
      </w:r>
      <w:r>
        <w:rPr>
          <w:rFonts w:asciiTheme="minorHAnsi" w:eastAsia="Trebuchet MS" w:hAnsiTheme="minorHAnsi" w:cs="Trebuchet MS"/>
          <w:color w:val="000000"/>
        </w:rPr>
        <w:t xml:space="preserve">February </w:t>
      </w:r>
      <w:r w:rsidRPr="00EC2EA4">
        <w:rPr>
          <w:rFonts w:asciiTheme="minorHAnsi" w:eastAsia="Trebuchet MS" w:hAnsiTheme="minorHAnsi" w:cs="Trebuchet MS"/>
        </w:rPr>
        <w:t xml:space="preserve">7 </w:t>
      </w:r>
      <w:r w:rsidRPr="00C64188">
        <w:rPr>
          <w:rFonts w:asciiTheme="minorHAnsi" w:eastAsia="Trebuchet MS" w:hAnsiTheme="minorHAnsi" w:cs="Trebuchet MS"/>
          <w:color w:val="000000"/>
        </w:rPr>
        <w:t xml:space="preserve">meeting </w:t>
      </w: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ASC posts for </w:t>
      </w:r>
      <w:r w:rsidRPr="00C64188">
        <w:rPr>
          <w:rFonts w:asciiTheme="minorHAnsi" w:eastAsia="Trebuchet MS" w:hAnsiTheme="minorHAnsi" w:cs="Trebuchet MS"/>
          <w:color w:val="000000"/>
        </w:rPr>
        <w:t>college community response (1-2 week response time)</w:t>
      </w:r>
    </w:p>
    <w:p w:rsidR="00577E10" w:rsidRPr="00036054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 w:rsidRPr="00036054">
        <w:rPr>
          <w:rFonts w:asciiTheme="minorHAnsi" w:eastAsia="Trebuchet MS" w:hAnsiTheme="minorHAnsi" w:cs="Trebuchet MS"/>
          <w:color w:val="000000"/>
        </w:rPr>
        <w:t>SEC subcommittees review college</w:t>
      </w:r>
      <w:r>
        <w:rPr>
          <w:rFonts w:asciiTheme="minorHAnsi" w:eastAsia="Trebuchet MS" w:hAnsiTheme="minorHAnsi" w:cs="Trebuchet MS"/>
          <w:color w:val="000000"/>
        </w:rPr>
        <w:t xml:space="preserve"> community responses and revise</w:t>
      </w:r>
      <w:r w:rsidRPr="00036054">
        <w:rPr>
          <w:rFonts w:asciiTheme="minorHAnsi" w:eastAsia="Trebuchet MS" w:hAnsiTheme="minorHAnsi" w:cs="Trebuchet MS"/>
          <w:color w:val="000000"/>
        </w:rPr>
        <w:t xml:space="preserve"> as needed</w:t>
      </w:r>
      <w:r>
        <w:rPr>
          <w:rFonts w:asciiTheme="minorHAnsi" w:eastAsia="Trebuchet MS" w:hAnsiTheme="minorHAnsi" w:cs="Trebuchet MS"/>
          <w:color w:val="000000"/>
        </w:rPr>
        <w:t xml:space="preserve"> (1-2 week response time)</w:t>
      </w: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ASC submits </w:t>
      </w:r>
      <w:r w:rsidRPr="00C64188">
        <w:rPr>
          <w:rFonts w:asciiTheme="minorHAnsi" w:eastAsia="Trebuchet MS" w:hAnsiTheme="minorHAnsi" w:cs="Trebuchet MS"/>
          <w:color w:val="000000"/>
        </w:rPr>
        <w:t>to BOT accreditation committee:  Rosemarie Bans, Stu Witt, Kay Meek</w:t>
      </w:r>
      <w:r>
        <w:rPr>
          <w:rFonts w:asciiTheme="minorHAnsi" w:eastAsia="Trebuchet MS" w:hAnsiTheme="minorHAnsi" w:cs="Trebuchet MS"/>
          <w:color w:val="000000"/>
        </w:rPr>
        <w:t xml:space="preserve"> (</w:t>
      </w:r>
      <w:r w:rsidRPr="00EC2EA4">
        <w:rPr>
          <w:rFonts w:asciiTheme="minorHAnsi" w:eastAsia="Trebuchet MS" w:hAnsiTheme="minorHAnsi" w:cs="Trebuchet MS"/>
        </w:rPr>
        <w:t xml:space="preserve">2 </w:t>
      </w:r>
      <w:r>
        <w:rPr>
          <w:rFonts w:asciiTheme="minorHAnsi" w:eastAsia="Trebuchet MS" w:hAnsiTheme="minorHAnsi" w:cs="Trebuchet MS"/>
          <w:color w:val="000000"/>
        </w:rPr>
        <w:t>week response time)</w:t>
      </w:r>
    </w:p>
    <w:p w:rsidR="00577E10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SEC </w:t>
      </w:r>
      <w:r w:rsidRPr="00C64188">
        <w:rPr>
          <w:rFonts w:asciiTheme="minorHAnsi" w:eastAsia="Trebuchet MS" w:hAnsiTheme="minorHAnsi" w:cs="Trebuchet MS"/>
          <w:color w:val="000000"/>
        </w:rPr>
        <w:t>revise</w:t>
      </w:r>
      <w:r>
        <w:rPr>
          <w:rFonts w:asciiTheme="minorHAnsi" w:eastAsia="Trebuchet MS" w:hAnsiTheme="minorHAnsi" w:cs="Trebuchet MS"/>
          <w:color w:val="000000"/>
        </w:rPr>
        <w:t>s</w:t>
      </w:r>
      <w:r w:rsidRPr="00C64188">
        <w:rPr>
          <w:rFonts w:asciiTheme="minorHAnsi" w:eastAsia="Trebuchet MS" w:hAnsiTheme="minorHAnsi" w:cs="Trebuchet MS"/>
          <w:color w:val="000000"/>
        </w:rPr>
        <w:t xml:space="preserve"> as needed</w:t>
      </w:r>
      <w:r>
        <w:rPr>
          <w:rFonts w:asciiTheme="minorHAnsi" w:eastAsia="Trebuchet MS" w:hAnsiTheme="minorHAnsi" w:cs="Trebuchet MS"/>
          <w:color w:val="000000"/>
        </w:rPr>
        <w:t xml:space="preserve"> (1-2 weeks)</w:t>
      </w:r>
    </w:p>
    <w:p w:rsidR="00577E10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>SEC presents to ASC at March 27 meeting</w:t>
      </w:r>
    </w:p>
    <w:p w:rsidR="00577E10" w:rsidRPr="00C64188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>ASC submits to district in early April for May meeting</w:t>
      </w:r>
    </w:p>
    <w:p w:rsidR="00577E10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 xml:space="preserve">President/ALO presents </w:t>
      </w:r>
      <w:r w:rsidRPr="00C64188">
        <w:rPr>
          <w:rFonts w:asciiTheme="minorHAnsi" w:eastAsia="Trebuchet MS" w:hAnsiTheme="minorHAnsi" w:cs="Trebuchet MS"/>
          <w:color w:val="000000"/>
        </w:rPr>
        <w:t xml:space="preserve">to full BOT for its acceptance at May 3 </w:t>
      </w:r>
      <w:r>
        <w:rPr>
          <w:rFonts w:asciiTheme="minorHAnsi" w:eastAsia="Trebuchet MS" w:hAnsiTheme="minorHAnsi" w:cs="Trebuchet MS"/>
          <w:color w:val="000000"/>
        </w:rPr>
        <w:t xml:space="preserve">meeting </w:t>
      </w:r>
      <w:r w:rsidRPr="00C64188">
        <w:rPr>
          <w:rFonts w:asciiTheme="minorHAnsi" w:eastAsia="Trebuchet MS" w:hAnsiTheme="minorHAnsi" w:cs="Trebuchet MS"/>
          <w:color w:val="000000"/>
        </w:rPr>
        <w:t>(at Cerro Coso)</w:t>
      </w:r>
    </w:p>
    <w:p w:rsidR="00577E10" w:rsidRDefault="00577E10" w:rsidP="00577E10">
      <w:pPr>
        <w:pStyle w:val="ListParagraph"/>
        <w:numPr>
          <w:ilvl w:val="0"/>
          <w:numId w:val="1"/>
        </w:numPr>
        <w:rPr>
          <w:rFonts w:asciiTheme="minorHAnsi" w:eastAsia="Trebuchet MS" w:hAnsiTheme="minorHAnsi" w:cs="Trebuchet MS"/>
          <w:color w:val="000000"/>
        </w:rPr>
      </w:pPr>
      <w:r>
        <w:rPr>
          <w:rFonts w:asciiTheme="minorHAnsi" w:eastAsia="Trebuchet MS" w:hAnsiTheme="minorHAnsi" w:cs="Trebuchet MS"/>
          <w:color w:val="000000"/>
        </w:rPr>
        <w:t>Graphics prints and mails to ACCJC and visiting team.</w:t>
      </w:r>
    </w:p>
    <w:p w:rsidR="00577E10" w:rsidRDefault="00577E10" w:rsidP="00577E10"/>
    <w:p w:rsidR="00797C47" w:rsidRDefault="00797C47"/>
    <w:sectPr w:rsidR="00797C47" w:rsidSect="0079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56D52"/>
    <w:multiLevelType w:val="hybridMultilevel"/>
    <w:tmpl w:val="55EC9FA8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7CBB6EEB"/>
    <w:multiLevelType w:val="hybridMultilevel"/>
    <w:tmpl w:val="E26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0"/>
    <w:rsid w:val="0023737A"/>
    <w:rsid w:val="00577E10"/>
    <w:rsid w:val="00797C47"/>
    <w:rsid w:val="00946FF7"/>
    <w:rsid w:val="009A1833"/>
    <w:rsid w:val="00F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18383-6262-4C78-9ADE-BA49BC4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imguser</dc:creator>
  <cp:keywords/>
  <dc:description/>
  <cp:lastModifiedBy>Kate Pluta</cp:lastModifiedBy>
  <cp:revision>2</cp:revision>
  <cp:lastPrinted>2016-11-22T20:58:00Z</cp:lastPrinted>
  <dcterms:created xsi:type="dcterms:W3CDTF">2016-11-22T20:58:00Z</dcterms:created>
  <dcterms:modified xsi:type="dcterms:W3CDTF">2016-11-22T20:58:00Z</dcterms:modified>
</cp:coreProperties>
</file>