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D34" w14:textId="77777777" w:rsidR="00114BBF" w:rsidRDefault="00114BBF">
      <w:pPr>
        <w:pStyle w:val="BodyText"/>
        <w:spacing w:before="10"/>
        <w:rPr>
          <w:rFonts w:ascii="Times New Roman"/>
          <w:sz w:val="12"/>
        </w:rPr>
      </w:pPr>
    </w:p>
    <w:p w14:paraId="2D30B72D" w14:textId="77777777" w:rsidR="00114BBF" w:rsidRDefault="00114BBF">
      <w:pPr>
        <w:rPr>
          <w:rFonts w:ascii="Times New Roman"/>
          <w:sz w:val="12"/>
        </w:rPr>
        <w:sectPr w:rsidR="00114BBF">
          <w:headerReference w:type="default" r:id="rId7"/>
          <w:footerReference w:type="default" r:id="rId8"/>
          <w:type w:val="continuous"/>
          <w:pgSz w:w="12240" w:h="15840"/>
          <w:pgMar w:top="2160" w:right="1400" w:bottom="840" w:left="800" w:header="691" w:footer="646" w:gutter="0"/>
          <w:cols w:space="720"/>
        </w:sectPr>
      </w:pPr>
    </w:p>
    <w:p w14:paraId="40F01788" w14:textId="77777777" w:rsidR="00114BBF" w:rsidRDefault="00114BBF">
      <w:pPr>
        <w:pStyle w:val="BodyText"/>
        <w:rPr>
          <w:rFonts w:ascii="Times New Roman"/>
          <w:sz w:val="28"/>
        </w:rPr>
      </w:pPr>
    </w:p>
    <w:p w14:paraId="55C3A29C" w14:textId="77777777" w:rsidR="00114BBF" w:rsidRDefault="00114BBF">
      <w:pPr>
        <w:pStyle w:val="BodyText"/>
        <w:rPr>
          <w:rFonts w:ascii="Times New Roman"/>
          <w:sz w:val="28"/>
        </w:rPr>
      </w:pPr>
    </w:p>
    <w:p w14:paraId="4D420B38" w14:textId="77777777" w:rsidR="00114BBF" w:rsidRDefault="00114BBF">
      <w:pPr>
        <w:pStyle w:val="BodyText"/>
        <w:spacing w:before="7"/>
        <w:rPr>
          <w:rFonts w:ascii="Times New Roman"/>
          <w:sz w:val="38"/>
        </w:rPr>
      </w:pPr>
    </w:p>
    <w:p w14:paraId="3A7D144A" w14:textId="7562429B" w:rsidR="00114BBF" w:rsidRPr="007D289C" w:rsidRDefault="00000000" w:rsidP="007D289C">
      <w:pPr>
        <w:pStyle w:val="Heading1"/>
        <w:rPr>
          <w:sz w:val="32"/>
        </w:rPr>
      </w:pPr>
      <w:bookmarkStart w:id="0" w:name="MEMBERS"/>
      <w:bookmarkEnd w:id="0"/>
      <w:r>
        <w:t>MEMBER</w:t>
      </w:r>
      <w:bookmarkStart w:id="1" w:name="ACADEMIC_SENATE_MINUTES-_Draft_for_appro"/>
      <w:bookmarkEnd w:id="1"/>
      <w:r>
        <w:t>S</w:t>
      </w:r>
      <w:r>
        <w:br w:type="column"/>
      </w:r>
      <w:r>
        <w:rPr>
          <w:sz w:val="32"/>
        </w:rPr>
        <w:t xml:space="preserve">ACADEMIC SENATE </w:t>
      </w:r>
      <w:r w:rsidR="007D289C">
        <w:rPr>
          <w:sz w:val="32"/>
        </w:rPr>
        <w:t xml:space="preserve">SPECIAL MEETING </w:t>
      </w:r>
      <w:r>
        <w:rPr>
          <w:sz w:val="32"/>
        </w:rPr>
        <w:t>MINUTES- Draft for approval</w:t>
      </w:r>
    </w:p>
    <w:p w14:paraId="6B802117" w14:textId="29E3630B" w:rsidR="00114BBF" w:rsidRDefault="009B6467">
      <w:pPr>
        <w:pStyle w:val="BodyText"/>
        <w:spacing w:line="279" w:lineRule="exact"/>
        <w:ind w:left="1932" w:right="3132"/>
        <w:jc w:val="center"/>
      </w:pPr>
      <w:r>
        <w:t xml:space="preserve">November </w:t>
      </w:r>
      <w:r w:rsidR="007637F1">
        <w:t>22</w:t>
      </w:r>
      <w:r w:rsidR="00F25EF2">
        <w:t>, 2023; 3:30 p.m.</w:t>
      </w:r>
    </w:p>
    <w:p w14:paraId="2D8250C4" w14:textId="77777777" w:rsidR="00114BBF" w:rsidRDefault="00000000">
      <w:pPr>
        <w:pStyle w:val="BodyText"/>
        <w:spacing w:line="281" w:lineRule="exact"/>
        <w:ind w:left="1932" w:right="3132"/>
        <w:jc w:val="center"/>
      </w:pPr>
      <w:r>
        <w:t>Renegade Event Center</w:t>
      </w:r>
    </w:p>
    <w:p w14:paraId="7B6127C5" w14:textId="77777777" w:rsidR="00114BBF" w:rsidRDefault="00114BBF">
      <w:pPr>
        <w:spacing w:line="281" w:lineRule="exact"/>
        <w:jc w:val="center"/>
        <w:sectPr w:rsidR="00114BBF">
          <w:type w:val="continuous"/>
          <w:pgSz w:w="12240" w:h="15840"/>
          <w:pgMar w:top="2160" w:right="1400" w:bottom="840" w:left="800" w:header="720" w:footer="720" w:gutter="0"/>
          <w:cols w:num="2" w:space="720" w:equalWidth="0">
            <w:col w:w="1765" w:space="40"/>
            <w:col w:w="8235"/>
          </w:cols>
        </w:sectPr>
      </w:pPr>
    </w:p>
    <w:p w14:paraId="7C395E34" w14:textId="77777777" w:rsidR="00114BBF" w:rsidRDefault="00114BBF">
      <w:pPr>
        <w:pStyle w:val="BodyText"/>
        <w:spacing w:before="2"/>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49"/>
        <w:gridCol w:w="900"/>
        <w:gridCol w:w="1802"/>
        <w:gridCol w:w="1711"/>
        <w:gridCol w:w="900"/>
      </w:tblGrid>
      <w:tr w:rsidR="00114BBF" w14:paraId="0B9BA9C7" w14:textId="77777777" w:rsidTr="00EC52E3">
        <w:trPr>
          <w:trHeight w:val="242"/>
        </w:trPr>
        <w:tc>
          <w:tcPr>
            <w:tcW w:w="9816" w:type="dxa"/>
            <w:gridSpan w:val="6"/>
            <w:shd w:val="clear" w:color="auto" w:fill="C6D9F1" w:themeFill="text2" w:themeFillTint="33"/>
          </w:tcPr>
          <w:p w14:paraId="3FDFE687" w14:textId="77777777" w:rsidR="00114BBF" w:rsidRDefault="00000000">
            <w:pPr>
              <w:pStyle w:val="TableParagraph"/>
              <w:spacing w:line="222" w:lineRule="exact"/>
              <w:ind w:left="110"/>
              <w:rPr>
                <w:sz w:val="20"/>
              </w:rPr>
            </w:pPr>
            <w:r>
              <w:rPr>
                <w:sz w:val="20"/>
              </w:rPr>
              <w:t>Voting Members</w:t>
            </w:r>
          </w:p>
        </w:tc>
      </w:tr>
      <w:tr w:rsidR="00114BBF" w14:paraId="7B879484" w14:textId="77777777">
        <w:trPr>
          <w:trHeight w:val="244"/>
        </w:trPr>
        <w:tc>
          <w:tcPr>
            <w:tcW w:w="2254" w:type="dxa"/>
          </w:tcPr>
          <w:p w14:paraId="6DCCFDDF" w14:textId="77777777" w:rsidR="00114BBF" w:rsidRDefault="00000000">
            <w:pPr>
              <w:pStyle w:val="TableParagraph"/>
              <w:rPr>
                <w:sz w:val="20"/>
              </w:rPr>
            </w:pPr>
            <w:r>
              <w:rPr>
                <w:sz w:val="20"/>
              </w:rPr>
              <w:t>President</w:t>
            </w:r>
          </w:p>
        </w:tc>
        <w:tc>
          <w:tcPr>
            <w:tcW w:w="2249" w:type="dxa"/>
          </w:tcPr>
          <w:p w14:paraId="6C345842" w14:textId="77777777" w:rsidR="00114BBF" w:rsidRDefault="00000000">
            <w:pPr>
              <w:pStyle w:val="TableParagraph"/>
              <w:ind w:left="136"/>
              <w:rPr>
                <w:sz w:val="20"/>
              </w:rPr>
            </w:pPr>
            <w:r>
              <w:rPr>
                <w:sz w:val="20"/>
              </w:rPr>
              <w:t>Erica Menchaca*</w:t>
            </w:r>
          </w:p>
        </w:tc>
        <w:tc>
          <w:tcPr>
            <w:tcW w:w="900" w:type="dxa"/>
          </w:tcPr>
          <w:p w14:paraId="2F2ACCBF" w14:textId="77777777" w:rsidR="00114BBF" w:rsidRDefault="00000000">
            <w:pPr>
              <w:pStyle w:val="TableParagraph"/>
              <w:ind w:left="133"/>
              <w:rPr>
                <w:sz w:val="20"/>
              </w:rPr>
            </w:pPr>
            <w:r>
              <w:rPr>
                <w:sz w:val="20"/>
              </w:rPr>
              <w:t>Present</w:t>
            </w:r>
          </w:p>
        </w:tc>
        <w:tc>
          <w:tcPr>
            <w:tcW w:w="1802" w:type="dxa"/>
          </w:tcPr>
          <w:p w14:paraId="17FD7D1A" w14:textId="77777777" w:rsidR="00114BBF" w:rsidRDefault="00000000">
            <w:pPr>
              <w:pStyle w:val="TableParagraph"/>
              <w:rPr>
                <w:sz w:val="20"/>
              </w:rPr>
            </w:pPr>
            <w:r>
              <w:rPr>
                <w:sz w:val="20"/>
              </w:rPr>
              <w:t>Library/Ac. Tech.</w:t>
            </w:r>
          </w:p>
        </w:tc>
        <w:tc>
          <w:tcPr>
            <w:tcW w:w="1711" w:type="dxa"/>
          </w:tcPr>
          <w:p w14:paraId="72B50D62" w14:textId="77777777" w:rsidR="00114BBF" w:rsidRDefault="00000000">
            <w:pPr>
              <w:pStyle w:val="TableParagraph"/>
              <w:ind w:left="136"/>
              <w:rPr>
                <w:sz w:val="20"/>
              </w:rPr>
            </w:pPr>
            <w:r>
              <w:rPr>
                <w:sz w:val="20"/>
              </w:rPr>
              <w:t>Faith Bradham</w:t>
            </w:r>
          </w:p>
        </w:tc>
        <w:tc>
          <w:tcPr>
            <w:tcW w:w="900" w:type="dxa"/>
          </w:tcPr>
          <w:p w14:paraId="26CF589F" w14:textId="77777777" w:rsidR="00114BBF" w:rsidRDefault="00000000">
            <w:pPr>
              <w:pStyle w:val="TableParagraph"/>
              <w:ind w:left="107"/>
              <w:rPr>
                <w:sz w:val="20"/>
              </w:rPr>
            </w:pPr>
            <w:r>
              <w:rPr>
                <w:sz w:val="20"/>
              </w:rPr>
              <w:t>Present</w:t>
            </w:r>
          </w:p>
        </w:tc>
      </w:tr>
      <w:tr w:rsidR="00114BBF" w14:paraId="744B1624" w14:textId="77777777">
        <w:trPr>
          <w:trHeight w:val="239"/>
        </w:trPr>
        <w:tc>
          <w:tcPr>
            <w:tcW w:w="2254" w:type="dxa"/>
          </w:tcPr>
          <w:p w14:paraId="1B59741B" w14:textId="77777777" w:rsidR="00114BBF" w:rsidRDefault="00000000">
            <w:pPr>
              <w:pStyle w:val="TableParagraph"/>
              <w:spacing w:line="220" w:lineRule="exact"/>
              <w:rPr>
                <w:sz w:val="20"/>
              </w:rPr>
            </w:pPr>
            <w:r>
              <w:rPr>
                <w:sz w:val="20"/>
              </w:rPr>
              <w:t>Vice President</w:t>
            </w:r>
          </w:p>
        </w:tc>
        <w:tc>
          <w:tcPr>
            <w:tcW w:w="2249" w:type="dxa"/>
          </w:tcPr>
          <w:p w14:paraId="51C7F5DE" w14:textId="77777777" w:rsidR="00114BBF" w:rsidRDefault="00000000">
            <w:pPr>
              <w:pStyle w:val="TableParagraph"/>
              <w:spacing w:line="220" w:lineRule="exact"/>
              <w:ind w:left="136"/>
              <w:rPr>
                <w:sz w:val="20"/>
              </w:rPr>
            </w:pPr>
            <w:r>
              <w:rPr>
                <w:sz w:val="20"/>
              </w:rPr>
              <w:t>Matt Andrasian-Jones</w:t>
            </w:r>
          </w:p>
        </w:tc>
        <w:tc>
          <w:tcPr>
            <w:tcW w:w="900" w:type="dxa"/>
          </w:tcPr>
          <w:p w14:paraId="7F30191D" w14:textId="77777777" w:rsidR="00114BBF" w:rsidRDefault="00000000">
            <w:pPr>
              <w:pStyle w:val="TableParagraph"/>
              <w:spacing w:line="220" w:lineRule="exact"/>
              <w:ind w:left="133"/>
              <w:rPr>
                <w:sz w:val="20"/>
              </w:rPr>
            </w:pPr>
            <w:r>
              <w:rPr>
                <w:sz w:val="20"/>
              </w:rPr>
              <w:t>Present</w:t>
            </w:r>
          </w:p>
        </w:tc>
        <w:tc>
          <w:tcPr>
            <w:tcW w:w="1802" w:type="dxa"/>
          </w:tcPr>
          <w:p w14:paraId="73407B12" w14:textId="77777777" w:rsidR="00114BBF" w:rsidRDefault="00000000">
            <w:pPr>
              <w:pStyle w:val="TableParagraph"/>
              <w:spacing w:line="220" w:lineRule="exact"/>
              <w:rPr>
                <w:sz w:val="20"/>
              </w:rPr>
            </w:pPr>
            <w:r>
              <w:rPr>
                <w:sz w:val="20"/>
              </w:rPr>
              <w:t>Math-1</w:t>
            </w:r>
            <w:r>
              <w:rPr>
                <w:sz w:val="20"/>
                <w:vertAlign w:val="superscript"/>
              </w:rPr>
              <w:t>st</w:t>
            </w:r>
          </w:p>
        </w:tc>
        <w:tc>
          <w:tcPr>
            <w:tcW w:w="1711" w:type="dxa"/>
          </w:tcPr>
          <w:p w14:paraId="0BBE6664" w14:textId="77777777" w:rsidR="00114BBF" w:rsidRDefault="00000000">
            <w:pPr>
              <w:pStyle w:val="TableParagraph"/>
              <w:spacing w:line="220" w:lineRule="exact"/>
              <w:ind w:left="136"/>
              <w:rPr>
                <w:sz w:val="20"/>
              </w:rPr>
            </w:pPr>
            <w:r>
              <w:rPr>
                <w:sz w:val="20"/>
              </w:rPr>
              <w:t>Donna Starr</w:t>
            </w:r>
          </w:p>
        </w:tc>
        <w:tc>
          <w:tcPr>
            <w:tcW w:w="900" w:type="dxa"/>
          </w:tcPr>
          <w:p w14:paraId="226ABFC1" w14:textId="7EBE21B4" w:rsidR="00114BBF" w:rsidRDefault="00894B60">
            <w:pPr>
              <w:pStyle w:val="TableParagraph"/>
              <w:spacing w:line="220" w:lineRule="exact"/>
              <w:ind w:left="88"/>
              <w:rPr>
                <w:sz w:val="20"/>
              </w:rPr>
            </w:pPr>
            <w:r>
              <w:rPr>
                <w:sz w:val="20"/>
              </w:rPr>
              <w:t>Present</w:t>
            </w:r>
          </w:p>
        </w:tc>
      </w:tr>
      <w:tr w:rsidR="00114BBF" w14:paraId="5A6663FF" w14:textId="77777777">
        <w:trPr>
          <w:trHeight w:val="239"/>
        </w:trPr>
        <w:tc>
          <w:tcPr>
            <w:tcW w:w="2254" w:type="dxa"/>
          </w:tcPr>
          <w:p w14:paraId="7F9D6AC5" w14:textId="77777777" w:rsidR="00114BBF" w:rsidRDefault="00000000">
            <w:pPr>
              <w:pStyle w:val="TableParagraph"/>
              <w:spacing w:line="220" w:lineRule="exact"/>
              <w:rPr>
                <w:sz w:val="20"/>
              </w:rPr>
            </w:pPr>
            <w:r>
              <w:rPr>
                <w:sz w:val="20"/>
              </w:rPr>
              <w:t>Secretary</w:t>
            </w:r>
          </w:p>
        </w:tc>
        <w:tc>
          <w:tcPr>
            <w:tcW w:w="2249" w:type="dxa"/>
          </w:tcPr>
          <w:p w14:paraId="551605F8" w14:textId="77777777" w:rsidR="00114BBF" w:rsidRDefault="00000000">
            <w:pPr>
              <w:pStyle w:val="TableParagraph"/>
              <w:spacing w:line="220" w:lineRule="exact"/>
              <w:ind w:left="136"/>
              <w:rPr>
                <w:sz w:val="20"/>
              </w:rPr>
            </w:pPr>
            <w:r>
              <w:rPr>
                <w:sz w:val="20"/>
              </w:rPr>
              <w:t>Paula Parks</w:t>
            </w:r>
          </w:p>
        </w:tc>
        <w:tc>
          <w:tcPr>
            <w:tcW w:w="900" w:type="dxa"/>
          </w:tcPr>
          <w:p w14:paraId="48EFE56B" w14:textId="77777777" w:rsidR="00114BBF" w:rsidRDefault="00000000">
            <w:pPr>
              <w:pStyle w:val="TableParagraph"/>
              <w:spacing w:line="220" w:lineRule="exact"/>
              <w:ind w:left="133"/>
              <w:rPr>
                <w:sz w:val="20"/>
              </w:rPr>
            </w:pPr>
            <w:r>
              <w:rPr>
                <w:sz w:val="20"/>
              </w:rPr>
              <w:t>Present</w:t>
            </w:r>
          </w:p>
        </w:tc>
        <w:tc>
          <w:tcPr>
            <w:tcW w:w="1802" w:type="dxa"/>
          </w:tcPr>
          <w:p w14:paraId="36410A0C" w14:textId="77777777" w:rsidR="00114BBF" w:rsidRDefault="00000000">
            <w:pPr>
              <w:pStyle w:val="TableParagraph"/>
              <w:spacing w:line="220" w:lineRule="exact"/>
              <w:rPr>
                <w:sz w:val="20"/>
              </w:rPr>
            </w:pPr>
            <w:r>
              <w:rPr>
                <w:sz w:val="20"/>
              </w:rPr>
              <w:t>Math-2</w:t>
            </w:r>
            <w:r>
              <w:rPr>
                <w:sz w:val="20"/>
                <w:vertAlign w:val="superscript"/>
              </w:rPr>
              <w:t>nd</w:t>
            </w:r>
          </w:p>
        </w:tc>
        <w:tc>
          <w:tcPr>
            <w:tcW w:w="1711" w:type="dxa"/>
          </w:tcPr>
          <w:p w14:paraId="782B2F78" w14:textId="77777777" w:rsidR="00114BBF" w:rsidRDefault="00000000">
            <w:pPr>
              <w:pStyle w:val="TableParagraph"/>
              <w:spacing w:line="220" w:lineRule="exact"/>
              <w:ind w:left="136"/>
              <w:rPr>
                <w:sz w:val="20"/>
              </w:rPr>
            </w:pPr>
            <w:r>
              <w:rPr>
                <w:sz w:val="20"/>
              </w:rPr>
              <w:t>Andrea Bridges</w:t>
            </w:r>
          </w:p>
        </w:tc>
        <w:tc>
          <w:tcPr>
            <w:tcW w:w="900" w:type="dxa"/>
          </w:tcPr>
          <w:p w14:paraId="2BC908E1" w14:textId="6F5E10B6" w:rsidR="00114BBF" w:rsidRDefault="005D6EF5">
            <w:pPr>
              <w:pStyle w:val="TableParagraph"/>
              <w:spacing w:line="220" w:lineRule="exact"/>
              <w:ind w:left="71"/>
              <w:rPr>
                <w:sz w:val="20"/>
              </w:rPr>
            </w:pPr>
            <w:r>
              <w:rPr>
                <w:sz w:val="20"/>
              </w:rPr>
              <w:t>Present</w:t>
            </w:r>
          </w:p>
        </w:tc>
      </w:tr>
      <w:tr w:rsidR="00114BBF" w14:paraId="2EAB4521" w14:textId="77777777">
        <w:trPr>
          <w:trHeight w:val="234"/>
        </w:trPr>
        <w:tc>
          <w:tcPr>
            <w:tcW w:w="2254" w:type="dxa"/>
          </w:tcPr>
          <w:p w14:paraId="251719AF" w14:textId="77777777" w:rsidR="00114BBF" w:rsidRDefault="00000000">
            <w:pPr>
              <w:pStyle w:val="TableParagraph"/>
              <w:spacing w:line="215" w:lineRule="exact"/>
              <w:rPr>
                <w:sz w:val="20"/>
              </w:rPr>
            </w:pPr>
            <w:r>
              <w:rPr>
                <w:sz w:val="20"/>
              </w:rPr>
              <w:t>Treasurer</w:t>
            </w:r>
          </w:p>
        </w:tc>
        <w:tc>
          <w:tcPr>
            <w:tcW w:w="2249" w:type="dxa"/>
          </w:tcPr>
          <w:p w14:paraId="02412592" w14:textId="77777777" w:rsidR="00114BBF" w:rsidRDefault="00000000">
            <w:pPr>
              <w:pStyle w:val="TableParagraph"/>
              <w:spacing w:line="215" w:lineRule="exact"/>
              <w:ind w:left="136"/>
              <w:rPr>
                <w:sz w:val="20"/>
              </w:rPr>
            </w:pPr>
            <w:r>
              <w:rPr>
                <w:sz w:val="20"/>
              </w:rPr>
              <w:t>Teresa McAllister</w:t>
            </w:r>
          </w:p>
        </w:tc>
        <w:tc>
          <w:tcPr>
            <w:tcW w:w="900" w:type="dxa"/>
          </w:tcPr>
          <w:p w14:paraId="184B0119" w14:textId="6FAB3F8B" w:rsidR="00114BBF" w:rsidRDefault="00894B60">
            <w:pPr>
              <w:pStyle w:val="TableParagraph"/>
              <w:spacing w:before="4" w:line="210" w:lineRule="exact"/>
              <w:rPr>
                <w:sz w:val="18"/>
              </w:rPr>
            </w:pPr>
            <w:r>
              <w:rPr>
                <w:sz w:val="18"/>
              </w:rPr>
              <w:t>Absent</w:t>
            </w:r>
          </w:p>
        </w:tc>
        <w:tc>
          <w:tcPr>
            <w:tcW w:w="1802" w:type="dxa"/>
          </w:tcPr>
          <w:p w14:paraId="1075D243" w14:textId="77777777" w:rsidR="00114BBF" w:rsidRDefault="00000000">
            <w:pPr>
              <w:pStyle w:val="TableParagraph"/>
              <w:spacing w:line="215" w:lineRule="exact"/>
              <w:rPr>
                <w:sz w:val="20"/>
              </w:rPr>
            </w:pPr>
            <w:r>
              <w:rPr>
                <w:sz w:val="20"/>
              </w:rPr>
              <w:t>Nursing-1</w:t>
            </w:r>
            <w:r>
              <w:rPr>
                <w:sz w:val="20"/>
                <w:vertAlign w:val="superscript"/>
              </w:rPr>
              <w:t>st</w:t>
            </w:r>
          </w:p>
        </w:tc>
        <w:tc>
          <w:tcPr>
            <w:tcW w:w="1711" w:type="dxa"/>
          </w:tcPr>
          <w:p w14:paraId="131004F9" w14:textId="77777777" w:rsidR="00114BBF" w:rsidRDefault="00000000">
            <w:pPr>
              <w:pStyle w:val="TableParagraph"/>
              <w:spacing w:line="215" w:lineRule="exact"/>
              <w:ind w:left="136"/>
              <w:rPr>
                <w:sz w:val="20"/>
              </w:rPr>
            </w:pPr>
            <w:r>
              <w:rPr>
                <w:sz w:val="20"/>
              </w:rPr>
              <w:t>Alisha Loken</w:t>
            </w:r>
          </w:p>
        </w:tc>
        <w:tc>
          <w:tcPr>
            <w:tcW w:w="900" w:type="dxa"/>
          </w:tcPr>
          <w:p w14:paraId="689B7383" w14:textId="77777777" w:rsidR="00114BBF" w:rsidRDefault="00000000">
            <w:pPr>
              <w:pStyle w:val="TableParagraph"/>
              <w:spacing w:line="215" w:lineRule="exact"/>
              <w:ind w:left="71"/>
              <w:rPr>
                <w:sz w:val="20"/>
              </w:rPr>
            </w:pPr>
            <w:r>
              <w:rPr>
                <w:sz w:val="20"/>
              </w:rPr>
              <w:t>Present</w:t>
            </w:r>
          </w:p>
        </w:tc>
      </w:tr>
      <w:tr w:rsidR="00114BBF" w14:paraId="7151BB07" w14:textId="77777777">
        <w:trPr>
          <w:trHeight w:val="244"/>
        </w:trPr>
        <w:tc>
          <w:tcPr>
            <w:tcW w:w="2254" w:type="dxa"/>
          </w:tcPr>
          <w:p w14:paraId="7B87C2F9" w14:textId="77777777" w:rsidR="00114BBF" w:rsidRDefault="00000000">
            <w:pPr>
              <w:pStyle w:val="TableParagraph"/>
              <w:rPr>
                <w:sz w:val="20"/>
              </w:rPr>
            </w:pPr>
            <w:r>
              <w:rPr>
                <w:sz w:val="20"/>
              </w:rPr>
              <w:t>ASCCC Delegate</w:t>
            </w:r>
          </w:p>
        </w:tc>
        <w:tc>
          <w:tcPr>
            <w:tcW w:w="2249" w:type="dxa"/>
          </w:tcPr>
          <w:p w14:paraId="224FCF4F" w14:textId="77777777" w:rsidR="00114BBF" w:rsidRDefault="00000000">
            <w:pPr>
              <w:pStyle w:val="TableParagraph"/>
              <w:ind w:left="136"/>
              <w:rPr>
                <w:sz w:val="20"/>
              </w:rPr>
            </w:pPr>
            <w:r>
              <w:rPr>
                <w:sz w:val="20"/>
              </w:rPr>
              <w:t>Lisa Harding</w:t>
            </w:r>
          </w:p>
        </w:tc>
        <w:tc>
          <w:tcPr>
            <w:tcW w:w="900" w:type="dxa"/>
          </w:tcPr>
          <w:p w14:paraId="6AD0BF1F" w14:textId="6391EE28" w:rsidR="00114BBF" w:rsidRDefault="00894B60">
            <w:pPr>
              <w:pStyle w:val="TableParagraph"/>
              <w:ind w:left="133"/>
              <w:rPr>
                <w:sz w:val="20"/>
              </w:rPr>
            </w:pPr>
            <w:r>
              <w:rPr>
                <w:sz w:val="20"/>
              </w:rPr>
              <w:t>Present</w:t>
            </w:r>
          </w:p>
        </w:tc>
        <w:tc>
          <w:tcPr>
            <w:tcW w:w="1802" w:type="dxa"/>
          </w:tcPr>
          <w:p w14:paraId="6540F5A8" w14:textId="77777777" w:rsidR="00114BBF" w:rsidRDefault="00000000">
            <w:pPr>
              <w:pStyle w:val="TableParagraph"/>
              <w:rPr>
                <w:sz w:val="20"/>
              </w:rPr>
            </w:pPr>
            <w:r>
              <w:rPr>
                <w:sz w:val="20"/>
              </w:rPr>
              <w:t>Nursing-2</w:t>
            </w:r>
            <w:r>
              <w:rPr>
                <w:sz w:val="20"/>
                <w:vertAlign w:val="superscript"/>
              </w:rPr>
              <w:t>nd</w:t>
            </w:r>
          </w:p>
        </w:tc>
        <w:tc>
          <w:tcPr>
            <w:tcW w:w="1711" w:type="dxa"/>
          </w:tcPr>
          <w:p w14:paraId="081D0F5E" w14:textId="77777777" w:rsidR="00114BBF" w:rsidRDefault="00000000">
            <w:pPr>
              <w:pStyle w:val="TableParagraph"/>
              <w:ind w:left="136"/>
              <w:rPr>
                <w:sz w:val="20"/>
              </w:rPr>
            </w:pPr>
            <w:r>
              <w:rPr>
                <w:sz w:val="20"/>
              </w:rPr>
              <w:t>Malissa Buggs</w:t>
            </w:r>
          </w:p>
        </w:tc>
        <w:tc>
          <w:tcPr>
            <w:tcW w:w="900" w:type="dxa"/>
          </w:tcPr>
          <w:p w14:paraId="5DE33AC0" w14:textId="2952EAC0" w:rsidR="00114BBF" w:rsidRDefault="00894B60">
            <w:pPr>
              <w:pStyle w:val="TableParagraph"/>
              <w:ind w:left="100"/>
              <w:rPr>
                <w:sz w:val="20"/>
              </w:rPr>
            </w:pPr>
            <w:r>
              <w:rPr>
                <w:sz w:val="20"/>
              </w:rPr>
              <w:t>Absent</w:t>
            </w:r>
          </w:p>
        </w:tc>
      </w:tr>
      <w:tr w:rsidR="00114BBF" w14:paraId="35F1BDF1" w14:textId="77777777">
        <w:trPr>
          <w:trHeight w:val="244"/>
        </w:trPr>
        <w:tc>
          <w:tcPr>
            <w:tcW w:w="2254" w:type="dxa"/>
          </w:tcPr>
          <w:p w14:paraId="6780EF3B" w14:textId="77777777" w:rsidR="00114BBF" w:rsidRDefault="00000000">
            <w:pPr>
              <w:pStyle w:val="TableParagraph"/>
              <w:rPr>
                <w:sz w:val="20"/>
              </w:rPr>
            </w:pPr>
            <w:r>
              <w:rPr>
                <w:sz w:val="20"/>
              </w:rPr>
              <w:t>Adjunct Rep – 1</w:t>
            </w:r>
            <w:r>
              <w:rPr>
                <w:sz w:val="20"/>
                <w:vertAlign w:val="superscript"/>
              </w:rPr>
              <w:t>st</w:t>
            </w:r>
          </w:p>
        </w:tc>
        <w:tc>
          <w:tcPr>
            <w:tcW w:w="2249" w:type="dxa"/>
          </w:tcPr>
          <w:p w14:paraId="586695A8" w14:textId="77777777" w:rsidR="00114BBF" w:rsidRDefault="00000000">
            <w:pPr>
              <w:pStyle w:val="TableParagraph"/>
              <w:ind w:left="136"/>
              <w:rPr>
                <w:sz w:val="20"/>
              </w:rPr>
            </w:pPr>
            <w:r>
              <w:rPr>
                <w:sz w:val="20"/>
              </w:rPr>
              <w:t>Debra Thorson</w:t>
            </w:r>
          </w:p>
        </w:tc>
        <w:tc>
          <w:tcPr>
            <w:tcW w:w="900" w:type="dxa"/>
          </w:tcPr>
          <w:p w14:paraId="72882518" w14:textId="2399E700" w:rsidR="00114BBF" w:rsidRDefault="00AF2627">
            <w:pPr>
              <w:pStyle w:val="TableParagraph"/>
              <w:ind w:left="133"/>
              <w:rPr>
                <w:sz w:val="20"/>
              </w:rPr>
            </w:pPr>
            <w:r>
              <w:rPr>
                <w:sz w:val="20"/>
              </w:rPr>
              <w:t>Present</w:t>
            </w:r>
          </w:p>
        </w:tc>
        <w:tc>
          <w:tcPr>
            <w:tcW w:w="1802" w:type="dxa"/>
          </w:tcPr>
          <w:p w14:paraId="6C040C77" w14:textId="77777777" w:rsidR="00114BBF" w:rsidRDefault="00000000">
            <w:pPr>
              <w:pStyle w:val="TableParagraph"/>
              <w:rPr>
                <w:sz w:val="20"/>
              </w:rPr>
            </w:pPr>
            <w:r>
              <w:rPr>
                <w:sz w:val="20"/>
              </w:rPr>
              <w:t>Performing Arts</w:t>
            </w:r>
          </w:p>
        </w:tc>
        <w:tc>
          <w:tcPr>
            <w:tcW w:w="1711" w:type="dxa"/>
          </w:tcPr>
          <w:p w14:paraId="725F3015" w14:textId="77777777" w:rsidR="00114BBF" w:rsidRDefault="00000000">
            <w:pPr>
              <w:pStyle w:val="TableParagraph"/>
              <w:ind w:left="136"/>
              <w:rPr>
                <w:sz w:val="20"/>
              </w:rPr>
            </w:pPr>
            <w:r>
              <w:rPr>
                <w:sz w:val="20"/>
              </w:rPr>
              <w:t>Robby Martinez</w:t>
            </w:r>
          </w:p>
        </w:tc>
        <w:tc>
          <w:tcPr>
            <w:tcW w:w="900" w:type="dxa"/>
          </w:tcPr>
          <w:p w14:paraId="48C48366" w14:textId="1B46FEEF" w:rsidR="00114BBF" w:rsidRDefault="000907BD">
            <w:pPr>
              <w:pStyle w:val="TableParagraph"/>
              <w:ind w:left="100"/>
              <w:rPr>
                <w:sz w:val="20"/>
              </w:rPr>
            </w:pPr>
            <w:r>
              <w:rPr>
                <w:sz w:val="20"/>
              </w:rPr>
              <w:t>Absent</w:t>
            </w:r>
          </w:p>
        </w:tc>
      </w:tr>
      <w:tr w:rsidR="00114BBF" w14:paraId="53F0920A" w14:textId="77777777">
        <w:trPr>
          <w:trHeight w:val="239"/>
        </w:trPr>
        <w:tc>
          <w:tcPr>
            <w:tcW w:w="2254" w:type="dxa"/>
          </w:tcPr>
          <w:p w14:paraId="161090E2" w14:textId="77777777" w:rsidR="00114BBF" w:rsidRDefault="00000000">
            <w:pPr>
              <w:pStyle w:val="TableParagraph"/>
              <w:spacing w:line="220" w:lineRule="exact"/>
              <w:rPr>
                <w:sz w:val="20"/>
              </w:rPr>
            </w:pPr>
            <w:r>
              <w:rPr>
                <w:sz w:val="20"/>
              </w:rPr>
              <w:t>Adjunct Rep – 2</w:t>
            </w:r>
            <w:r>
              <w:rPr>
                <w:sz w:val="20"/>
                <w:vertAlign w:val="superscript"/>
              </w:rPr>
              <w:t>nd</w:t>
            </w:r>
          </w:p>
        </w:tc>
        <w:tc>
          <w:tcPr>
            <w:tcW w:w="2249" w:type="dxa"/>
          </w:tcPr>
          <w:p w14:paraId="1492E8C6" w14:textId="77777777" w:rsidR="00114BBF" w:rsidRDefault="00000000">
            <w:pPr>
              <w:pStyle w:val="TableParagraph"/>
              <w:spacing w:line="220" w:lineRule="exact"/>
              <w:ind w:left="136"/>
              <w:rPr>
                <w:sz w:val="20"/>
              </w:rPr>
            </w:pPr>
            <w:r>
              <w:rPr>
                <w:sz w:val="20"/>
              </w:rPr>
              <w:t>Justin Bell</w:t>
            </w:r>
          </w:p>
        </w:tc>
        <w:tc>
          <w:tcPr>
            <w:tcW w:w="900" w:type="dxa"/>
          </w:tcPr>
          <w:p w14:paraId="62F8B005" w14:textId="7DA070EC" w:rsidR="00114BBF" w:rsidRDefault="00315994">
            <w:pPr>
              <w:pStyle w:val="TableParagraph"/>
              <w:spacing w:line="220" w:lineRule="exact"/>
              <w:ind w:left="133"/>
              <w:rPr>
                <w:sz w:val="20"/>
              </w:rPr>
            </w:pPr>
            <w:r>
              <w:rPr>
                <w:sz w:val="20"/>
              </w:rPr>
              <w:t>Present</w:t>
            </w:r>
          </w:p>
        </w:tc>
        <w:tc>
          <w:tcPr>
            <w:tcW w:w="1802" w:type="dxa"/>
          </w:tcPr>
          <w:p w14:paraId="7985A394" w14:textId="77777777" w:rsidR="00114BBF" w:rsidRDefault="00000000">
            <w:pPr>
              <w:pStyle w:val="TableParagraph"/>
              <w:spacing w:line="220" w:lineRule="exact"/>
              <w:rPr>
                <w:sz w:val="20"/>
              </w:rPr>
            </w:pPr>
            <w:r>
              <w:rPr>
                <w:sz w:val="20"/>
              </w:rPr>
              <w:t>Philosophy</w:t>
            </w:r>
          </w:p>
        </w:tc>
        <w:tc>
          <w:tcPr>
            <w:tcW w:w="1711" w:type="dxa"/>
          </w:tcPr>
          <w:p w14:paraId="16E156F6" w14:textId="47C2084E" w:rsidR="00114BBF" w:rsidRDefault="00000000">
            <w:pPr>
              <w:pStyle w:val="TableParagraph"/>
              <w:spacing w:line="220" w:lineRule="exact"/>
              <w:ind w:left="136"/>
              <w:rPr>
                <w:sz w:val="20"/>
              </w:rPr>
            </w:pPr>
            <w:r>
              <w:rPr>
                <w:sz w:val="20"/>
              </w:rPr>
              <w:t>Anna Collins</w:t>
            </w:r>
          </w:p>
        </w:tc>
        <w:tc>
          <w:tcPr>
            <w:tcW w:w="900" w:type="dxa"/>
          </w:tcPr>
          <w:p w14:paraId="5DD1C7F3" w14:textId="05141649" w:rsidR="00114BBF" w:rsidRDefault="00894B60">
            <w:pPr>
              <w:pStyle w:val="TableParagraph"/>
              <w:spacing w:line="220" w:lineRule="exact"/>
              <w:ind w:left="100"/>
              <w:rPr>
                <w:sz w:val="20"/>
              </w:rPr>
            </w:pPr>
            <w:r>
              <w:rPr>
                <w:sz w:val="20"/>
              </w:rPr>
              <w:t>Present</w:t>
            </w:r>
          </w:p>
        </w:tc>
      </w:tr>
      <w:tr w:rsidR="00114BBF" w14:paraId="2D4ECE24" w14:textId="77777777">
        <w:trPr>
          <w:trHeight w:val="244"/>
        </w:trPr>
        <w:tc>
          <w:tcPr>
            <w:tcW w:w="2254" w:type="dxa"/>
          </w:tcPr>
          <w:p w14:paraId="4F1F5E87" w14:textId="77777777" w:rsidR="00114BBF" w:rsidRDefault="00000000">
            <w:pPr>
              <w:pStyle w:val="TableParagraph"/>
              <w:rPr>
                <w:sz w:val="20"/>
              </w:rPr>
            </w:pPr>
            <w:r>
              <w:rPr>
                <w:sz w:val="20"/>
              </w:rPr>
              <w:t>Agriculture</w:t>
            </w:r>
          </w:p>
        </w:tc>
        <w:tc>
          <w:tcPr>
            <w:tcW w:w="2249" w:type="dxa"/>
          </w:tcPr>
          <w:p w14:paraId="017A332B" w14:textId="77777777" w:rsidR="00114BBF" w:rsidRDefault="00000000">
            <w:pPr>
              <w:pStyle w:val="TableParagraph"/>
              <w:ind w:left="136"/>
              <w:rPr>
                <w:sz w:val="20"/>
              </w:rPr>
            </w:pPr>
            <w:r>
              <w:rPr>
                <w:sz w:val="20"/>
              </w:rPr>
              <w:t>Heather Baltis</w:t>
            </w:r>
          </w:p>
        </w:tc>
        <w:tc>
          <w:tcPr>
            <w:tcW w:w="900" w:type="dxa"/>
          </w:tcPr>
          <w:p w14:paraId="4809AF18" w14:textId="77777777" w:rsidR="00114BBF" w:rsidRDefault="00000000">
            <w:pPr>
              <w:pStyle w:val="TableParagraph"/>
              <w:ind w:left="133"/>
              <w:rPr>
                <w:sz w:val="20"/>
              </w:rPr>
            </w:pPr>
            <w:r>
              <w:rPr>
                <w:sz w:val="20"/>
              </w:rPr>
              <w:t>Present</w:t>
            </w:r>
          </w:p>
        </w:tc>
        <w:tc>
          <w:tcPr>
            <w:tcW w:w="1802" w:type="dxa"/>
          </w:tcPr>
          <w:p w14:paraId="368F0795" w14:textId="77777777" w:rsidR="00114BBF" w:rsidRDefault="00000000">
            <w:pPr>
              <w:pStyle w:val="TableParagraph"/>
              <w:rPr>
                <w:sz w:val="20"/>
              </w:rPr>
            </w:pPr>
            <w:r>
              <w:rPr>
                <w:sz w:val="20"/>
              </w:rPr>
              <w:t>Physical Science-1</w:t>
            </w:r>
            <w:r>
              <w:rPr>
                <w:sz w:val="20"/>
                <w:vertAlign w:val="superscript"/>
              </w:rPr>
              <w:t>st</w:t>
            </w:r>
          </w:p>
        </w:tc>
        <w:tc>
          <w:tcPr>
            <w:tcW w:w="1711" w:type="dxa"/>
          </w:tcPr>
          <w:p w14:paraId="2822B898" w14:textId="77777777" w:rsidR="00114BBF" w:rsidRDefault="00000000">
            <w:pPr>
              <w:pStyle w:val="TableParagraph"/>
              <w:ind w:left="136"/>
              <w:rPr>
                <w:sz w:val="20"/>
              </w:rPr>
            </w:pPr>
            <w:r>
              <w:rPr>
                <w:sz w:val="20"/>
              </w:rPr>
              <w:t>Wade Ellis</w:t>
            </w:r>
          </w:p>
        </w:tc>
        <w:tc>
          <w:tcPr>
            <w:tcW w:w="900" w:type="dxa"/>
          </w:tcPr>
          <w:p w14:paraId="57107469" w14:textId="77777777" w:rsidR="00114BBF" w:rsidRDefault="00000000">
            <w:pPr>
              <w:pStyle w:val="TableParagraph"/>
              <w:ind w:left="131"/>
              <w:rPr>
                <w:sz w:val="20"/>
              </w:rPr>
            </w:pPr>
            <w:r>
              <w:rPr>
                <w:sz w:val="20"/>
              </w:rPr>
              <w:t>Present</w:t>
            </w:r>
          </w:p>
        </w:tc>
      </w:tr>
      <w:tr w:rsidR="00114BBF" w14:paraId="1642E765" w14:textId="77777777">
        <w:trPr>
          <w:trHeight w:val="244"/>
        </w:trPr>
        <w:tc>
          <w:tcPr>
            <w:tcW w:w="2254" w:type="dxa"/>
          </w:tcPr>
          <w:p w14:paraId="4347076E" w14:textId="77777777" w:rsidR="00114BBF" w:rsidRDefault="00000000">
            <w:pPr>
              <w:pStyle w:val="TableParagraph"/>
              <w:rPr>
                <w:sz w:val="20"/>
              </w:rPr>
            </w:pPr>
            <w:r>
              <w:rPr>
                <w:sz w:val="20"/>
              </w:rPr>
              <w:t>AH (HEIT/Rad Tech)</w:t>
            </w:r>
          </w:p>
        </w:tc>
        <w:tc>
          <w:tcPr>
            <w:tcW w:w="2249" w:type="dxa"/>
          </w:tcPr>
          <w:p w14:paraId="16F4E453" w14:textId="77777777" w:rsidR="00114BBF" w:rsidRDefault="00000000">
            <w:pPr>
              <w:pStyle w:val="TableParagraph"/>
              <w:ind w:left="136"/>
              <w:rPr>
                <w:sz w:val="20"/>
              </w:rPr>
            </w:pPr>
            <w:r>
              <w:rPr>
                <w:sz w:val="20"/>
              </w:rPr>
              <w:t>Crystal Rodriguez</w:t>
            </w:r>
          </w:p>
        </w:tc>
        <w:tc>
          <w:tcPr>
            <w:tcW w:w="900" w:type="dxa"/>
          </w:tcPr>
          <w:p w14:paraId="4BE80411" w14:textId="3AD29C78" w:rsidR="00114BBF" w:rsidRDefault="00894B60">
            <w:pPr>
              <w:pStyle w:val="TableParagraph"/>
              <w:ind w:left="133"/>
              <w:rPr>
                <w:sz w:val="20"/>
              </w:rPr>
            </w:pPr>
            <w:r>
              <w:rPr>
                <w:sz w:val="20"/>
              </w:rPr>
              <w:t>Present</w:t>
            </w:r>
          </w:p>
        </w:tc>
        <w:tc>
          <w:tcPr>
            <w:tcW w:w="1802" w:type="dxa"/>
          </w:tcPr>
          <w:p w14:paraId="1EF0D7B2" w14:textId="77777777" w:rsidR="00114BBF" w:rsidRDefault="00000000">
            <w:pPr>
              <w:pStyle w:val="TableParagraph"/>
              <w:rPr>
                <w:sz w:val="20"/>
              </w:rPr>
            </w:pPr>
            <w:r>
              <w:rPr>
                <w:sz w:val="20"/>
              </w:rPr>
              <w:t>Physical Science-2</w:t>
            </w:r>
            <w:r>
              <w:rPr>
                <w:sz w:val="20"/>
                <w:vertAlign w:val="superscript"/>
              </w:rPr>
              <w:t>nd</w:t>
            </w:r>
          </w:p>
        </w:tc>
        <w:tc>
          <w:tcPr>
            <w:tcW w:w="1711" w:type="dxa"/>
          </w:tcPr>
          <w:p w14:paraId="188F8123" w14:textId="77777777" w:rsidR="00114BBF" w:rsidRDefault="00000000">
            <w:pPr>
              <w:pStyle w:val="TableParagraph"/>
              <w:ind w:left="136"/>
              <w:rPr>
                <w:sz w:val="20"/>
              </w:rPr>
            </w:pPr>
            <w:r>
              <w:rPr>
                <w:sz w:val="20"/>
              </w:rPr>
              <w:t xml:space="preserve">James </w:t>
            </w:r>
            <w:proofErr w:type="spellStart"/>
            <w:r>
              <w:rPr>
                <w:sz w:val="20"/>
              </w:rPr>
              <w:t>McGarrah</w:t>
            </w:r>
            <w:proofErr w:type="spellEnd"/>
          </w:p>
        </w:tc>
        <w:tc>
          <w:tcPr>
            <w:tcW w:w="900" w:type="dxa"/>
          </w:tcPr>
          <w:p w14:paraId="5459DB67" w14:textId="77777777" w:rsidR="00114BBF" w:rsidRDefault="00000000">
            <w:pPr>
              <w:pStyle w:val="TableParagraph"/>
              <w:ind w:left="107"/>
              <w:rPr>
                <w:sz w:val="20"/>
              </w:rPr>
            </w:pPr>
            <w:r>
              <w:rPr>
                <w:sz w:val="20"/>
              </w:rPr>
              <w:t>Present</w:t>
            </w:r>
          </w:p>
        </w:tc>
      </w:tr>
      <w:tr w:rsidR="00114BBF" w14:paraId="29CD252E" w14:textId="77777777" w:rsidTr="008167E2">
        <w:trPr>
          <w:trHeight w:val="244"/>
        </w:trPr>
        <w:tc>
          <w:tcPr>
            <w:tcW w:w="2254" w:type="dxa"/>
          </w:tcPr>
          <w:p w14:paraId="1FB3D387" w14:textId="77777777" w:rsidR="00114BBF" w:rsidRDefault="00000000">
            <w:pPr>
              <w:pStyle w:val="TableParagraph"/>
              <w:rPr>
                <w:sz w:val="20"/>
              </w:rPr>
            </w:pPr>
            <w:r>
              <w:rPr>
                <w:sz w:val="20"/>
              </w:rPr>
              <w:t>AST</w:t>
            </w:r>
          </w:p>
        </w:tc>
        <w:tc>
          <w:tcPr>
            <w:tcW w:w="2249" w:type="dxa"/>
          </w:tcPr>
          <w:p w14:paraId="50C6A09B" w14:textId="787AB6CE" w:rsidR="00114BBF" w:rsidRDefault="00315994">
            <w:pPr>
              <w:pStyle w:val="TableParagraph"/>
              <w:ind w:left="136"/>
              <w:rPr>
                <w:sz w:val="20"/>
              </w:rPr>
            </w:pPr>
            <w:r>
              <w:rPr>
                <w:sz w:val="20"/>
              </w:rPr>
              <w:t>VACANT</w:t>
            </w:r>
          </w:p>
        </w:tc>
        <w:tc>
          <w:tcPr>
            <w:tcW w:w="900" w:type="dxa"/>
            <w:shd w:val="clear" w:color="auto" w:fill="C6D9F1" w:themeFill="text2" w:themeFillTint="33"/>
          </w:tcPr>
          <w:p w14:paraId="6F0C4DD8" w14:textId="16C4062F" w:rsidR="00114BBF" w:rsidRDefault="00114BBF">
            <w:pPr>
              <w:pStyle w:val="TableParagraph"/>
              <w:ind w:left="133"/>
              <w:rPr>
                <w:sz w:val="20"/>
              </w:rPr>
            </w:pPr>
          </w:p>
        </w:tc>
        <w:tc>
          <w:tcPr>
            <w:tcW w:w="1802" w:type="dxa"/>
          </w:tcPr>
          <w:p w14:paraId="46135B1E" w14:textId="77777777" w:rsidR="00114BBF" w:rsidRDefault="00000000">
            <w:pPr>
              <w:pStyle w:val="TableParagraph"/>
              <w:rPr>
                <w:sz w:val="20"/>
              </w:rPr>
            </w:pPr>
            <w:r>
              <w:rPr>
                <w:sz w:val="20"/>
              </w:rPr>
              <w:t>PSTP</w:t>
            </w:r>
          </w:p>
        </w:tc>
        <w:tc>
          <w:tcPr>
            <w:tcW w:w="1711" w:type="dxa"/>
          </w:tcPr>
          <w:p w14:paraId="6F9B6D48" w14:textId="77777777" w:rsidR="00114BBF" w:rsidRDefault="00000000">
            <w:pPr>
              <w:pStyle w:val="TableParagraph"/>
              <w:ind w:left="136"/>
              <w:rPr>
                <w:sz w:val="20"/>
              </w:rPr>
            </w:pPr>
            <w:r>
              <w:rPr>
                <w:sz w:val="20"/>
              </w:rPr>
              <w:t>Don Brady</w:t>
            </w:r>
          </w:p>
        </w:tc>
        <w:tc>
          <w:tcPr>
            <w:tcW w:w="900" w:type="dxa"/>
          </w:tcPr>
          <w:p w14:paraId="38BC45C3" w14:textId="77777777" w:rsidR="00114BBF" w:rsidRDefault="00000000">
            <w:pPr>
              <w:pStyle w:val="TableParagraph"/>
              <w:ind w:left="129"/>
              <w:rPr>
                <w:rFonts w:ascii="Calibri"/>
                <w:sz w:val="20"/>
              </w:rPr>
            </w:pPr>
            <w:r>
              <w:rPr>
                <w:rFonts w:ascii="Calibri"/>
                <w:sz w:val="20"/>
              </w:rPr>
              <w:t>Present</w:t>
            </w:r>
          </w:p>
        </w:tc>
      </w:tr>
      <w:tr w:rsidR="00114BBF" w14:paraId="28060EE2" w14:textId="77777777">
        <w:trPr>
          <w:trHeight w:val="244"/>
        </w:trPr>
        <w:tc>
          <w:tcPr>
            <w:tcW w:w="2254" w:type="dxa"/>
          </w:tcPr>
          <w:p w14:paraId="3E18194C" w14:textId="77777777" w:rsidR="00114BBF" w:rsidRDefault="00000000">
            <w:pPr>
              <w:pStyle w:val="TableParagraph"/>
              <w:rPr>
                <w:sz w:val="20"/>
              </w:rPr>
            </w:pPr>
            <w:r>
              <w:rPr>
                <w:sz w:val="20"/>
              </w:rPr>
              <w:t>Art</w:t>
            </w:r>
          </w:p>
        </w:tc>
        <w:tc>
          <w:tcPr>
            <w:tcW w:w="2249" w:type="dxa"/>
          </w:tcPr>
          <w:p w14:paraId="3D8F4C4E" w14:textId="77777777" w:rsidR="00114BBF" w:rsidRDefault="00000000">
            <w:pPr>
              <w:pStyle w:val="TableParagraph"/>
              <w:ind w:left="136"/>
              <w:rPr>
                <w:sz w:val="20"/>
              </w:rPr>
            </w:pPr>
            <w:r>
              <w:rPr>
                <w:sz w:val="20"/>
              </w:rPr>
              <w:t>Kristopher Stallworth</w:t>
            </w:r>
          </w:p>
        </w:tc>
        <w:tc>
          <w:tcPr>
            <w:tcW w:w="900" w:type="dxa"/>
          </w:tcPr>
          <w:p w14:paraId="3D6F220E" w14:textId="77777777" w:rsidR="00114BBF" w:rsidRDefault="00000000">
            <w:pPr>
              <w:pStyle w:val="TableParagraph"/>
              <w:spacing w:before="4" w:line="220" w:lineRule="exact"/>
              <w:ind w:left="126"/>
              <w:rPr>
                <w:sz w:val="20"/>
              </w:rPr>
            </w:pPr>
            <w:r>
              <w:rPr>
                <w:sz w:val="20"/>
              </w:rPr>
              <w:t>Present</w:t>
            </w:r>
          </w:p>
        </w:tc>
        <w:tc>
          <w:tcPr>
            <w:tcW w:w="1802" w:type="dxa"/>
          </w:tcPr>
          <w:p w14:paraId="6B7A4521" w14:textId="77777777" w:rsidR="00114BBF" w:rsidRDefault="00000000">
            <w:pPr>
              <w:pStyle w:val="TableParagraph"/>
              <w:rPr>
                <w:sz w:val="20"/>
              </w:rPr>
            </w:pPr>
            <w:r>
              <w:rPr>
                <w:sz w:val="20"/>
              </w:rPr>
              <w:t>Social Science-1</w:t>
            </w:r>
            <w:r>
              <w:rPr>
                <w:sz w:val="20"/>
                <w:vertAlign w:val="superscript"/>
              </w:rPr>
              <w:t>st</w:t>
            </w:r>
          </w:p>
        </w:tc>
        <w:tc>
          <w:tcPr>
            <w:tcW w:w="1711" w:type="dxa"/>
          </w:tcPr>
          <w:p w14:paraId="4CBAFF38" w14:textId="77777777" w:rsidR="00114BBF" w:rsidRDefault="00000000">
            <w:pPr>
              <w:pStyle w:val="TableParagraph"/>
              <w:ind w:left="148"/>
              <w:rPr>
                <w:sz w:val="20"/>
              </w:rPr>
            </w:pPr>
            <w:r>
              <w:rPr>
                <w:sz w:val="20"/>
              </w:rPr>
              <w:t>R. Allen Bolar</w:t>
            </w:r>
          </w:p>
        </w:tc>
        <w:tc>
          <w:tcPr>
            <w:tcW w:w="900" w:type="dxa"/>
          </w:tcPr>
          <w:p w14:paraId="3CDDE77A" w14:textId="77777777" w:rsidR="00114BBF" w:rsidRDefault="00000000">
            <w:pPr>
              <w:pStyle w:val="TableParagraph"/>
              <w:ind w:left="117"/>
              <w:rPr>
                <w:sz w:val="20"/>
              </w:rPr>
            </w:pPr>
            <w:r>
              <w:rPr>
                <w:sz w:val="20"/>
              </w:rPr>
              <w:t>Present</w:t>
            </w:r>
          </w:p>
        </w:tc>
      </w:tr>
      <w:tr w:rsidR="00114BBF" w14:paraId="64677200" w14:textId="77777777">
        <w:trPr>
          <w:trHeight w:val="244"/>
        </w:trPr>
        <w:tc>
          <w:tcPr>
            <w:tcW w:w="2254" w:type="dxa"/>
          </w:tcPr>
          <w:p w14:paraId="0B75CC98" w14:textId="77777777" w:rsidR="00114BBF" w:rsidRDefault="00000000">
            <w:pPr>
              <w:pStyle w:val="TableParagraph"/>
              <w:rPr>
                <w:sz w:val="20"/>
              </w:rPr>
            </w:pPr>
            <w:r>
              <w:rPr>
                <w:sz w:val="20"/>
              </w:rPr>
              <w:t>Behavioral Science/CJ-1</w:t>
            </w:r>
            <w:r>
              <w:rPr>
                <w:sz w:val="20"/>
                <w:vertAlign w:val="superscript"/>
              </w:rPr>
              <w:t>st</w:t>
            </w:r>
          </w:p>
        </w:tc>
        <w:tc>
          <w:tcPr>
            <w:tcW w:w="2249" w:type="dxa"/>
          </w:tcPr>
          <w:p w14:paraId="4136AA8D" w14:textId="77777777" w:rsidR="00114BBF" w:rsidRDefault="00000000">
            <w:pPr>
              <w:pStyle w:val="TableParagraph"/>
              <w:ind w:left="136"/>
              <w:rPr>
                <w:sz w:val="20"/>
              </w:rPr>
            </w:pPr>
            <w:r>
              <w:rPr>
                <w:sz w:val="20"/>
              </w:rPr>
              <w:t>Charles Daramola</w:t>
            </w:r>
          </w:p>
        </w:tc>
        <w:tc>
          <w:tcPr>
            <w:tcW w:w="900" w:type="dxa"/>
          </w:tcPr>
          <w:p w14:paraId="6939BA10" w14:textId="04363585" w:rsidR="00114BBF" w:rsidRDefault="00894B60">
            <w:pPr>
              <w:pStyle w:val="TableParagraph"/>
              <w:ind w:left="133"/>
              <w:rPr>
                <w:sz w:val="20"/>
              </w:rPr>
            </w:pPr>
            <w:r>
              <w:rPr>
                <w:sz w:val="20"/>
              </w:rPr>
              <w:t>Absent</w:t>
            </w:r>
          </w:p>
        </w:tc>
        <w:tc>
          <w:tcPr>
            <w:tcW w:w="1802" w:type="dxa"/>
          </w:tcPr>
          <w:p w14:paraId="66A3E5A8" w14:textId="77777777" w:rsidR="00114BBF" w:rsidRDefault="00000000">
            <w:pPr>
              <w:pStyle w:val="TableParagraph"/>
              <w:rPr>
                <w:sz w:val="20"/>
              </w:rPr>
            </w:pPr>
            <w:r>
              <w:rPr>
                <w:sz w:val="20"/>
              </w:rPr>
              <w:t>Social Science-2</w:t>
            </w:r>
            <w:r>
              <w:rPr>
                <w:sz w:val="20"/>
                <w:vertAlign w:val="superscript"/>
              </w:rPr>
              <w:t>nd</w:t>
            </w:r>
          </w:p>
        </w:tc>
        <w:tc>
          <w:tcPr>
            <w:tcW w:w="1711" w:type="dxa"/>
          </w:tcPr>
          <w:p w14:paraId="38AE42D0" w14:textId="77777777" w:rsidR="00114BBF" w:rsidRDefault="00000000">
            <w:pPr>
              <w:pStyle w:val="TableParagraph"/>
              <w:ind w:left="136"/>
              <w:rPr>
                <w:sz w:val="20"/>
              </w:rPr>
            </w:pPr>
            <w:r>
              <w:rPr>
                <w:sz w:val="20"/>
              </w:rPr>
              <w:t>Misty Stowers</w:t>
            </w:r>
          </w:p>
        </w:tc>
        <w:tc>
          <w:tcPr>
            <w:tcW w:w="900" w:type="dxa"/>
          </w:tcPr>
          <w:p w14:paraId="1045E4CE" w14:textId="0003FF3E" w:rsidR="00114BBF" w:rsidRDefault="00894B60">
            <w:pPr>
              <w:pStyle w:val="TableParagraph"/>
              <w:ind w:left="141"/>
              <w:rPr>
                <w:rFonts w:ascii="Calibri"/>
                <w:sz w:val="20"/>
              </w:rPr>
            </w:pPr>
            <w:r>
              <w:rPr>
                <w:rFonts w:ascii="Calibri"/>
                <w:sz w:val="20"/>
              </w:rPr>
              <w:t>Absent</w:t>
            </w:r>
          </w:p>
        </w:tc>
      </w:tr>
      <w:tr w:rsidR="00114BBF" w14:paraId="272F9C5D" w14:textId="77777777" w:rsidTr="00EC52E3">
        <w:trPr>
          <w:trHeight w:val="241"/>
        </w:trPr>
        <w:tc>
          <w:tcPr>
            <w:tcW w:w="2254" w:type="dxa"/>
          </w:tcPr>
          <w:p w14:paraId="6F8D488F" w14:textId="77777777" w:rsidR="00114BBF" w:rsidRDefault="00000000">
            <w:pPr>
              <w:pStyle w:val="TableParagraph"/>
              <w:spacing w:line="222" w:lineRule="exact"/>
              <w:rPr>
                <w:sz w:val="20"/>
              </w:rPr>
            </w:pPr>
            <w:r>
              <w:rPr>
                <w:sz w:val="20"/>
              </w:rPr>
              <w:t>Behavioral Science/CJ-2</w:t>
            </w:r>
            <w:r>
              <w:rPr>
                <w:sz w:val="20"/>
                <w:vertAlign w:val="superscript"/>
              </w:rPr>
              <w:t>nd</w:t>
            </w:r>
          </w:p>
        </w:tc>
        <w:tc>
          <w:tcPr>
            <w:tcW w:w="2249" w:type="dxa"/>
          </w:tcPr>
          <w:p w14:paraId="1A2578A2" w14:textId="77777777" w:rsidR="00114BBF" w:rsidRDefault="00000000">
            <w:pPr>
              <w:pStyle w:val="TableParagraph"/>
              <w:spacing w:line="222" w:lineRule="exact"/>
              <w:ind w:left="136"/>
              <w:rPr>
                <w:sz w:val="20"/>
              </w:rPr>
            </w:pPr>
            <w:r>
              <w:rPr>
                <w:sz w:val="20"/>
              </w:rPr>
              <w:t>Kristin Maytubby</w:t>
            </w:r>
          </w:p>
        </w:tc>
        <w:tc>
          <w:tcPr>
            <w:tcW w:w="900" w:type="dxa"/>
          </w:tcPr>
          <w:p w14:paraId="2A919ADF" w14:textId="3A4E0E02" w:rsidR="00114BBF" w:rsidRDefault="00894B60">
            <w:pPr>
              <w:pStyle w:val="TableParagraph"/>
              <w:spacing w:line="222" w:lineRule="exact"/>
              <w:ind w:left="133"/>
              <w:rPr>
                <w:sz w:val="20"/>
              </w:rPr>
            </w:pPr>
            <w:r>
              <w:rPr>
                <w:sz w:val="20"/>
              </w:rPr>
              <w:t>Present</w:t>
            </w:r>
          </w:p>
        </w:tc>
        <w:tc>
          <w:tcPr>
            <w:tcW w:w="4413" w:type="dxa"/>
            <w:gridSpan w:val="3"/>
            <w:shd w:val="clear" w:color="auto" w:fill="C6D9F1" w:themeFill="text2" w:themeFillTint="33"/>
          </w:tcPr>
          <w:p w14:paraId="2EEF2372" w14:textId="77777777" w:rsidR="00114BBF" w:rsidRDefault="00000000">
            <w:pPr>
              <w:pStyle w:val="TableParagraph"/>
              <w:spacing w:line="222" w:lineRule="exact"/>
              <w:ind w:left="6"/>
              <w:rPr>
                <w:sz w:val="20"/>
              </w:rPr>
            </w:pPr>
            <w:r>
              <w:rPr>
                <w:sz w:val="20"/>
              </w:rPr>
              <w:t>Non-Voting Members</w:t>
            </w:r>
          </w:p>
        </w:tc>
      </w:tr>
      <w:tr w:rsidR="00114BBF" w14:paraId="1A91B5E4" w14:textId="77777777" w:rsidTr="00EC52E3">
        <w:trPr>
          <w:trHeight w:val="239"/>
        </w:trPr>
        <w:tc>
          <w:tcPr>
            <w:tcW w:w="2254" w:type="dxa"/>
          </w:tcPr>
          <w:p w14:paraId="688E6E5B" w14:textId="77777777" w:rsidR="00114BBF" w:rsidRDefault="00000000">
            <w:pPr>
              <w:pStyle w:val="TableParagraph"/>
              <w:spacing w:line="220" w:lineRule="exact"/>
              <w:rPr>
                <w:sz w:val="20"/>
              </w:rPr>
            </w:pPr>
            <w:r>
              <w:rPr>
                <w:sz w:val="20"/>
              </w:rPr>
              <w:t>Biology-1</w:t>
            </w:r>
            <w:r>
              <w:rPr>
                <w:sz w:val="20"/>
                <w:vertAlign w:val="superscript"/>
              </w:rPr>
              <w:t>st</w:t>
            </w:r>
          </w:p>
        </w:tc>
        <w:tc>
          <w:tcPr>
            <w:tcW w:w="2249" w:type="dxa"/>
          </w:tcPr>
          <w:p w14:paraId="3B2C7958" w14:textId="77777777" w:rsidR="00114BBF" w:rsidRDefault="00000000">
            <w:pPr>
              <w:pStyle w:val="TableParagraph"/>
              <w:spacing w:line="220" w:lineRule="exact"/>
              <w:ind w:left="136"/>
              <w:rPr>
                <w:sz w:val="20"/>
              </w:rPr>
            </w:pPr>
            <w:r>
              <w:rPr>
                <w:sz w:val="20"/>
              </w:rPr>
              <w:t>VACANT</w:t>
            </w:r>
          </w:p>
        </w:tc>
        <w:tc>
          <w:tcPr>
            <w:tcW w:w="900" w:type="dxa"/>
            <w:shd w:val="clear" w:color="auto" w:fill="C6D9F1" w:themeFill="text2" w:themeFillTint="33"/>
          </w:tcPr>
          <w:p w14:paraId="3437E81B" w14:textId="77777777" w:rsidR="00114BBF" w:rsidRDefault="00114BBF">
            <w:pPr>
              <w:pStyle w:val="TableParagraph"/>
              <w:spacing w:line="240" w:lineRule="auto"/>
              <w:ind w:left="0"/>
              <w:rPr>
                <w:rFonts w:ascii="Times New Roman"/>
                <w:sz w:val="16"/>
              </w:rPr>
            </w:pPr>
          </w:p>
        </w:tc>
        <w:tc>
          <w:tcPr>
            <w:tcW w:w="1802" w:type="dxa"/>
          </w:tcPr>
          <w:p w14:paraId="5FD0240E" w14:textId="77777777" w:rsidR="00114BBF" w:rsidRDefault="00000000">
            <w:pPr>
              <w:pStyle w:val="TableParagraph"/>
              <w:spacing w:line="220" w:lineRule="exact"/>
              <w:rPr>
                <w:sz w:val="20"/>
              </w:rPr>
            </w:pPr>
            <w:r>
              <w:rPr>
                <w:sz w:val="20"/>
              </w:rPr>
              <w:t>Past President</w:t>
            </w:r>
          </w:p>
        </w:tc>
        <w:tc>
          <w:tcPr>
            <w:tcW w:w="1711" w:type="dxa"/>
          </w:tcPr>
          <w:p w14:paraId="4F041B88" w14:textId="77777777" w:rsidR="00114BBF" w:rsidRDefault="00000000">
            <w:pPr>
              <w:pStyle w:val="TableParagraph"/>
              <w:spacing w:line="220" w:lineRule="exact"/>
              <w:ind w:left="136"/>
              <w:rPr>
                <w:sz w:val="20"/>
              </w:rPr>
            </w:pPr>
            <w:r>
              <w:rPr>
                <w:sz w:val="20"/>
              </w:rPr>
              <w:t>Nick Strobel</w:t>
            </w:r>
          </w:p>
        </w:tc>
        <w:tc>
          <w:tcPr>
            <w:tcW w:w="900" w:type="dxa"/>
          </w:tcPr>
          <w:p w14:paraId="6BA10034" w14:textId="3335C434" w:rsidR="00114BBF" w:rsidRDefault="00894B60">
            <w:pPr>
              <w:pStyle w:val="TableParagraph"/>
              <w:spacing w:line="220" w:lineRule="exact"/>
              <w:ind w:left="131"/>
              <w:rPr>
                <w:sz w:val="20"/>
              </w:rPr>
            </w:pPr>
            <w:r>
              <w:rPr>
                <w:sz w:val="20"/>
              </w:rPr>
              <w:t>Absent</w:t>
            </w:r>
          </w:p>
        </w:tc>
      </w:tr>
      <w:tr w:rsidR="00114BBF" w14:paraId="728A6556" w14:textId="77777777">
        <w:trPr>
          <w:trHeight w:val="239"/>
        </w:trPr>
        <w:tc>
          <w:tcPr>
            <w:tcW w:w="2254" w:type="dxa"/>
          </w:tcPr>
          <w:p w14:paraId="62FBADFD" w14:textId="77777777" w:rsidR="00114BBF" w:rsidRDefault="00000000">
            <w:pPr>
              <w:pStyle w:val="TableParagraph"/>
              <w:spacing w:line="220" w:lineRule="exact"/>
              <w:rPr>
                <w:sz w:val="20"/>
              </w:rPr>
            </w:pPr>
            <w:r>
              <w:rPr>
                <w:sz w:val="20"/>
              </w:rPr>
              <w:t>Biology-2</w:t>
            </w:r>
            <w:r>
              <w:rPr>
                <w:sz w:val="20"/>
                <w:vertAlign w:val="superscript"/>
              </w:rPr>
              <w:t>nd</w:t>
            </w:r>
          </w:p>
        </w:tc>
        <w:tc>
          <w:tcPr>
            <w:tcW w:w="2249" w:type="dxa"/>
          </w:tcPr>
          <w:p w14:paraId="6C4EABA8" w14:textId="77777777" w:rsidR="00114BBF" w:rsidRDefault="00000000">
            <w:pPr>
              <w:pStyle w:val="TableParagraph"/>
              <w:spacing w:line="220" w:lineRule="exact"/>
              <w:ind w:left="136"/>
              <w:rPr>
                <w:sz w:val="20"/>
              </w:rPr>
            </w:pPr>
            <w:r>
              <w:rPr>
                <w:sz w:val="20"/>
              </w:rPr>
              <w:t>Ann-Marie Hodge</w:t>
            </w:r>
          </w:p>
        </w:tc>
        <w:tc>
          <w:tcPr>
            <w:tcW w:w="900" w:type="dxa"/>
          </w:tcPr>
          <w:p w14:paraId="211C49B0" w14:textId="77777777" w:rsidR="00114BBF" w:rsidRDefault="00000000">
            <w:pPr>
              <w:pStyle w:val="TableParagraph"/>
              <w:spacing w:line="220" w:lineRule="exact"/>
              <w:ind w:left="107"/>
              <w:rPr>
                <w:sz w:val="20"/>
              </w:rPr>
            </w:pPr>
            <w:r>
              <w:rPr>
                <w:sz w:val="20"/>
              </w:rPr>
              <w:t>Present</w:t>
            </w:r>
          </w:p>
        </w:tc>
        <w:tc>
          <w:tcPr>
            <w:tcW w:w="1802" w:type="dxa"/>
          </w:tcPr>
          <w:p w14:paraId="5543AFF1" w14:textId="77777777" w:rsidR="00114BBF" w:rsidRDefault="00000000">
            <w:pPr>
              <w:pStyle w:val="TableParagraph"/>
              <w:spacing w:line="220" w:lineRule="exact"/>
              <w:rPr>
                <w:sz w:val="20"/>
              </w:rPr>
            </w:pPr>
            <w:r>
              <w:rPr>
                <w:sz w:val="20"/>
              </w:rPr>
              <w:t>AIQ Chair</w:t>
            </w:r>
          </w:p>
        </w:tc>
        <w:tc>
          <w:tcPr>
            <w:tcW w:w="1711" w:type="dxa"/>
          </w:tcPr>
          <w:p w14:paraId="20C18393" w14:textId="77777777" w:rsidR="00114BBF" w:rsidRDefault="00000000">
            <w:pPr>
              <w:pStyle w:val="TableParagraph"/>
              <w:spacing w:line="220" w:lineRule="exact"/>
              <w:ind w:left="136"/>
              <w:rPr>
                <w:sz w:val="20"/>
              </w:rPr>
            </w:pPr>
            <w:r>
              <w:rPr>
                <w:sz w:val="20"/>
              </w:rPr>
              <w:t>Grace Commiso</w:t>
            </w:r>
          </w:p>
        </w:tc>
        <w:tc>
          <w:tcPr>
            <w:tcW w:w="900" w:type="dxa"/>
          </w:tcPr>
          <w:p w14:paraId="3AE15BC5" w14:textId="2E0534B6" w:rsidR="00114BBF" w:rsidRDefault="005D6EF5">
            <w:pPr>
              <w:pStyle w:val="TableParagraph"/>
              <w:spacing w:line="220" w:lineRule="exact"/>
              <w:ind w:left="131"/>
              <w:rPr>
                <w:sz w:val="20"/>
              </w:rPr>
            </w:pPr>
            <w:r>
              <w:rPr>
                <w:sz w:val="20"/>
              </w:rPr>
              <w:t>Absent</w:t>
            </w:r>
          </w:p>
        </w:tc>
      </w:tr>
      <w:tr w:rsidR="00114BBF" w14:paraId="215ADB26" w14:textId="77777777">
        <w:trPr>
          <w:trHeight w:val="241"/>
        </w:trPr>
        <w:tc>
          <w:tcPr>
            <w:tcW w:w="2254" w:type="dxa"/>
          </w:tcPr>
          <w:p w14:paraId="425E8D1A" w14:textId="77777777" w:rsidR="00114BBF" w:rsidRDefault="00000000">
            <w:pPr>
              <w:pStyle w:val="TableParagraph"/>
              <w:spacing w:line="222" w:lineRule="exact"/>
              <w:rPr>
                <w:sz w:val="20"/>
              </w:rPr>
            </w:pPr>
            <w:r>
              <w:rPr>
                <w:sz w:val="20"/>
              </w:rPr>
              <w:t>Business Education</w:t>
            </w:r>
          </w:p>
        </w:tc>
        <w:tc>
          <w:tcPr>
            <w:tcW w:w="2249" w:type="dxa"/>
          </w:tcPr>
          <w:p w14:paraId="4057F7D6" w14:textId="77777777" w:rsidR="00114BBF" w:rsidRDefault="00000000">
            <w:pPr>
              <w:pStyle w:val="TableParagraph"/>
              <w:spacing w:line="222" w:lineRule="exact"/>
              <w:ind w:left="136"/>
              <w:rPr>
                <w:sz w:val="20"/>
              </w:rPr>
            </w:pPr>
            <w:r>
              <w:rPr>
                <w:sz w:val="20"/>
              </w:rPr>
              <w:t>Rudy Menjivar</w:t>
            </w:r>
          </w:p>
        </w:tc>
        <w:tc>
          <w:tcPr>
            <w:tcW w:w="900" w:type="dxa"/>
          </w:tcPr>
          <w:p w14:paraId="09CB9AF9" w14:textId="646BA991" w:rsidR="00114BBF" w:rsidRDefault="00894B60">
            <w:pPr>
              <w:pStyle w:val="TableParagraph"/>
              <w:spacing w:line="222" w:lineRule="exact"/>
              <w:ind w:left="97"/>
              <w:rPr>
                <w:sz w:val="20"/>
              </w:rPr>
            </w:pPr>
            <w:r>
              <w:rPr>
                <w:sz w:val="20"/>
              </w:rPr>
              <w:t>Absent</w:t>
            </w:r>
          </w:p>
        </w:tc>
        <w:tc>
          <w:tcPr>
            <w:tcW w:w="1802" w:type="dxa"/>
          </w:tcPr>
          <w:p w14:paraId="6304E7D8" w14:textId="77777777" w:rsidR="00114BBF" w:rsidRDefault="00000000">
            <w:pPr>
              <w:pStyle w:val="TableParagraph"/>
              <w:spacing w:line="222" w:lineRule="exact"/>
              <w:rPr>
                <w:sz w:val="20"/>
              </w:rPr>
            </w:pPr>
            <w:r>
              <w:rPr>
                <w:sz w:val="20"/>
              </w:rPr>
              <w:t>Assessment Chair</w:t>
            </w:r>
          </w:p>
        </w:tc>
        <w:tc>
          <w:tcPr>
            <w:tcW w:w="1711" w:type="dxa"/>
          </w:tcPr>
          <w:p w14:paraId="4E3F3BCF" w14:textId="77777777" w:rsidR="00114BBF" w:rsidRDefault="00000000">
            <w:pPr>
              <w:pStyle w:val="TableParagraph"/>
              <w:spacing w:line="222" w:lineRule="exact"/>
              <w:ind w:left="136"/>
              <w:rPr>
                <w:sz w:val="20"/>
              </w:rPr>
            </w:pPr>
            <w:r>
              <w:rPr>
                <w:sz w:val="20"/>
              </w:rPr>
              <w:t>Rebecka Zepeda</w:t>
            </w:r>
          </w:p>
        </w:tc>
        <w:tc>
          <w:tcPr>
            <w:tcW w:w="900" w:type="dxa"/>
          </w:tcPr>
          <w:p w14:paraId="6AE65514" w14:textId="3DEB0223" w:rsidR="00114BBF" w:rsidRDefault="00894B60">
            <w:pPr>
              <w:pStyle w:val="TableParagraph"/>
              <w:spacing w:line="222" w:lineRule="exact"/>
              <w:ind w:left="141"/>
              <w:rPr>
                <w:sz w:val="20"/>
              </w:rPr>
            </w:pPr>
            <w:r>
              <w:rPr>
                <w:sz w:val="20"/>
              </w:rPr>
              <w:t>Absent</w:t>
            </w:r>
          </w:p>
        </w:tc>
      </w:tr>
      <w:tr w:rsidR="00114BBF" w14:paraId="4450A9DC" w14:textId="77777777">
        <w:trPr>
          <w:trHeight w:val="244"/>
        </w:trPr>
        <w:tc>
          <w:tcPr>
            <w:tcW w:w="2254" w:type="dxa"/>
          </w:tcPr>
          <w:p w14:paraId="35961673" w14:textId="77777777" w:rsidR="00114BBF" w:rsidRDefault="00000000">
            <w:pPr>
              <w:pStyle w:val="TableParagraph"/>
              <w:rPr>
                <w:sz w:val="20"/>
              </w:rPr>
            </w:pPr>
            <w:r>
              <w:rPr>
                <w:sz w:val="20"/>
              </w:rPr>
              <w:t>Communication-1</w:t>
            </w:r>
            <w:r>
              <w:rPr>
                <w:sz w:val="20"/>
                <w:vertAlign w:val="superscript"/>
              </w:rPr>
              <w:t>st</w:t>
            </w:r>
          </w:p>
        </w:tc>
        <w:tc>
          <w:tcPr>
            <w:tcW w:w="2249" w:type="dxa"/>
          </w:tcPr>
          <w:p w14:paraId="59E804DB" w14:textId="77777777" w:rsidR="00114BBF" w:rsidRDefault="00000000">
            <w:pPr>
              <w:pStyle w:val="TableParagraph"/>
              <w:ind w:left="136"/>
              <w:rPr>
                <w:sz w:val="20"/>
              </w:rPr>
            </w:pPr>
            <w:r>
              <w:rPr>
                <w:sz w:val="20"/>
              </w:rPr>
              <w:t>Michael Korcok</w:t>
            </w:r>
          </w:p>
        </w:tc>
        <w:tc>
          <w:tcPr>
            <w:tcW w:w="900" w:type="dxa"/>
          </w:tcPr>
          <w:p w14:paraId="350F1F8C" w14:textId="77777777" w:rsidR="00114BBF" w:rsidRDefault="00000000">
            <w:pPr>
              <w:pStyle w:val="TableParagraph"/>
              <w:ind w:left="97"/>
              <w:rPr>
                <w:sz w:val="20"/>
              </w:rPr>
            </w:pPr>
            <w:r>
              <w:rPr>
                <w:sz w:val="20"/>
              </w:rPr>
              <w:t>Present</w:t>
            </w:r>
          </w:p>
        </w:tc>
        <w:tc>
          <w:tcPr>
            <w:tcW w:w="1802" w:type="dxa"/>
          </w:tcPr>
          <w:p w14:paraId="203A1D78" w14:textId="77777777" w:rsidR="00114BBF" w:rsidRDefault="00000000">
            <w:pPr>
              <w:pStyle w:val="TableParagraph"/>
              <w:rPr>
                <w:sz w:val="20"/>
              </w:rPr>
            </w:pPr>
            <w:r>
              <w:rPr>
                <w:sz w:val="20"/>
              </w:rPr>
              <w:t>Bookstore Chair</w:t>
            </w:r>
          </w:p>
        </w:tc>
        <w:tc>
          <w:tcPr>
            <w:tcW w:w="1711" w:type="dxa"/>
          </w:tcPr>
          <w:p w14:paraId="708955BD" w14:textId="77777777" w:rsidR="00114BBF" w:rsidRDefault="00000000">
            <w:pPr>
              <w:pStyle w:val="TableParagraph"/>
              <w:ind w:left="136"/>
              <w:rPr>
                <w:sz w:val="20"/>
              </w:rPr>
            </w:pPr>
            <w:r>
              <w:rPr>
                <w:sz w:val="20"/>
              </w:rPr>
              <w:t>Michael McNellis</w:t>
            </w:r>
          </w:p>
        </w:tc>
        <w:tc>
          <w:tcPr>
            <w:tcW w:w="900" w:type="dxa"/>
          </w:tcPr>
          <w:p w14:paraId="5FAB28FF" w14:textId="433BA1D6" w:rsidR="00114BBF" w:rsidRDefault="00370C25">
            <w:pPr>
              <w:pStyle w:val="TableParagraph"/>
              <w:ind w:left="153"/>
              <w:rPr>
                <w:sz w:val="20"/>
              </w:rPr>
            </w:pPr>
            <w:r>
              <w:rPr>
                <w:sz w:val="20"/>
              </w:rPr>
              <w:t>Absent</w:t>
            </w:r>
          </w:p>
        </w:tc>
      </w:tr>
      <w:tr w:rsidR="00114BBF" w14:paraId="20CF0B93" w14:textId="77777777">
        <w:trPr>
          <w:trHeight w:val="244"/>
        </w:trPr>
        <w:tc>
          <w:tcPr>
            <w:tcW w:w="2254" w:type="dxa"/>
          </w:tcPr>
          <w:p w14:paraId="659133FD" w14:textId="77777777" w:rsidR="00114BBF" w:rsidRDefault="00000000">
            <w:pPr>
              <w:pStyle w:val="TableParagraph"/>
              <w:rPr>
                <w:sz w:val="20"/>
              </w:rPr>
            </w:pPr>
            <w:r>
              <w:rPr>
                <w:sz w:val="20"/>
              </w:rPr>
              <w:t>Communication – 2</w:t>
            </w:r>
            <w:r>
              <w:rPr>
                <w:sz w:val="20"/>
                <w:vertAlign w:val="superscript"/>
              </w:rPr>
              <w:t>nd</w:t>
            </w:r>
          </w:p>
        </w:tc>
        <w:tc>
          <w:tcPr>
            <w:tcW w:w="2249" w:type="dxa"/>
          </w:tcPr>
          <w:p w14:paraId="0E844D4D" w14:textId="77777777" w:rsidR="00114BBF" w:rsidRDefault="00000000">
            <w:pPr>
              <w:pStyle w:val="TableParagraph"/>
              <w:ind w:left="136"/>
              <w:rPr>
                <w:sz w:val="20"/>
              </w:rPr>
            </w:pPr>
            <w:r>
              <w:rPr>
                <w:sz w:val="20"/>
              </w:rPr>
              <w:t>Matthew Maddex</w:t>
            </w:r>
          </w:p>
        </w:tc>
        <w:tc>
          <w:tcPr>
            <w:tcW w:w="900" w:type="dxa"/>
          </w:tcPr>
          <w:p w14:paraId="04963507" w14:textId="77777777" w:rsidR="00114BBF" w:rsidRDefault="00000000">
            <w:pPr>
              <w:pStyle w:val="TableParagraph"/>
              <w:ind w:left="97"/>
              <w:rPr>
                <w:sz w:val="20"/>
              </w:rPr>
            </w:pPr>
            <w:r>
              <w:rPr>
                <w:sz w:val="20"/>
              </w:rPr>
              <w:t>Present</w:t>
            </w:r>
          </w:p>
        </w:tc>
        <w:tc>
          <w:tcPr>
            <w:tcW w:w="1802" w:type="dxa"/>
          </w:tcPr>
          <w:p w14:paraId="117D0DE9" w14:textId="77777777" w:rsidR="00114BBF" w:rsidRDefault="00000000">
            <w:pPr>
              <w:pStyle w:val="TableParagraph"/>
              <w:rPr>
                <w:sz w:val="20"/>
              </w:rPr>
            </w:pPr>
            <w:r>
              <w:rPr>
                <w:sz w:val="20"/>
              </w:rPr>
              <w:t>Budget Chair</w:t>
            </w:r>
          </w:p>
        </w:tc>
        <w:tc>
          <w:tcPr>
            <w:tcW w:w="1711" w:type="dxa"/>
          </w:tcPr>
          <w:p w14:paraId="058B5840" w14:textId="77777777" w:rsidR="00114BBF" w:rsidRDefault="00000000">
            <w:pPr>
              <w:pStyle w:val="TableParagraph"/>
              <w:ind w:left="136"/>
              <w:rPr>
                <w:sz w:val="20"/>
              </w:rPr>
            </w:pPr>
            <w:r>
              <w:rPr>
                <w:sz w:val="20"/>
              </w:rPr>
              <w:t>Steven Holmes</w:t>
            </w:r>
          </w:p>
        </w:tc>
        <w:tc>
          <w:tcPr>
            <w:tcW w:w="900" w:type="dxa"/>
          </w:tcPr>
          <w:p w14:paraId="4DC52FFE" w14:textId="390ADA00" w:rsidR="00114BBF" w:rsidRDefault="00894B60">
            <w:pPr>
              <w:pStyle w:val="TableParagraph"/>
              <w:ind w:left="153"/>
              <w:rPr>
                <w:sz w:val="20"/>
              </w:rPr>
            </w:pPr>
            <w:r>
              <w:rPr>
                <w:sz w:val="20"/>
              </w:rPr>
              <w:t>Absent</w:t>
            </w:r>
          </w:p>
        </w:tc>
      </w:tr>
      <w:tr w:rsidR="00114BBF" w14:paraId="38A49226" w14:textId="77777777">
        <w:trPr>
          <w:trHeight w:val="242"/>
        </w:trPr>
        <w:tc>
          <w:tcPr>
            <w:tcW w:w="2254" w:type="dxa"/>
          </w:tcPr>
          <w:p w14:paraId="41FBDA3F" w14:textId="77777777" w:rsidR="00114BBF" w:rsidRDefault="00000000">
            <w:pPr>
              <w:pStyle w:val="TableParagraph"/>
              <w:spacing w:line="222" w:lineRule="exact"/>
              <w:rPr>
                <w:sz w:val="20"/>
              </w:rPr>
            </w:pPr>
            <w:r>
              <w:rPr>
                <w:sz w:val="20"/>
              </w:rPr>
              <w:t>Counseling-1</w:t>
            </w:r>
            <w:r>
              <w:rPr>
                <w:sz w:val="20"/>
                <w:vertAlign w:val="superscript"/>
              </w:rPr>
              <w:t>st</w:t>
            </w:r>
          </w:p>
        </w:tc>
        <w:tc>
          <w:tcPr>
            <w:tcW w:w="2249" w:type="dxa"/>
          </w:tcPr>
          <w:p w14:paraId="75F0868A" w14:textId="77777777" w:rsidR="00114BBF" w:rsidRDefault="00000000">
            <w:pPr>
              <w:pStyle w:val="TableParagraph"/>
              <w:spacing w:line="222" w:lineRule="exact"/>
              <w:ind w:left="136"/>
              <w:rPr>
                <w:sz w:val="20"/>
              </w:rPr>
            </w:pPr>
            <w:r>
              <w:rPr>
                <w:sz w:val="20"/>
              </w:rPr>
              <w:t>Cynthia Zamora</w:t>
            </w:r>
          </w:p>
        </w:tc>
        <w:tc>
          <w:tcPr>
            <w:tcW w:w="900" w:type="dxa"/>
          </w:tcPr>
          <w:p w14:paraId="27664C4D" w14:textId="72069C29" w:rsidR="00114BBF" w:rsidRDefault="00894B60">
            <w:pPr>
              <w:pStyle w:val="TableParagraph"/>
              <w:spacing w:line="222" w:lineRule="exact"/>
              <w:ind w:left="97"/>
              <w:rPr>
                <w:sz w:val="20"/>
              </w:rPr>
            </w:pPr>
            <w:r>
              <w:rPr>
                <w:sz w:val="20"/>
              </w:rPr>
              <w:t>Absent</w:t>
            </w:r>
          </w:p>
        </w:tc>
        <w:tc>
          <w:tcPr>
            <w:tcW w:w="1802" w:type="dxa"/>
          </w:tcPr>
          <w:p w14:paraId="1A89FCAB" w14:textId="77777777" w:rsidR="00114BBF" w:rsidRDefault="00000000">
            <w:pPr>
              <w:pStyle w:val="TableParagraph"/>
              <w:spacing w:line="222" w:lineRule="exact"/>
              <w:rPr>
                <w:sz w:val="20"/>
              </w:rPr>
            </w:pPr>
            <w:r>
              <w:rPr>
                <w:sz w:val="20"/>
              </w:rPr>
              <w:t>Curriculum Chair</w:t>
            </w:r>
          </w:p>
        </w:tc>
        <w:tc>
          <w:tcPr>
            <w:tcW w:w="1711" w:type="dxa"/>
          </w:tcPr>
          <w:p w14:paraId="3AAEE5AB" w14:textId="77777777" w:rsidR="00114BBF" w:rsidRDefault="00000000">
            <w:pPr>
              <w:pStyle w:val="TableParagraph"/>
              <w:spacing w:line="222" w:lineRule="exact"/>
              <w:ind w:left="136"/>
              <w:rPr>
                <w:sz w:val="20"/>
              </w:rPr>
            </w:pPr>
            <w:r>
              <w:rPr>
                <w:sz w:val="20"/>
              </w:rPr>
              <w:t>Michelle Hart</w:t>
            </w:r>
          </w:p>
        </w:tc>
        <w:tc>
          <w:tcPr>
            <w:tcW w:w="900" w:type="dxa"/>
          </w:tcPr>
          <w:p w14:paraId="62AD97C7" w14:textId="5A4C6A17" w:rsidR="00114BBF" w:rsidRDefault="005D6EF5">
            <w:pPr>
              <w:pStyle w:val="TableParagraph"/>
              <w:spacing w:line="222" w:lineRule="exact"/>
              <w:ind w:left="112"/>
              <w:rPr>
                <w:sz w:val="20"/>
              </w:rPr>
            </w:pPr>
            <w:r>
              <w:rPr>
                <w:sz w:val="20"/>
              </w:rPr>
              <w:t>Absent</w:t>
            </w:r>
          </w:p>
        </w:tc>
      </w:tr>
      <w:tr w:rsidR="00114BBF" w14:paraId="62230CE4" w14:textId="77777777">
        <w:trPr>
          <w:trHeight w:val="244"/>
        </w:trPr>
        <w:tc>
          <w:tcPr>
            <w:tcW w:w="2254" w:type="dxa"/>
          </w:tcPr>
          <w:p w14:paraId="1C878204" w14:textId="77777777" w:rsidR="00114BBF" w:rsidRDefault="00000000">
            <w:pPr>
              <w:pStyle w:val="TableParagraph"/>
              <w:rPr>
                <w:sz w:val="20"/>
              </w:rPr>
            </w:pPr>
            <w:r>
              <w:rPr>
                <w:sz w:val="20"/>
              </w:rPr>
              <w:t>Counseling – 2</w:t>
            </w:r>
            <w:r>
              <w:rPr>
                <w:sz w:val="20"/>
                <w:vertAlign w:val="superscript"/>
              </w:rPr>
              <w:t>nd</w:t>
            </w:r>
          </w:p>
        </w:tc>
        <w:tc>
          <w:tcPr>
            <w:tcW w:w="2249" w:type="dxa"/>
          </w:tcPr>
          <w:p w14:paraId="15938E80" w14:textId="77777777" w:rsidR="00114BBF" w:rsidRDefault="00000000">
            <w:pPr>
              <w:pStyle w:val="TableParagraph"/>
              <w:ind w:left="136"/>
              <w:rPr>
                <w:sz w:val="20"/>
              </w:rPr>
            </w:pPr>
            <w:r>
              <w:rPr>
                <w:sz w:val="20"/>
              </w:rPr>
              <w:t>Sarah Villasenor</w:t>
            </w:r>
          </w:p>
        </w:tc>
        <w:tc>
          <w:tcPr>
            <w:tcW w:w="900" w:type="dxa"/>
          </w:tcPr>
          <w:p w14:paraId="58CE7D12" w14:textId="77777777" w:rsidR="00114BBF" w:rsidRDefault="00000000">
            <w:pPr>
              <w:pStyle w:val="TableParagraph"/>
              <w:ind w:left="97"/>
              <w:rPr>
                <w:sz w:val="20"/>
              </w:rPr>
            </w:pPr>
            <w:r>
              <w:rPr>
                <w:sz w:val="20"/>
              </w:rPr>
              <w:t>Present</w:t>
            </w:r>
          </w:p>
        </w:tc>
        <w:tc>
          <w:tcPr>
            <w:tcW w:w="1802" w:type="dxa"/>
          </w:tcPr>
          <w:p w14:paraId="04A0FAB4" w14:textId="77777777" w:rsidR="00114BBF" w:rsidRDefault="00000000">
            <w:pPr>
              <w:pStyle w:val="TableParagraph"/>
              <w:rPr>
                <w:sz w:val="20"/>
              </w:rPr>
            </w:pPr>
            <w:r>
              <w:rPr>
                <w:sz w:val="20"/>
              </w:rPr>
              <w:t>Curriculum Chair</w:t>
            </w:r>
          </w:p>
        </w:tc>
        <w:tc>
          <w:tcPr>
            <w:tcW w:w="1711" w:type="dxa"/>
          </w:tcPr>
          <w:p w14:paraId="2EBE72BB" w14:textId="77777777" w:rsidR="00114BBF" w:rsidRDefault="00000000">
            <w:pPr>
              <w:pStyle w:val="TableParagraph"/>
              <w:ind w:left="136"/>
              <w:rPr>
                <w:sz w:val="20"/>
              </w:rPr>
            </w:pPr>
            <w:r>
              <w:rPr>
                <w:sz w:val="20"/>
              </w:rPr>
              <w:t>Scott Dameron</w:t>
            </w:r>
          </w:p>
        </w:tc>
        <w:tc>
          <w:tcPr>
            <w:tcW w:w="900" w:type="dxa"/>
          </w:tcPr>
          <w:p w14:paraId="5B443145" w14:textId="77777777" w:rsidR="00114BBF" w:rsidRDefault="00000000">
            <w:pPr>
              <w:pStyle w:val="TableParagraph"/>
              <w:ind w:left="112"/>
              <w:rPr>
                <w:sz w:val="20"/>
              </w:rPr>
            </w:pPr>
            <w:r>
              <w:rPr>
                <w:sz w:val="20"/>
              </w:rPr>
              <w:t>Present</w:t>
            </w:r>
          </w:p>
        </w:tc>
      </w:tr>
      <w:tr w:rsidR="00114BBF" w14:paraId="7A0C694B" w14:textId="77777777">
        <w:trPr>
          <w:trHeight w:val="246"/>
        </w:trPr>
        <w:tc>
          <w:tcPr>
            <w:tcW w:w="2254" w:type="dxa"/>
          </w:tcPr>
          <w:p w14:paraId="75B26516" w14:textId="77777777" w:rsidR="00114BBF" w:rsidRDefault="00000000">
            <w:pPr>
              <w:pStyle w:val="TableParagraph"/>
              <w:spacing w:line="227" w:lineRule="exact"/>
              <w:rPr>
                <w:sz w:val="20"/>
              </w:rPr>
            </w:pPr>
            <w:r>
              <w:rPr>
                <w:sz w:val="20"/>
              </w:rPr>
              <w:t>Education</w:t>
            </w:r>
          </w:p>
        </w:tc>
        <w:tc>
          <w:tcPr>
            <w:tcW w:w="2249" w:type="dxa"/>
          </w:tcPr>
          <w:p w14:paraId="57DCEA29" w14:textId="77777777" w:rsidR="00114BBF" w:rsidRDefault="00000000">
            <w:pPr>
              <w:pStyle w:val="TableParagraph"/>
              <w:spacing w:line="227" w:lineRule="exact"/>
              <w:ind w:left="136"/>
              <w:rPr>
                <w:sz w:val="20"/>
              </w:rPr>
            </w:pPr>
            <w:r>
              <w:rPr>
                <w:sz w:val="20"/>
              </w:rPr>
              <w:t>Bill Chapman</w:t>
            </w:r>
          </w:p>
        </w:tc>
        <w:tc>
          <w:tcPr>
            <w:tcW w:w="900" w:type="dxa"/>
          </w:tcPr>
          <w:p w14:paraId="511019C2" w14:textId="77777777" w:rsidR="00114BBF" w:rsidRDefault="00000000">
            <w:pPr>
              <w:pStyle w:val="TableParagraph"/>
              <w:spacing w:line="227" w:lineRule="exact"/>
              <w:ind w:left="97"/>
              <w:rPr>
                <w:sz w:val="20"/>
              </w:rPr>
            </w:pPr>
            <w:r>
              <w:rPr>
                <w:sz w:val="20"/>
              </w:rPr>
              <w:t>Present</w:t>
            </w:r>
          </w:p>
        </w:tc>
        <w:tc>
          <w:tcPr>
            <w:tcW w:w="1802" w:type="dxa"/>
          </w:tcPr>
          <w:p w14:paraId="71B912C5" w14:textId="77777777" w:rsidR="00114BBF" w:rsidRDefault="00000000">
            <w:pPr>
              <w:pStyle w:val="TableParagraph"/>
              <w:spacing w:line="227" w:lineRule="exact"/>
              <w:rPr>
                <w:sz w:val="20"/>
              </w:rPr>
            </w:pPr>
            <w:r>
              <w:rPr>
                <w:sz w:val="20"/>
              </w:rPr>
              <w:t>EMC Chair</w:t>
            </w:r>
          </w:p>
        </w:tc>
        <w:tc>
          <w:tcPr>
            <w:tcW w:w="1711" w:type="dxa"/>
          </w:tcPr>
          <w:p w14:paraId="641213F6" w14:textId="77777777" w:rsidR="00114BBF" w:rsidRDefault="00000000">
            <w:pPr>
              <w:pStyle w:val="TableParagraph"/>
              <w:spacing w:line="227" w:lineRule="exact"/>
              <w:ind w:left="117"/>
              <w:rPr>
                <w:sz w:val="20"/>
              </w:rPr>
            </w:pPr>
            <w:r>
              <w:rPr>
                <w:sz w:val="20"/>
              </w:rPr>
              <w:t>Krista Moreland</w:t>
            </w:r>
          </w:p>
        </w:tc>
        <w:tc>
          <w:tcPr>
            <w:tcW w:w="900" w:type="dxa"/>
          </w:tcPr>
          <w:p w14:paraId="2494C313" w14:textId="77777777" w:rsidR="00114BBF" w:rsidRDefault="00000000">
            <w:pPr>
              <w:pStyle w:val="TableParagraph"/>
              <w:spacing w:line="227" w:lineRule="exact"/>
              <w:ind w:left="100"/>
              <w:rPr>
                <w:sz w:val="20"/>
              </w:rPr>
            </w:pPr>
            <w:r>
              <w:rPr>
                <w:sz w:val="20"/>
              </w:rPr>
              <w:t>Absent</w:t>
            </w:r>
          </w:p>
        </w:tc>
      </w:tr>
      <w:tr w:rsidR="00114BBF" w14:paraId="5B61A302" w14:textId="77777777" w:rsidTr="00370C25">
        <w:trPr>
          <w:trHeight w:val="237"/>
        </w:trPr>
        <w:tc>
          <w:tcPr>
            <w:tcW w:w="2254" w:type="dxa"/>
          </w:tcPr>
          <w:p w14:paraId="493067B1" w14:textId="77777777" w:rsidR="00114BBF" w:rsidRDefault="00000000">
            <w:pPr>
              <w:pStyle w:val="TableParagraph"/>
              <w:spacing w:line="217" w:lineRule="exact"/>
              <w:rPr>
                <w:sz w:val="20"/>
              </w:rPr>
            </w:pPr>
            <w:r>
              <w:rPr>
                <w:sz w:val="20"/>
              </w:rPr>
              <w:t>EMLS</w:t>
            </w:r>
          </w:p>
        </w:tc>
        <w:tc>
          <w:tcPr>
            <w:tcW w:w="2249" w:type="dxa"/>
          </w:tcPr>
          <w:p w14:paraId="6106DE78" w14:textId="77777777" w:rsidR="00114BBF" w:rsidRDefault="00000000">
            <w:pPr>
              <w:pStyle w:val="TableParagraph"/>
              <w:spacing w:line="217" w:lineRule="exact"/>
              <w:ind w:left="136"/>
              <w:rPr>
                <w:sz w:val="20"/>
              </w:rPr>
            </w:pPr>
            <w:r>
              <w:rPr>
                <w:sz w:val="20"/>
              </w:rPr>
              <w:t>Michael Westwood</w:t>
            </w:r>
          </w:p>
        </w:tc>
        <w:tc>
          <w:tcPr>
            <w:tcW w:w="900" w:type="dxa"/>
          </w:tcPr>
          <w:p w14:paraId="5F919462" w14:textId="77777777" w:rsidR="00114BBF" w:rsidRDefault="00000000">
            <w:pPr>
              <w:pStyle w:val="TableParagraph"/>
              <w:spacing w:line="217" w:lineRule="exact"/>
              <w:ind w:left="133"/>
              <w:rPr>
                <w:sz w:val="20"/>
              </w:rPr>
            </w:pPr>
            <w:r>
              <w:rPr>
                <w:sz w:val="20"/>
              </w:rPr>
              <w:t>Present</w:t>
            </w:r>
          </w:p>
        </w:tc>
        <w:tc>
          <w:tcPr>
            <w:tcW w:w="1802" w:type="dxa"/>
          </w:tcPr>
          <w:p w14:paraId="6EF657EE" w14:textId="77777777" w:rsidR="00114BBF" w:rsidRDefault="00000000">
            <w:pPr>
              <w:pStyle w:val="TableParagraph"/>
              <w:spacing w:line="217" w:lineRule="exact"/>
              <w:rPr>
                <w:sz w:val="20"/>
              </w:rPr>
            </w:pPr>
            <w:r>
              <w:rPr>
                <w:sz w:val="20"/>
              </w:rPr>
              <w:t>EODAC Chair</w:t>
            </w:r>
          </w:p>
        </w:tc>
        <w:tc>
          <w:tcPr>
            <w:tcW w:w="1711" w:type="dxa"/>
          </w:tcPr>
          <w:p w14:paraId="7B98279D" w14:textId="6E66DA9D" w:rsidR="00114BBF" w:rsidRDefault="00D9076E">
            <w:pPr>
              <w:pStyle w:val="TableParagraph"/>
              <w:spacing w:line="217" w:lineRule="exact"/>
              <w:ind w:left="136"/>
              <w:rPr>
                <w:sz w:val="20"/>
              </w:rPr>
            </w:pPr>
            <w:r>
              <w:rPr>
                <w:sz w:val="20"/>
              </w:rPr>
              <w:t>Gilbert Ayuk</w:t>
            </w:r>
          </w:p>
        </w:tc>
        <w:tc>
          <w:tcPr>
            <w:tcW w:w="900" w:type="dxa"/>
            <w:shd w:val="clear" w:color="auto" w:fill="FFFFFF" w:themeFill="background1"/>
          </w:tcPr>
          <w:p w14:paraId="1734B071" w14:textId="4F6D8744" w:rsidR="00114BBF" w:rsidRPr="00370C25" w:rsidRDefault="00370C25">
            <w:pPr>
              <w:pStyle w:val="TableParagraph"/>
              <w:spacing w:line="240" w:lineRule="auto"/>
              <w:ind w:left="0"/>
              <w:rPr>
                <w:rFonts w:asciiTheme="minorHAnsi" w:hAnsiTheme="minorHAnsi" w:cstheme="minorHAnsi"/>
                <w:sz w:val="18"/>
                <w:szCs w:val="24"/>
              </w:rPr>
            </w:pPr>
            <w:r w:rsidRPr="00370C25">
              <w:rPr>
                <w:rFonts w:asciiTheme="minorHAnsi" w:hAnsiTheme="minorHAnsi" w:cstheme="minorHAnsi"/>
                <w:sz w:val="18"/>
                <w:szCs w:val="24"/>
              </w:rPr>
              <w:t xml:space="preserve">   Absent</w:t>
            </w:r>
          </w:p>
        </w:tc>
      </w:tr>
      <w:tr w:rsidR="00114BBF" w14:paraId="5927364E" w14:textId="77777777">
        <w:trPr>
          <w:trHeight w:val="241"/>
        </w:trPr>
        <w:tc>
          <w:tcPr>
            <w:tcW w:w="2254" w:type="dxa"/>
          </w:tcPr>
          <w:p w14:paraId="4BB77A43" w14:textId="77777777" w:rsidR="00114BBF" w:rsidRDefault="00000000">
            <w:pPr>
              <w:pStyle w:val="TableParagraph"/>
              <w:spacing w:line="222" w:lineRule="exact"/>
              <w:rPr>
                <w:sz w:val="20"/>
              </w:rPr>
            </w:pPr>
            <w:r>
              <w:rPr>
                <w:sz w:val="20"/>
              </w:rPr>
              <w:t>Engineering</w:t>
            </w:r>
          </w:p>
        </w:tc>
        <w:tc>
          <w:tcPr>
            <w:tcW w:w="2249" w:type="dxa"/>
          </w:tcPr>
          <w:p w14:paraId="58DA43D1" w14:textId="77777777" w:rsidR="00114BBF" w:rsidRDefault="00000000">
            <w:pPr>
              <w:pStyle w:val="TableParagraph"/>
              <w:spacing w:line="222" w:lineRule="exact"/>
              <w:ind w:left="136"/>
              <w:rPr>
                <w:sz w:val="20"/>
              </w:rPr>
            </w:pPr>
            <w:r>
              <w:rPr>
                <w:sz w:val="20"/>
              </w:rPr>
              <w:t>Steve Brown</w:t>
            </w:r>
          </w:p>
        </w:tc>
        <w:tc>
          <w:tcPr>
            <w:tcW w:w="900" w:type="dxa"/>
          </w:tcPr>
          <w:p w14:paraId="48687CD8" w14:textId="77777777" w:rsidR="00114BBF" w:rsidRDefault="00000000">
            <w:pPr>
              <w:pStyle w:val="TableParagraph"/>
              <w:spacing w:before="2" w:line="220" w:lineRule="exact"/>
              <w:ind w:left="95"/>
              <w:rPr>
                <w:sz w:val="20"/>
              </w:rPr>
            </w:pPr>
            <w:r>
              <w:rPr>
                <w:sz w:val="20"/>
              </w:rPr>
              <w:t>Present</w:t>
            </w:r>
          </w:p>
        </w:tc>
        <w:tc>
          <w:tcPr>
            <w:tcW w:w="1802" w:type="dxa"/>
          </w:tcPr>
          <w:p w14:paraId="6B8A5517" w14:textId="77777777" w:rsidR="00114BBF" w:rsidRDefault="00000000">
            <w:pPr>
              <w:pStyle w:val="TableParagraph"/>
              <w:spacing w:line="222" w:lineRule="exact"/>
              <w:rPr>
                <w:sz w:val="20"/>
              </w:rPr>
            </w:pPr>
            <w:r>
              <w:rPr>
                <w:sz w:val="20"/>
              </w:rPr>
              <w:t>Equivalency Chair</w:t>
            </w:r>
          </w:p>
        </w:tc>
        <w:tc>
          <w:tcPr>
            <w:tcW w:w="1711" w:type="dxa"/>
          </w:tcPr>
          <w:p w14:paraId="34EF3F67" w14:textId="77777777" w:rsidR="00114BBF" w:rsidRDefault="00000000">
            <w:pPr>
              <w:pStyle w:val="TableParagraph"/>
              <w:spacing w:line="222" w:lineRule="exact"/>
              <w:ind w:left="136"/>
              <w:rPr>
                <w:sz w:val="20"/>
              </w:rPr>
            </w:pPr>
            <w:r>
              <w:rPr>
                <w:sz w:val="20"/>
              </w:rPr>
              <w:t>Kimberly Bligh</w:t>
            </w:r>
          </w:p>
        </w:tc>
        <w:tc>
          <w:tcPr>
            <w:tcW w:w="900" w:type="dxa"/>
          </w:tcPr>
          <w:p w14:paraId="5960298F" w14:textId="41098887" w:rsidR="00114BBF" w:rsidRDefault="00894B60">
            <w:pPr>
              <w:pStyle w:val="TableParagraph"/>
              <w:spacing w:line="222" w:lineRule="exact"/>
              <w:ind w:left="95"/>
              <w:rPr>
                <w:sz w:val="20"/>
              </w:rPr>
            </w:pPr>
            <w:r>
              <w:rPr>
                <w:sz w:val="20"/>
              </w:rPr>
              <w:t>Absent</w:t>
            </w:r>
          </w:p>
        </w:tc>
      </w:tr>
      <w:tr w:rsidR="00114BBF" w14:paraId="3CBFF936" w14:textId="77777777">
        <w:trPr>
          <w:trHeight w:val="246"/>
        </w:trPr>
        <w:tc>
          <w:tcPr>
            <w:tcW w:w="2254" w:type="dxa"/>
          </w:tcPr>
          <w:p w14:paraId="505B22A1" w14:textId="77777777" w:rsidR="00114BBF" w:rsidRDefault="00000000">
            <w:pPr>
              <w:pStyle w:val="TableParagraph"/>
              <w:spacing w:line="227" w:lineRule="exact"/>
              <w:rPr>
                <w:sz w:val="20"/>
              </w:rPr>
            </w:pPr>
            <w:r>
              <w:rPr>
                <w:sz w:val="20"/>
              </w:rPr>
              <w:t>English-1</w:t>
            </w:r>
            <w:r>
              <w:rPr>
                <w:sz w:val="20"/>
                <w:vertAlign w:val="superscript"/>
              </w:rPr>
              <w:t>st</w:t>
            </w:r>
          </w:p>
        </w:tc>
        <w:tc>
          <w:tcPr>
            <w:tcW w:w="2249" w:type="dxa"/>
          </w:tcPr>
          <w:p w14:paraId="534C6197" w14:textId="77777777" w:rsidR="00114BBF" w:rsidRDefault="00000000">
            <w:pPr>
              <w:pStyle w:val="TableParagraph"/>
              <w:spacing w:line="227" w:lineRule="exact"/>
              <w:ind w:left="136"/>
              <w:rPr>
                <w:sz w:val="20"/>
              </w:rPr>
            </w:pPr>
            <w:r>
              <w:rPr>
                <w:sz w:val="20"/>
              </w:rPr>
              <w:t>Savanna Andrasian-Jones</w:t>
            </w:r>
          </w:p>
        </w:tc>
        <w:tc>
          <w:tcPr>
            <w:tcW w:w="900" w:type="dxa"/>
          </w:tcPr>
          <w:p w14:paraId="3448B54C" w14:textId="77777777" w:rsidR="00114BBF" w:rsidRDefault="00000000">
            <w:pPr>
              <w:pStyle w:val="TableParagraph"/>
              <w:spacing w:line="227" w:lineRule="exact"/>
              <w:ind w:left="133"/>
              <w:rPr>
                <w:sz w:val="20"/>
              </w:rPr>
            </w:pPr>
            <w:r>
              <w:rPr>
                <w:sz w:val="20"/>
              </w:rPr>
              <w:t>Present</w:t>
            </w:r>
          </w:p>
        </w:tc>
        <w:tc>
          <w:tcPr>
            <w:tcW w:w="1802" w:type="dxa"/>
          </w:tcPr>
          <w:p w14:paraId="645FFD79" w14:textId="77777777" w:rsidR="00114BBF" w:rsidRDefault="00000000">
            <w:pPr>
              <w:pStyle w:val="TableParagraph"/>
              <w:spacing w:line="227" w:lineRule="exact"/>
              <w:rPr>
                <w:sz w:val="20"/>
              </w:rPr>
            </w:pPr>
            <w:r>
              <w:rPr>
                <w:sz w:val="20"/>
              </w:rPr>
              <w:t>Facilities Chair</w:t>
            </w:r>
          </w:p>
        </w:tc>
        <w:tc>
          <w:tcPr>
            <w:tcW w:w="1711" w:type="dxa"/>
          </w:tcPr>
          <w:p w14:paraId="518BF521" w14:textId="77777777" w:rsidR="00114BBF" w:rsidRDefault="00000000">
            <w:pPr>
              <w:pStyle w:val="TableParagraph"/>
              <w:spacing w:line="227" w:lineRule="exact"/>
              <w:ind w:left="136"/>
              <w:rPr>
                <w:sz w:val="20"/>
              </w:rPr>
            </w:pPr>
            <w:r>
              <w:rPr>
                <w:sz w:val="20"/>
              </w:rPr>
              <w:t>Pam Kelley</w:t>
            </w:r>
          </w:p>
        </w:tc>
        <w:tc>
          <w:tcPr>
            <w:tcW w:w="900" w:type="dxa"/>
          </w:tcPr>
          <w:p w14:paraId="0147DB98" w14:textId="77777777" w:rsidR="00114BBF" w:rsidRDefault="00000000">
            <w:pPr>
              <w:pStyle w:val="TableParagraph"/>
              <w:spacing w:line="227" w:lineRule="exact"/>
              <w:ind w:left="131"/>
              <w:rPr>
                <w:sz w:val="20"/>
              </w:rPr>
            </w:pPr>
            <w:r>
              <w:rPr>
                <w:sz w:val="20"/>
              </w:rPr>
              <w:t>Absent</w:t>
            </w:r>
          </w:p>
        </w:tc>
      </w:tr>
      <w:tr w:rsidR="00114BBF" w14:paraId="3757287B" w14:textId="77777777">
        <w:trPr>
          <w:trHeight w:val="239"/>
        </w:trPr>
        <w:tc>
          <w:tcPr>
            <w:tcW w:w="2254" w:type="dxa"/>
          </w:tcPr>
          <w:p w14:paraId="2BC85FCA" w14:textId="77777777" w:rsidR="00114BBF" w:rsidRDefault="00000000">
            <w:pPr>
              <w:pStyle w:val="TableParagraph"/>
              <w:spacing w:line="220" w:lineRule="exact"/>
              <w:rPr>
                <w:sz w:val="20"/>
              </w:rPr>
            </w:pPr>
            <w:r>
              <w:rPr>
                <w:sz w:val="20"/>
              </w:rPr>
              <w:t>English-2</w:t>
            </w:r>
            <w:r>
              <w:rPr>
                <w:sz w:val="20"/>
                <w:vertAlign w:val="superscript"/>
              </w:rPr>
              <w:t>nd</w:t>
            </w:r>
          </w:p>
        </w:tc>
        <w:tc>
          <w:tcPr>
            <w:tcW w:w="2249" w:type="dxa"/>
          </w:tcPr>
          <w:p w14:paraId="410F9F26" w14:textId="77777777" w:rsidR="00114BBF" w:rsidRDefault="00000000">
            <w:pPr>
              <w:pStyle w:val="TableParagraph"/>
              <w:spacing w:line="220" w:lineRule="exact"/>
              <w:ind w:left="136"/>
              <w:rPr>
                <w:sz w:val="20"/>
              </w:rPr>
            </w:pPr>
            <w:r>
              <w:rPr>
                <w:sz w:val="20"/>
              </w:rPr>
              <w:t>Shane Jett</w:t>
            </w:r>
          </w:p>
        </w:tc>
        <w:tc>
          <w:tcPr>
            <w:tcW w:w="900" w:type="dxa"/>
          </w:tcPr>
          <w:p w14:paraId="0F595BAF" w14:textId="28F9FF73" w:rsidR="00114BBF" w:rsidRDefault="0042284E">
            <w:pPr>
              <w:pStyle w:val="TableParagraph"/>
              <w:spacing w:line="220" w:lineRule="exact"/>
              <w:ind w:left="133"/>
              <w:rPr>
                <w:sz w:val="20"/>
              </w:rPr>
            </w:pPr>
            <w:r>
              <w:rPr>
                <w:sz w:val="20"/>
              </w:rPr>
              <w:t>Absent</w:t>
            </w:r>
          </w:p>
        </w:tc>
        <w:tc>
          <w:tcPr>
            <w:tcW w:w="1802" w:type="dxa"/>
          </w:tcPr>
          <w:p w14:paraId="721F0B1C" w14:textId="77777777" w:rsidR="00114BBF" w:rsidRDefault="00000000">
            <w:pPr>
              <w:pStyle w:val="TableParagraph"/>
              <w:spacing w:line="220" w:lineRule="exact"/>
              <w:rPr>
                <w:sz w:val="20"/>
              </w:rPr>
            </w:pPr>
            <w:r>
              <w:rPr>
                <w:sz w:val="20"/>
              </w:rPr>
              <w:t>ISIT Chair</w:t>
            </w:r>
          </w:p>
        </w:tc>
        <w:tc>
          <w:tcPr>
            <w:tcW w:w="1711" w:type="dxa"/>
          </w:tcPr>
          <w:p w14:paraId="2BFA1667" w14:textId="77777777" w:rsidR="00114BBF" w:rsidRDefault="00000000">
            <w:pPr>
              <w:pStyle w:val="TableParagraph"/>
              <w:spacing w:line="220" w:lineRule="exact"/>
              <w:ind w:left="136"/>
              <w:rPr>
                <w:sz w:val="20"/>
              </w:rPr>
            </w:pPr>
            <w:r>
              <w:rPr>
                <w:sz w:val="20"/>
              </w:rPr>
              <w:t>Bill Moseley</w:t>
            </w:r>
          </w:p>
        </w:tc>
        <w:tc>
          <w:tcPr>
            <w:tcW w:w="900" w:type="dxa"/>
          </w:tcPr>
          <w:p w14:paraId="343A302E" w14:textId="00D52725" w:rsidR="00114BBF" w:rsidRDefault="005D6EF5">
            <w:pPr>
              <w:pStyle w:val="TableParagraph"/>
              <w:spacing w:line="220" w:lineRule="exact"/>
              <w:ind w:left="131"/>
              <w:rPr>
                <w:sz w:val="20"/>
              </w:rPr>
            </w:pPr>
            <w:r>
              <w:rPr>
                <w:sz w:val="20"/>
              </w:rPr>
              <w:t>Absent</w:t>
            </w:r>
          </w:p>
        </w:tc>
      </w:tr>
      <w:tr w:rsidR="00114BBF" w14:paraId="438B9EFB" w14:textId="77777777">
        <w:trPr>
          <w:trHeight w:val="242"/>
        </w:trPr>
        <w:tc>
          <w:tcPr>
            <w:tcW w:w="2254" w:type="dxa"/>
          </w:tcPr>
          <w:p w14:paraId="25B8D35F" w14:textId="77777777" w:rsidR="00114BBF" w:rsidRDefault="00000000">
            <w:pPr>
              <w:pStyle w:val="TableParagraph"/>
              <w:spacing w:line="222" w:lineRule="exact"/>
              <w:rPr>
                <w:sz w:val="20"/>
              </w:rPr>
            </w:pPr>
            <w:r>
              <w:rPr>
                <w:sz w:val="20"/>
              </w:rPr>
              <w:t>English-3</w:t>
            </w:r>
            <w:r>
              <w:rPr>
                <w:sz w:val="20"/>
                <w:vertAlign w:val="superscript"/>
              </w:rPr>
              <w:t>rd</w:t>
            </w:r>
          </w:p>
        </w:tc>
        <w:tc>
          <w:tcPr>
            <w:tcW w:w="2249" w:type="dxa"/>
          </w:tcPr>
          <w:p w14:paraId="3E91B170" w14:textId="77777777" w:rsidR="00114BBF" w:rsidRDefault="00000000">
            <w:pPr>
              <w:pStyle w:val="TableParagraph"/>
              <w:spacing w:line="222" w:lineRule="exact"/>
              <w:ind w:left="136"/>
              <w:rPr>
                <w:sz w:val="20"/>
              </w:rPr>
            </w:pPr>
            <w:r>
              <w:rPr>
                <w:sz w:val="20"/>
              </w:rPr>
              <w:t>Gloria Naso-Dumler</w:t>
            </w:r>
          </w:p>
        </w:tc>
        <w:tc>
          <w:tcPr>
            <w:tcW w:w="900" w:type="dxa"/>
          </w:tcPr>
          <w:p w14:paraId="7650EBED" w14:textId="092CB1A8" w:rsidR="00114BBF" w:rsidRDefault="0042284E">
            <w:pPr>
              <w:pStyle w:val="TableParagraph"/>
              <w:spacing w:line="222" w:lineRule="exact"/>
              <w:ind w:left="133"/>
              <w:rPr>
                <w:sz w:val="20"/>
              </w:rPr>
            </w:pPr>
            <w:r>
              <w:rPr>
                <w:sz w:val="20"/>
              </w:rPr>
              <w:t>Present</w:t>
            </w:r>
          </w:p>
        </w:tc>
        <w:tc>
          <w:tcPr>
            <w:tcW w:w="1802" w:type="dxa"/>
          </w:tcPr>
          <w:p w14:paraId="1977E5ED" w14:textId="77777777" w:rsidR="00114BBF" w:rsidRDefault="00000000">
            <w:pPr>
              <w:pStyle w:val="TableParagraph"/>
              <w:spacing w:line="222" w:lineRule="exact"/>
              <w:rPr>
                <w:sz w:val="20"/>
              </w:rPr>
            </w:pPr>
            <w:r>
              <w:rPr>
                <w:sz w:val="20"/>
              </w:rPr>
              <w:t>PDC Chair</w:t>
            </w:r>
          </w:p>
        </w:tc>
        <w:tc>
          <w:tcPr>
            <w:tcW w:w="1711" w:type="dxa"/>
          </w:tcPr>
          <w:p w14:paraId="27BC6E45" w14:textId="77777777" w:rsidR="00114BBF" w:rsidRDefault="00000000">
            <w:pPr>
              <w:pStyle w:val="TableParagraph"/>
              <w:spacing w:line="222" w:lineRule="exact"/>
              <w:ind w:left="136"/>
              <w:rPr>
                <w:sz w:val="20"/>
              </w:rPr>
            </w:pPr>
            <w:r>
              <w:rPr>
                <w:sz w:val="20"/>
              </w:rPr>
              <w:t>Bernadette Towns</w:t>
            </w:r>
          </w:p>
        </w:tc>
        <w:tc>
          <w:tcPr>
            <w:tcW w:w="900" w:type="dxa"/>
          </w:tcPr>
          <w:p w14:paraId="02DF1740" w14:textId="77777777" w:rsidR="00114BBF" w:rsidRDefault="00000000">
            <w:pPr>
              <w:pStyle w:val="TableParagraph"/>
              <w:spacing w:line="222" w:lineRule="exact"/>
              <w:ind w:left="131"/>
              <w:rPr>
                <w:sz w:val="20"/>
              </w:rPr>
            </w:pPr>
            <w:r>
              <w:rPr>
                <w:sz w:val="20"/>
              </w:rPr>
              <w:t>Absent</w:t>
            </w:r>
          </w:p>
        </w:tc>
      </w:tr>
      <w:tr w:rsidR="00114BBF" w14:paraId="043B56F6" w14:textId="77777777">
        <w:trPr>
          <w:trHeight w:val="244"/>
        </w:trPr>
        <w:tc>
          <w:tcPr>
            <w:tcW w:w="2254" w:type="dxa"/>
          </w:tcPr>
          <w:p w14:paraId="5E5EEDE2" w14:textId="77777777" w:rsidR="00114BBF" w:rsidRDefault="00000000">
            <w:pPr>
              <w:pStyle w:val="TableParagraph"/>
              <w:rPr>
                <w:sz w:val="20"/>
              </w:rPr>
            </w:pPr>
            <w:r>
              <w:rPr>
                <w:sz w:val="20"/>
              </w:rPr>
              <w:t>FACE</w:t>
            </w:r>
          </w:p>
        </w:tc>
        <w:tc>
          <w:tcPr>
            <w:tcW w:w="2249" w:type="dxa"/>
          </w:tcPr>
          <w:p w14:paraId="7AD8DAC1" w14:textId="77777777" w:rsidR="00114BBF" w:rsidRDefault="00000000">
            <w:pPr>
              <w:pStyle w:val="TableParagraph"/>
              <w:ind w:left="136"/>
              <w:rPr>
                <w:sz w:val="20"/>
              </w:rPr>
            </w:pPr>
            <w:r>
              <w:rPr>
                <w:sz w:val="20"/>
              </w:rPr>
              <w:t>Melissa Ysais</w:t>
            </w:r>
          </w:p>
        </w:tc>
        <w:tc>
          <w:tcPr>
            <w:tcW w:w="900" w:type="dxa"/>
          </w:tcPr>
          <w:p w14:paraId="6C4D0E47" w14:textId="77777777" w:rsidR="00114BBF" w:rsidRDefault="00000000">
            <w:pPr>
              <w:pStyle w:val="TableParagraph"/>
              <w:ind w:left="133"/>
              <w:rPr>
                <w:sz w:val="20"/>
              </w:rPr>
            </w:pPr>
            <w:r>
              <w:rPr>
                <w:sz w:val="20"/>
              </w:rPr>
              <w:t>Present</w:t>
            </w:r>
          </w:p>
        </w:tc>
        <w:tc>
          <w:tcPr>
            <w:tcW w:w="1802" w:type="dxa"/>
          </w:tcPr>
          <w:p w14:paraId="6329B6D9" w14:textId="77777777" w:rsidR="00114BBF" w:rsidRDefault="00000000">
            <w:pPr>
              <w:pStyle w:val="TableParagraph"/>
              <w:rPr>
                <w:sz w:val="20"/>
              </w:rPr>
            </w:pPr>
            <w:r>
              <w:rPr>
                <w:sz w:val="20"/>
              </w:rPr>
              <w:t>PRC Chair</w:t>
            </w:r>
          </w:p>
        </w:tc>
        <w:tc>
          <w:tcPr>
            <w:tcW w:w="1711" w:type="dxa"/>
          </w:tcPr>
          <w:p w14:paraId="525882D0" w14:textId="77777777" w:rsidR="00114BBF" w:rsidRDefault="00000000">
            <w:pPr>
              <w:pStyle w:val="TableParagraph"/>
              <w:ind w:left="136"/>
              <w:rPr>
                <w:sz w:val="20"/>
              </w:rPr>
            </w:pPr>
            <w:r>
              <w:rPr>
                <w:sz w:val="20"/>
              </w:rPr>
              <w:t>Kimberly Nickell</w:t>
            </w:r>
          </w:p>
        </w:tc>
        <w:tc>
          <w:tcPr>
            <w:tcW w:w="900" w:type="dxa"/>
          </w:tcPr>
          <w:p w14:paraId="289F598E" w14:textId="6821CDE9" w:rsidR="00114BBF" w:rsidRDefault="00894B60">
            <w:pPr>
              <w:pStyle w:val="TableParagraph"/>
              <w:ind w:left="131"/>
              <w:rPr>
                <w:sz w:val="20"/>
              </w:rPr>
            </w:pPr>
            <w:r>
              <w:rPr>
                <w:sz w:val="20"/>
              </w:rPr>
              <w:t>Present</w:t>
            </w:r>
          </w:p>
        </w:tc>
      </w:tr>
      <w:tr w:rsidR="00114BBF" w14:paraId="18C5AB04" w14:textId="77777777">
        <w:trPr>
          <w:trHeight w:val="244"/>
        </w:trPr>
        <w:tc>
          <w:tcPr>
            <w:tcW w:w="2254" w:type="dxa"/>
          </w:tcPr>
          <w:p w14:paraId="7383BB95" w14:textId="77777777" w:rsidR="00114BBF" w:rsidRDefault="00000000">
            <w:pPr>
              <w:pStyle w:val="TableParagraph"/>
              <w:rPr>
                <w:sz w:val="20"/>
              </w:rPr>
            </w:pPr>
            <w:r>
              <w:rPr>
                <w:sz w:val="20"/>
              </w:rPr>
              <w:t>Foreign Language/ASL</w:t>
            </w:r>
          </w:p>
        </w:tc>
        <w:tc>
          <w:tcPr>
            <w:tcW w:w="2249" w:type="dxa"/>
          </w:tcPr>
          <w:p w14:paraId="1FC04761" w14:textId="77777777" w:rsidR="00114BBF" w:rsidRDefault="00000000">
            <w:pPr>
              <w:pStyle w:val="TableParagraph"/>
              <w:ind w:left="136"/>
              <w:rPr>
                <w:sz w:val="20"/>
              </w:rPr>
            </w:pPr>
            <w:r>
              <w:rPr>
                <w:sz w:val="20"/>
              </w:rPr>
              <w:t>Lourdes Aboytes</w:t>
            </w:r>
          </w:p>
        </w:tc>
        <w:tc>
          <w:tcPr>
            <w:tcW w:w="900" w:type="dxa"/>
          </w:tcPr>
          <w:p w14:paraId="2E7F1EA5" w14:textId="77777777" w:rsidR="00114BBF" w:rsidRDefault="00000000">
            <w:pPr>
              <w:pStyle w:val="TableParagraph"/>
              <w:ind w:left="133"/>
              <w:rPr>
                <w:sz w:val="20"/>
              </w:rPr>
            </w:pPr>
            <w:r>
              <w:rPr>
                <w:sz w:val="20"/>
              </w:rPr>
              <w:t>Present</w:t>
            </w:r>
          </w:p>
        </w:tc>
        <w:tc>
          <w:tcPr>
            <w:tcW w:w="1802" w:type="dxa"/>
          </w:tcPr>
          <w:p w14:paraId="5DC76194" w14:textId="77777777" w:rsidR="00114BBF" w:rsidRDefault="00000000">
            <w:pPr>
              <w:pStyle w:val="TableParagraph"/>
              <w:rPr>
                <w:sz w:val="20"/>
              </w:rPr>
            </w:pPr>
            <w:r>
              <w:rPr>
                <w:sz w:val="20"/>
              </w:rPr>
              <w:t>Scholarship Chair</w:t>
            </w:r>
          </w:p>
        </w:tc>
        <w:tc>
          <w:tcPr>
            <w:tcW w:w="1711" w:type="dxa"/>
          </w:tcPr>
          <w:p w14:paraId="44F7491A" w14:textId="77777777" w:rsidR="00114BBF" w:rsidRDefault="00000000">
            <w:pPr>
              <w:pStyle w:val="TableParagraph"/>
              <w:ind w:left="136"/>
              <w:rPr>
                <w:sz w:val="20"/>
              </w:rPr>
            </w:pPr>
            <w:r>
              <w:rPr>
                <w:sz w:val="20"/>
              </w:rPr>
              <w:t>Laurel Mourtzanos</w:t>
            </w:r>
          </w:p>
        </w:tc>
        <w:tc>
          <w:tcPr>
            <w:tcW w:w="900" w:type="dxa"/>
          </w:tcPr>
          <w:p w14:paraId="5DBC3838" w14:textId="77777777" w:rsidR="00114BBF" w:rsidRDefault="00000000">
            <w:pPr>
              <w:pStyle w:val="TableParagraph"/>
              <w:ind w:left="131"/>
              <w:rPr>
                <w:sz w:val="20"/>
              </w:rPr>
            </w:pPr>
            <w:r>
              <w:rPr>
                <w:sz w:val="20"/>
              </w:rPr>
              <w:t>Absent</w:t>
            </w:r>
          </w:p>
        </w:tc>
      </w:tr>
      <w:tr w:rsidR="00114BBF" w14:paraId="03A4A042" w14:textId="77777777">
        <w:trPr>
          <w:trHeight w:val="244"/>
        </w:trPr>
        <w:tc>
          <w:tcPr>
            <w:tcW w:w="2254" w:type="dxa"/>
          </w:tcPr>
          <w:p w14:paraId="723E76CA" w14:textId="77777777" w:rsidR="00114BBF" w:rsidRDefault="00000000">
            <w:pPr>
              <w:pStyle w:val="TableParagraph"/>
              <w:rPr>
                <w:sz w:val="20"/>
              </w:rPr>
            </w:pPr>
            <w:r>
              <w:rPr>
                <w:sz w:val="20"/>
              </w:rPr>
              <w:t>Industrial Technology</w:t>
            </w:r>
          </w:p>
        </w:tc>
        <w:tc>
          <w:tcPr>
            <w:tcW w:w="2249" w:type="dxa"/>
          </w:tcPr>
          <w:p w14:paraId="61602861" w14:textId="77777777" w:rsidR="00114BBF" w:rsidRDefault="00000000">
            <w:pPr>
              <w:pStyle w:val="TableParagraph"/>
              <w:ind w:left="136"/>
              <w:rPr>
                <w:sz w:val="20"/>
              </w:rPr>
            </w:pPr>
            <w:r>
              <w:rPr>
                <w:sz w:val="20"/>
              </w:rPr>
              <w:t>Klint Rigby</w:t>
            </w:r>
          </w:p>
        </w:tc>
        <w:tc>
          <w:tcPr>
            <w:tcW w:w="900" w:type="dxa"/>
          </w:tcPr>
          <w:p w14:paraId="40F9FAF6" w14:textId="77777777" w:rsidR="00114BBF" w:rsidRDefault="00000000">
            <w:pPr>
              <w:pStyle w:val="TableParagraph"/>
              <w:ind w:left="133"/>
              <w:rPr>
                <w:sz w:val="20"/>
              </w:rPr>
            </w:pPr>
            <w:r>
              <w:rPr>
                <w:sz w:val="20"/>
              </w:rPr>
              <w:t>Present</w:t>
            </w:r>
          </w:p>
        </w:tc>
        <w:tc>
          <w:tcPr>
            <w:tcW w:w="1802" w:type="dxa"/>
          </w:tcPr>
          <w:p w14:paraId="511D9485" w14:textId="77777777" w:rsidR="00114BBF" w:rsidRDefault="00000000">
            <w:pPr>
              <w:pStyle w:val="TableParagraph"/>
              <w:rPr>
                <w:sz w:val="20"/>
              </w:rPr>
            </w:pPr>
            <w:r>
              <w:rPr>
                <w:sz w:val="20"/>
              </w:rPr>
              <w:t>Safety Chair</w:t>
            </w:r>
          </w:p>
        </w:tc>
        <w:tc>
          <w:tcPr>
            <w:tcW w:w="1711" w:type="dxa"/>
          </w:tcPr>
          <w:p w14:paraId="76D79465" w14:textId="77777777" w:rsidR="00114BBF" w:rsidRDefault="00000000">
            <w:pPr>
              <w:pStyle w:val="TableParagraph"/>
              <w:ind w:left="136"/>
              <w:rPr>
                <w:sz w:val="20"/>
              </w:rPr>
            </w:pPr>
            <w:r>
              <w:rPr>
                <w:sz w:val="20"/>
              </w:rPr>
              <w:t>Roy Allard</w:t>
            </w:r>
          </w:p>
        </w:tc>
        <w:tc>
          <w:tcPr>
            <w:tcW w:w="900" w:type="dxa"/>
          </w:tcPr>
          <w:p w14:paraId="4764DDFA" w14:textId="76785DFD" w:rsidR="00114BBF" w:rsidRDefault="00894B60">
            <w:pPr>
              <w:pStyle w:val="TableParagraph"/>
              <w:ind w:left="131"/>
              <w:rPr>
                <w:sz w:val="20"/>
              </w:rPr>
            </w:pPr>
            <w:r>
              <w:rPr>
                <w:sz w:val="20"/>
              </w:rPr>
              <w:t>Absent</w:t>
            </w:r>
          </w:p>
        </w:tc>
      </w:tr>
      <w:tr w:rsidR="00114BBF" w14:paraId="24C5203F" w14:textId="77777777">
        <w:trPr>
          <w:trHeight w:val="244"/>
        </w:trPr>
        <w:tc>
          <w:tcPr>
            <w:tcW w:w="2254" w:type="dxa"/>
          </w:tcPr>
          <w:p w14:paraId="5DA4AEAF" w14:textId="77777777" w:rsidR="00114BBF" w:rsidRDefault="00000000">
            <w:pPr>
              <w:pStyle w:val="TableParagraph"/>
              <w:rPr>
                <w:sz w:val="20"/>
              </w:rPr>
            </w:pPr>
            <w:r>
              <w:rPr>
                <w:sz w:val="20"/>
              </w:rPr>
              <w:t>Kinesiology, H&amp;A-1</w:t>
            </w:r>
            <w:r>
              <w:rPr>
                <w:sz w:val="20"/>
                <w:vertAlign w:val="superscript"/>
              </w:rPr>
              <w:t>st</w:t>
            </w:r>
          </w:p>
        </w:tc>
        <w:tc>
          <w:tcPr>
            <w:tcW w:w="2249" w:type="dxa"/>
          </w:tcPr>
          <w:p w14:paraId="11CE5DF2" w14:textId="77777777" w:rsidR="00114BBF" w:rsidRDefault="00000000">
            <w:pPr>
              <w:pStyle w:val="TableParagraph"/>
              <w:ind w:left="136"/>
              <w:rPr>
                <w:sz w:val="20"/>
              </w:rPr>
            </w:pPr>
            <w:r>
              <w:rPr>
                <w:sz w:val="20"/>
              </w:rPr>
              <w:t>Carl Dean (Goodman)</w:t>
            </w:r>
          </w:p>
        </w:tc>
        <w:tc>
          <w:tcPr>
            <w:tcW w:w="900" w:type="dxa"/>
          </w:tcPr>
          <w:p w14:paraId="34F6D5BF" w14:textId="1E034D6B" w:rsidR="00114BBF" w:rsidRDefault="00894B60">
            <w:pPr>
              <w:pStyle w:val="TableParagraph"/>
              <w:ind w:left="160"/>
              <w:rPr>
                <w:sz w:val="20"/>
              </w:rPr>
            </w:pPr>
            <w:r>
              <w:rPr>
                <w:sz w:val="20"/>
              </w:rPr>
              <w:t>Absent</w:t>
            </w:r>
          </w:p>
        </w:tc>
        <w:tc>
          <w:tcPr>
            <w:tcW w:w="1802" w:type="dxa"/>
          </w:tcPr>
          <w:p w14:paraId="7C72C924" w14:textId="77777777" w:rsidR="00114BBF" w:rsidRDefault="00000000">
            <w:pPr>
              <w:pStyle w:val="TableParagraph"/>
              <w:rPr>
                <w:sz w:val="20"/>
              </w:rPr>
            </w:pPr>
            <w:r>
              <w:rPr>
                <w:sz w:val="20"/>
              </w:rPr>
              <w:t>BSGA Rep</w:t>
            </w:r>
          </w:p>
        </w:tc>
        <w:tc>
          <w:tcPr>
            <w:tcW w:w="1711" w:type="dxa"/>
          </w:tcPr>
          <w:p w14:paraId="5A9B523A" w14:textId="77777777" w:rsidR="00114BBF" w:rsidRDefault="00000000">
            <w:pPr>
              <w:pStyle w:val="TableParagraph"/>
              <w:ind w:left="148"/>
              <w:rPr>
                <w:sz w:val="20"/>
              </w:rPr>
            </w:pPr>
            <w:r>
              <w:rPr>
                <w:sz w:val="20"/>
              </w:rPr>
              <w:t xml:space="preserve">Raya </w:t>
            </w:r>
            <w:proofErr w:type="spellStart"/>
            <w:r>
              <w:rPr>
                <w:sz w:val="20"/>
              </w:rPr>
              <w:t>Arafah</w:t>
            </w:r>
            <w:proofErr w:type="spellEnd"/>
          </w:p>
        </w:tc>
        <w:tc>
          <w:tcPr>
            <w:tcW w:w="900" w:type="dxa"/>
          </w:tcPr>
          <w:p w14:paraId="13AE677F" w14:textId="350A3964" w:rsidR="00114BBF" w:rsidRDefault="004E1240">
            <w:pPr>
              <w:pStyle w:val="TableParagraph"/>
              <w:ind w:left="131"/>
              <w:rPr>
                <w:sz w:val="20"/>
              </w:rPr>
            </w:pPr>
            <w:r>
              <w:rPr>
                <w:sz w:val="20"/>
              </w:rPr>
              <w:t>Absent</w:t>
            </w:r>
          </w:p>
        </w:tc>
      </w:tr>
      <w:tr w:rsidR="00114BBF" w14:paraId="3C5260D2" w14:textId="77777777" w:rsidTr="00EC52E3">
        <w:trPr>
          <w:trHeight w:val="244"/>
        </w:trPr>
        <w:tc>
          <w:tcPr>
            <w:tcW w:w="2254" w:type="dxa"/>
          </w:tcPr>
          <w:p w14:paraId="3972D1B3" w14:textId="77777777" w:rsidR="00114BBF" w:rsidRDefault="00000000">
            <w:pPr>
              <w:pStyle w:val="TableParagraph"/>
              <w:rPr>
                <w:sz w:val="20"/>
              </w:rPr>
            </w:pPr>
            <w:r>
              <w:rPr>
                <w:sz w:val="20"/>
              </w:rPr>
              <w:t>Kinesiology, H&amp;A-2</w:t>
            </w:r>
            <w:r>
              <w:rPr>
                <w:sz w:val="20"/>
                <w:vertAlign w:val="superscript"/>
              </w:rPr>
              <w:t>nd</w:t>
            </w:r>
          </w:p>
        </w:tc>
        <w:tc>
          <w:tcPr>
            <w:tcW w:w="2249" w:type="dxa"/>
          </w:tcPr>
          <w:p w14:paraId="04E39E71" w14:textId="77777777" w:rsidR="00114BBF" w:rsidRDefault="00000000">
            <w:pPr>
              <w:pStyle w:val="TableParagraph"/>
              <w:ind w:left="136"/>
              <w:rPr>
                <w:sz w:val="20"/>
              </w:rPr>
            </w:pPr>
            <w:r>
              <w:rPr>
                <w:sz w:val="20"/>
              </w:rPr>
              <w:t>Zack Peters</w:t>
            </w:r>
          </w:p>
        </w:tc>
        <w:tc>
          <w:tcPr>
            <w:tcW w:w="900" w:type="dxa"/>
          </w:tcPr>
          <w:p w14:paraId="2B42036F" w14:textId="77777777" w:rsidR="00114BBF" w:rsidRDefault="00000000">
            <w:pPr>
              <w:pStyle w:val="TableParagraph"/>
              <w:ind w:left="160"/>
              <w:rPr>
                <w:sz w:val="20"/>
              </w:rPr>
            </w:pPr>
            <w:r>
              <w:rPr>
                <w:sz w:val="20"/>
              </w:rPr>
              <w:t>Present</w:t>
            </w:r>
          </w:p>
        </w:tc>
        <w:tc>
          <w:tcPr>
            <w:tcW w:w="1802" w:type="dxa"/>
            <w:shd w:val="clear" w:color="auto" w:fill="C6D9F1" w:themeFill="text2" w:themeFillTint="33"/>
          </w:tcPr>
          <w:p w14:paraId="1E8A7D83" w14:textId="77777777" w:rsidR="00114BBF" w:rsidRDefault="00114BBF">
            <w:pPr>
              <w:pStyle w:val="TableParagraph"/>
              <w:spacing w:line="240" w:lineRule="auto"/>
              <w:ind w:left="0"/>
              <w:rPr>
                <w:rFonts w:ascii="Times New Roman"/>
                <w:sz w:val="16"/>
              </w:rPr>
            </w:pPr>
          </w:p>
        </w:tc>
        <w:tc>
          <w:tcPr>
            <w:tcW w:w="1711" w:type="dxa"/>
            <w:shd w:val="clear" w:color="auto" w:fill="C6D9F1" w:themeFill="text2" w:themeFillTint="33"/>
          </w:tcPr>
          <w:p w14:paraId="41FDC94E" w14:textId="77777777" w:rsidR="00114BBF" w:rsidRDefault="00114BBF">
            <w:pPr>
              <w:pStyle w:val="TableParagraph"/>
              <w:spacing w:line="240" w:lineRule="auto"/>
              <w:ind w:left="0"/>
              <w:rPr>
                <w:rFonts w:ascii="Times New Roman"/>
                <w:sz w:val="16"/>
              </w:rPr>
            </w:pPr>
          </w:p>
        </w:tc>
        <w:tc>
          <w:tcPr>
            <w:tcW w:w="900" w:type="dxa"/>
            <w:shd w:val="clear" w:color="auto" w:fill="C6D9F1" w:themeFill="text2" w:themeFillTint="33"/>
          </w:tcPr>
          <w:p w14:paraId="40209073" w14:textId="77777777" w:rsidR="00114BBF" w:rsidRDefault="00114BBF">
            <w:pPr>
              <w:pStyle w:val="TableParagraph"/>
              <w:spacing w:line="240" w:lineRule="auto"/>
              <w:ind w:left="0"/>
              <w:rPr>
                <w:rFonts w:ascii="Times New Roman"/>
                <w:sz w:val="16"/>
              </w:rPr>
            </w:pPr>
          </w:p>
        </w:tc>
      </w:tr>
    </w:tbl>
    <w:p w14:paraId="3F593859" w14:textId="77777777" w:rsidR="00114BBF" w:rsidRDefault="00000000">
      <w:pPr>
        <w:ind w:left="640"/>
        <w:rPr>
          <w:i/>
        </w:rPr>
      </w:pPr>
      <w:r>
        <w:rPr>
          <w:i/>
        </w:rPr>
        <w:t>Votes only in tie*</w:t>
      </w:r>
    </w:p>
    <w:p w14:paraId="5CD382ED" w14:textId="77777777" w:rsidR="00114BBF" w:rsidRDefault="00114BBF">
      <w:pPr>
        <w:pStyle w:val="BodyText"/>
        <w:spacing w:before="1"/>
        <w:rPr>
          <w:i/>
        </w:rPr>
      </w:pPr>
    </w:p>
    <w:p w14:paraId="39529AB6" w14:textId="77777777" w:rsidR="00114BBF" w:rsidRDefault="00000000">
      <w:pPr>
        <w:pStyle w:val="Heading1"/>
      </w:pPr>
      <w:bookmarkStart w:id="2" w:name="PROXIES/GUESTS"/>
      <w:bookmarkEnd w:id="2"/>
      <w:r>
        <w:t>PROXIES/GUESTS</w:t>
      </w:r>
    </w:p>
    <w:p w14:paraId="3105FF13" w14:textId="08DF1B38" w:rsidR="00114BBF" w:rsidRDefault="000907BD">
      <w:pPr>
        <w:pStyle w:val="BodyText"/>
        <w:spacing w:before="9"/>
        <w:ind w:left="700"/>
      </w:pPr>
      <w:r>
        <w:t xml:space="preserve">Kristin Maytubby </w:t>
      </w:r>
      <w:r w:rsidR="00AE051D">
        <w:t>(proxy for</w:t>
      </w:r>
      <w:r w:rsidRPr="000907BD">
        <w:t xml:space="preserve"> </w:t>
      </w:r>
      <w:r>
        <w:t>Charles Daramola</w:t>
      </w:r>
      <w:r w:rsidR="00AE051D">
        <w:t>)</w:t>
      </w:r>
      <w:r>
        <w:t xml:space="preserve">, </w:t>
      </w:r>
      <w:r w:rsidR="007A62EB">
        <w:t xml:space="preserve">Bill Chapman </w:t>
      </w:r>
      <w:r>
        <w:t xml:space="preserve">(proxy for </w:t>
      </w:r>
      <w:r w:rsidR="007A62EB">
        <w:t>Tersa McAllister</w:t>
      </w:r>
      <w:r>
        <w:t>)</w:t>
      </w:r>
      <w:r w:rsidR="002C6FB4">
        <w:t>, Michael Korcok (proxy for Melissa Ysais)</w:t>
      </w:r>
      <w:r w:rsidR="004E1240">
        <w:t>/Cindy Miranda</w:t>
      </w:r>
    </w:p>
    <w:p w14:paraId="4E175644" w14:textId="77777777" w:rsidR="00114BBF" w:rsidRDefault="00114BBF">
      <w:pPr>
        <w:pStyle w:val="BodyText"/>
        <w:spacing w:before="11"/>
        <w:rPr>
          <w:sz w:val="23"/>
        </w:rPr>
      </w:pPr>
    </w:p>
    <w:p w14:paraId="70554ACA" w14:textId="77777777" w:rsidR="00114BBF" w:rsidRDefault="00000000">
      <w:pPr>
        <w:pStyle w:val="Heading1"/>
        <w:spacing w:line="281" w:lineRule="exact"/>
      </w:pPr>
      <w:bookmarkStart w:id="3" w:name="CALL_TO_ORDER"/>
      <w:bookmarkEnd w:id="3"/>
      <w:r>
        <w:t>CALL TO ORDER</w:t>
      </w:r>
    </w:p>
    <w:p w14:paraId="13230A4B" w14:textId="4F7A6602" w:rsidR="00114BBF" w:rsidRDefault="00000000">
      <w:pPr>
        <w:pStyle w:val="BodyText"/>
        <w:spacing w:line="281" w:lineRule="exact"/>
        <w:ind w:left="640"/>
      </w:pPr>
      <w:r>
        <w:t>The meeting was called to order at 3:</w:t>
      </w:r>
      <w:r w:rsidR="002C6FB4">
        <w:t>31</w:t>
      </w:r>
      <w:r>
        <w:t>pm.</w:t>
      </w:r>
    </w:p>
    <w:p w14:paraId="424E89BB" w14:textId="77777777" w:rsidR="00114BBF" w:rsidRDefault="00000000">
      <w:pPr>
        <w:spacing w:line="281" w:lineRule="exact"/>
        <w:ind w:left="640"/>
        <w:rPr>
          <w:i/>
          <w:sz w:val="24"/>
        </w:rPr>
      </w:pPr>
      <w:r>
        <w:rPr>
          <w:i/>
          <w:sz w:val="24"/>
        </w:rPr>
        <w:t xml:space="preserve">All documents referenced herein are located on the </w:t>
      </w:r>
      <w:hyperlink r:id="rId9">
        <w:r>
          <w:rPr>
            <w:i/>
            <w:color w:val="0461C1"/>
            <w:sz w:val="24"/>
            <w:u w:val="single" w:color="0461C1"/>
          </w:rPr>
          <w:t>Academic Senate website</w:t>
        </w:r>
        <w:r>
          <w:rPr>
            <w:i/>
            <w:sz w:val="24"/>
          </w:rPr>
          <w:t>.</w:t>
        </w:r>
      </w:hyperlink>
    </w:p>
    <w:p w14:paraId="5A06A466" w14:textId="77777777" w:rsidR="00114BBF" w:rsidRDefault="00114BBF">
      <w:pPr>
        <w:spacing w:line="281" w:lineRule="exact"/>
        <w:rPr>
          <w:sz w:val="24"/>
        </w:rPr>
        <w:sectPr w:rsidR="00114BBF">
          <w:type w:val="continuous"/>
          <w:pgSz w:w="12240" w:h="15840"/>
          <w:pgMar w:top="2160" w:right="1400" w:bottom="840" w:left="800" w:header="720" w:footer="720" w:gutter="0"/>
          <w:cols w:space="720"/>
        </w:sectPr>
      </w:pPr>
    </w:p>
    <w:p w14:paraId="4BDDB23F" w14:textId="77777777" w:rsidR="00114BBF" w:rsidRDefault="00000000">
      <w:pPr>
        <w:pStyle w:val="Heading1"/>
        <w:spacing w:before="82" w:line="281" w:lineRule="exact"/>
      </w:pPr>
      <w:bookmarkStart w:id="4" w:name="ROLL_CALL"/>
      <w:bookmarkEnd w:id="4"/>
      <w:r>
        <w:lastRenderedPageBreak/>
        <w:t>ROLL CALL</w:t>
      </w:r>
    </w:p>
    <w:p w14:paraId="130C08E2" w14:textId="37196AA3" w:rsidR="00114BBF" w:rsidRDefault="00000000">
      <w:pPr>
        <w:pStyle w:val="BodyText"/>
        <w:spacing w:line="281" w:lineRule="exact"/>
        <w:ind w:left="640"/>
      </w:pPr>
      <w:r>
        <w:t xml:space="preserve">Roll was taken; quorum </w:t>
      </w:r>
      <w:r w:rsidR="007D5A26">
        <w:t>was</w:t>
      </w:r>
      <w:r>
        <w:t xml:space="preserve"> met.</w:t>
      </w:r>
    </w:p>
    <w:p w14:paraId="4FBD9274" w14:textId="77777777" w:rsidR="00114BBF" w:rsidRDefault="00114BBF">
      <w:pPr>
        <w:pStyle w:val="BodyText"/>
        <w:spacing w:before="1"/>
      </w:pPr>
    </w:p>
    <w:p w14:paraId="36A84981" w14:textId="77777777" w:rsidR="00114BBF" w:rsidRDefault="00000000">
      <w:pPr>
        <w:pStyle w:val="Heading1"/>
      </w:pPr>
      <w:bookmarkStart w:id="5" w:name="GOOD,_WELFARE,_AND_CONCERNS"/>
      <w:bookmarkEnd w:id="5"/>
      <w:r>
        <w:t>GOOD, WELFARE, AND CONCERNS</w:t>
      </w:r>
    </w:p>
    <w:p w14:paraId="30D7B096" w14:textId="47105066" w:rsidR="00E779FA" w:rsidRDefault="00AF2F73" w:rsidP="00E779FA">
      <w:pPr>
        <w:pStyle w:val="ListParagraph"/>
        <w:numPr>
          <w:ilvl w:val="0"/>
          <w:numId w:val="5"/>
        </w:numPr>
        <w:spacing w:before="11"/>
        <w:rPr>
          <w:sz w:val="24"/>
          <w:szCs w:val="24"/>
        </w:rPr>
      </w:pPr>
      <w:r>
        <w:rPr>
          <w:sz w:val="24"/>
          <w:szCs w:val="24"/>
        </w:rPr>
        <w:t>Chris Holland</w:t>
      </w:r>
      <w:r w:rsidR="00891FDD">
        <w:rPr>
          <w:sz w:val="24"/>
          <w:szCs w:val="24"/>
        </w:rPr>
        <w:t xml:space="preserve">’s </w:t>
      </w:r>
      <w:r>
        <w:rPr>
          <w:sz w:val="24"/>
          <w:szCs w:val="24"/>
        </w:rPr>
        <w:t>mother passed</w:t>
      </w:r>
      <w:r w:rsidR="00014AA2" w:rsidRPr="00860A53">
        <w:rPr>
          <w:sz w:val="24"/>
          <w:szCs w:val="24"/>
        </w:rPr>
        <w:t xml:space="preserve"> </w:t>
      </w:r>
      <w:proofErr w:type="gramStart"/>
      <w:r w:rsidR="00891FDD">
        <w:rPr>
          <w:sz w:val="24"/>
          <w:szCs w:val="24"/>
        </w:rPr>
        <w:t>away</w:t>
      </w:r>
      <w:proofErr w:type="gramEnd"/>
    </w:p>
    <w:p w14:paraId="1C3E0891" w14:textId="2885D20B" w:rsidR="00392AEB" w:rsidRDefault="00392AEB" w:rsidP="00E779FA">
      <w:pPr>
        <w:pStyle w:val="ListParagraph"/>
        <w:numPr>
          <w:ilvl w:val="0"/>
          <w:numId w:val="5"/>
        </w:numPr>
        <w:spacing w:before="11"/>
        <w:rPr>
          <w:sz w:val="24"/>
          <w:szCs w:val="24"/>
        </w:rPr>
      </w:pPr>
      <w:hyperlink r:id="rId10" w:anchor="event-details/64774d1f-4a61-4728-8fef-27b0ea197d2a" w:history="1">
        <w:r w:rsidRPr="00E779FA">
          <w:rPr>
            <w:rStyle w:val="Hyperlink"/>
            <w:sz w:val="24"/>
            <w:szCs w:val="24"/>
          </w:rPr>
          <w:t xml:space="preserve">Agricultural Science Building </w:t>
        </w:r>
        <w:proofErr w:type="gramStart"/>
        <w:r w:rsidRPr="00E779FA">
          <w:rPr>
            <w:rStyle w:val="Hyperlink"/>
            <w:sz w:val="24"/>
            <w:szCs w:val="24"/>
          </w:rPr>
          <w:t>Ground Breaking</w:t>
        </w:r>
        <w:proofErr w:type="gramEnd"/>
        <w:r w:rsidRPr="00E779FA">
          <w:rPr>
            <w:rStyle w:val="Hyperlink"/>
            <w:sz w:val="24"/>
            <w:szCs w:val="24"/>
          </w:rPr>
          <w:t xml:space="preserve"> Ceremony</w:t>
        </w:r>
      </w:hyperlink>
      <w:r w:rsidRPr="00E779FA">
        <w:rPr>
          <w:sz w:val="24"/>
          <w:szCs w:val="24"/>
        </w:rPr>
        <w:t xml:space="preserve"> is scheduled for November 30, 8:30a.m.</w:t>
      </w:r>
    </w:p>
    <w:p w14:paraId="578984F7" w14:textId="39ACEA6C" w:rsidR="00891FDD" w:rsidRDefault="00891FDD" w:rsidP="00891FDD">
      <w:pPr>
        <w:pStyle w:val="ListParagraph"/>
        <w:numPr>
          <w:ilvl w:val="0"/>
          <w:numId w:val="5"/>
        </w:numPr>
        <w:spacing w:before="11"/>
        <w:rPr>
          <w:sz w:val="24"/>
          <w:szCs w:val="24"/>
        </w:rPr>
      </w:pPr>
      <w:r>
        <w:rPr>
          <w:sz w:val="24"/>
          <w:szCs w:val="24"/>
        </w:rPr>
        <w:t xml:space="preserve">Check out the </w:t>
      </w:r>
      <w:hyperlink r:id="rId11" w:history="1">
        <w:r w:rsidRPr="00437653">
          <w:rPr>
            <w:rStyle w:val="Hyperlink"/>
            <w:sz w:val="24"/>
            <w:szCs w:val="24"/>
          </w:rPr>
          <w:t>Library Workshops</w:t>
        </w:r>
      </w:hyperlink>
    </w:p>
    <w:p w14:paraId="77C6AED6" w14:textId="6FDB9FAC" w:rsidR="0044605A" w:rsidRDefault="00891FDD" w:rsidP="00891FDD">
      <w:pPr>
        <w:pStyle w:val="ListParagraph"/>
        <w:numPr>
          <w:ilvl w:val="0"/>
          <w:numId w:val="5"/>
        </w:numPr>
        <w:spacing w:before="11"/>
        <w:rPr>
          <w:sz w:val="24"/>
          <w:szCs w:val="24"/>
        </w:rPr>
      </w:pPr>
      <w:r w:rsidRPr="00891FDD">
        <w:rPr>
          <w:sz w:val="24"/>
          <w:szCs w:val="24"/>
        </w:rPr>
        <w:t xml:space="preserve">The </w:t>
      </w:r>
      <w:r w:rsidR="0044605A" w:rsidRPr="00891FDD">
        <w:rPr>
          <w:sz w:val="24"/>
          <w:szCs w:val="24"/>
        </w:rPr>
        <w:t xml:space="preserve">Chemistry club </w:t>
      </w:r>
      <w:r w:rsidR="00E779FA" w:rsidRPr="00891FDD">
        <w:rPr>
          <w:sz w:val="24"/>
          <w:szCs w:val="24"/>
        </w:rPr>
        <w:t xml:space="preserve">is holding a </w:t>
      </w:r>
      <w:r w:rsidR="0044605A" w:rsidRPr="00891FDD">
        <w:rPr>
          <w:sz w:val="24"/>
          <w:szCs w:val="24"/>
        </w:rPr>
        <w:t xml:space="preserve">succulent </w:t>
      </w:r>
      <w:proofErr w:type="gramStart"/>
      <w:r w:rsidR="0044605A" w:rsidRPr="00891FDD">
        <w:rPr>
          <w:sz w:val="24"/>
          <w:szCs w:val="24"/>
        </w:rPr>
        <w:t>fundraiser</w:t>
      </w:r>
      <w:proofErr w:type="gramEnd"/>
    </w:p>
    <w:p w14:paraId="227488F4" w14:textId="3D196346" w:rsidR="00891FDD" w:rsidRDefault="00891FDD" w:rsidP="00891FDD">
      <w:pPr>
        <w:pStyle w:val="ListParagraph"/>
        <w:numPr>
          <w:ilvl w:val="0"/>
          <w:numId w:val="5"/>
        </w:numPr>
        <w:spacing w:before="11"/>
        <w:rPr>
          <w:sz w:val="24"/>
          <w:szCs w:val="24"/>
        </w:rPr>
      </w:pPr>
      <w:r>
        <w:rPr>
          <w:sz w:val="24"/>
          <w:szCs w:val="24"/>
        </w:rPr>
        <w:t xml:space="preserve">The BC Rodeo was a </w:t>
      </w:r>
      <w:proofErr w:type="gramStart"/>
      <w:r>
        <w:rPr>
          <w:sz w:val="24"/>
          <w:szCs w:val="24"/>
        </w:rPr>
        <w:t>success</w:t>
      </w:r>
      <w:proofErr w:type="gramEnd"/>
    </w:p>
    <w:p w14:paraId="27F7748D" w14:textId="7C55F669" w:rsidR="00891FDD" w:rsidRPr="00891FDD" w:rsidRDefault="00891FDD" w:rsidP="00891FDD">
      <w:pPr>
        <w:pStyle w:val="ListParagraph"/>
        <w:numPr>
          <w:ilvl w:val="0"/>
          <w:numId w:val="5"/>
        </w:numPr>
        <w:spacing w:before="11"/>
        <w:rPr>
          <w:sz w:val="24"/>
          <w:szCs w:val="24"/>
        </w:rPr>
      </w:pPr>
      <w:r>
        <w:rPr>
          <w:sz w:val="24"/>
          <w:szCs w:val="24"/>
        </w:rPr>
        <w:t xml:space="preserve">The Andrasian-Jones’ are </w:t>
      </w:r>
      <w:r w:rsidR="00C655C3">
        <w:rPr>
          <w:sz w:val="24"/>
          <w:szCs w:val="24"/>
        </w:rPr>
        <w:t xml:space="preserve">expecting </w:t>
      </w:r>
      <w:r>
        <w:rPr>
          <w:sz w:val="24"/>
          <w:szCs w:val="24"/>
        </w:rPr>
        <w:t xml:space="preserve">twin </w:t>
      </w:r>
      <w:proofErr w:type="gramStart"/>
      <w:r>
        <w:rPr>
          <w:sz w:val="24"/>
          <w:szCs w:val="24"/>
        </w:rPr>
        <w:t>boys</w:t>
      </w:r>
      <w:proofErr w:type="gramEnd"/>
    </w:p>
    <w:p w14:paraId="1A188F54" w14:textId="77777777" w:rsidR="0044605A" w:rsidRPr="00DD46C9" w:rsidRDefault="0044605A" w:rsidP="00DD46C9">
      <w:pPr>
        <w:spacing w:before="11"/>
        <w:ind w:left="640" w:hanging="10"/>
        <w:rPr>
          <w:sz w:val="24"/>
          <w:szCs w:val="24"/>
        </w:rPr>
      </w:pPr>
    </w:p>
    <w:p w14:paraId="20E95B21" w14:textId="77777777" w:rsidR="00114BBF" w:rsidRDefault="00000000">
      <w:pPr>
        <w:pStyle w:val="Heading1"/>
      </w:pPr>
      <w:bookmarkStart w:id="6" w:name="OPPORTUNITY_TO_ADDRESS_THE_SENATE"/>
      <w:bookmarkEnd w:id="6"/>
      <w:r>
        <w:t>OPPORTUNITY TO ADDRESS THE SENATE</w:t>
      </w:r>
    </w:p>
    <w:p w14:paraId="3359D4D6" w14:textId="77777777" w:rsidR="00114BBF" w:rsidRDefault="00000000">
      <w:pPr>
        <w:spacing w:before="11" w:line="230" w:lineRule="auto"/>
        <w:ind w:left="731" w:right="344"/>
        <w:rPr>
          <w:i/>
          <w:sz w:val="24"/>
        </w:rPr>
      </w:pPr>
      <w:r>
        <w:rPr>
          <w:i/>
          <w:sz w:val="24"/>
        </w:rPr>
        <w:t>At this time, the public may address the Academic Senate on any matter within the subject matter jurisdiction of the Academic Senate that is on the agenda or not on the agenda.</w:t>
      </w:r>
    </w:p>
    <w:p w14:paraId="1846D309" w14:textId="5417C285" w:rsidR="00114BBF" w:rsidRDefault="00000000">
      <w:pPr>
        <w:spacing w:line="235" w:lineRule="auto"/>
        <w:ind w:left="731" w:right="202"/>
        <w:rPr>
          <w:i/>
          <w:sz w:val="24"/>
        </w:rPr>
      </w:pPr>
      <w:r>
        <w:rPr>
          <w:i/>
          <w:sz w:val="24"/>
        </w:rPr>
        <w:t xml:space="preserve">Each speaker will be allowed a maximum of three (3) minutes. Fifteen (15) minutes shall be the maximum time allotment for public speakers regardless of the number of speakers at </w:t>
      </w:r>
      <w:proofErr w:type="gramStart"/>
      <w:r>
        <w:rPr>
          <w:i/>
          <w:sz w:val="24"/>
        </w:rPr>
        <w:t>any one</w:t>
      </w:r>
      <w:proofErr w:type="gramEnd"/>
      <w:r>
        <w:rPr>
          <w:i/>
          <w:sz w:val="24"/>
        </w:rPr>
        <w:t xml:space="preserve"> (1) Senate meeting. At the discretion of a majority of the Senate, these times </w:t>
      </w:r>
      <w:r w:rsidR="0005205B">
        <w:rPr>
          <w:i/>
          <w:sz w:val="24"/>
        </w:rPr>
        <w:t>may be</w:t>
      </w:r>
      <w:r>
        <w:rPr>
          <w:i/>
          <w:sz w:val="24"/>
        </w:rPr>
        <w:t xml:space="preserve"> extended. Each person who addresses the Senate must first be recognized by the Academic Senate President or designee. Comments should be addressed to the Senate as a whole and not to individual members. Members of the Senate are not obligated to comment on, or respond to, or address comments by the public. Written statements are posted to the Senate website.</w:t>
      </w:r>
    </w:p>
    <w:p w14:paraId="4EC71185" w14:textId="77777777" w:rsidR="00114BBF" w:rsidRPr="00EA6E35" w:rsidRDefault="00000000" w:rsidP="00EA6E35">
      <w:pPr>
        <w:pStyle w:val="BodyText"/>
        <w:numPr>
          <w:ilvl w:val="0"/>
          <w:numId w:val="9"/>
        </w:numPr>
        <w:spacing w:line="281" w:lineRule="exact"/>
      </w:pPr>
      <w:r w:rsidRPr="00EA6E35">
        <w:t>Agenda Item Public Statements</w:t>
      </w:r>
    </w:p>
    <w:p w14:paraId="45F7F442" w14:textId="77777777" w:rsidR="00114BBF" w:rsidRPr="00EA6E35" w:rsidRDefault="00000000" w:rsidP="00EA6E35">
      <w:pPr>
        <w:pStyle w:val="BodyText"/>
        <w:numPr>
          <w:ilvl w:val="0"/>
          <w:numId w:val="9"/>
        </w:numPr>
        <w:spacing w:line="281" w:lineRule="exact"/>
      </w:pPr>
      <w:r w:rsidRPr="00EA6E35">
        <w:t>Non-Agenda Item Public Statements</w:t>
      </w:r>
    </w:p>
    <w:p w14:paraId="546252C1" w14:textId="77777777" w:rsidR="00114BBF" w:rsidRDefault="00000000">
      <w:pPr>
        <w:pStyle w:val="BodyText"/>
        <w:spacing w:before="103"/>
        <w:ind w:left="640"/>
      </w:pPr>
      <w:r>
        <w:t>There were no requests to address the Senate.</w:t>
      </w:r>
    </w:p>
    <w:p w14:paraId="5B0D9A97" w14:textId="77777777" w:rsidR="00114BBF" w:rsidRDefault="00114BBF">
      <w:pPr>
        <w:pStyle w:val="BodyText"/>
        <w:spacing w:before="10"/>
        <w:rPr>
          <w:sz w:val="23"/>
        </w:rPr>
      </w:pPr>
    </w:p>
    <w:p w14:paraId="33F082F3" w14:textId="150906B8" w:rsidR="00114BBF" w:rsidRDefault="00000000">
      <w:pPr>
        <w:pStyle w:val="Heading1"/>
        <w:spacing w:line="280" w:lineRule="exact"/>
      </w:pPr>
      <w:bookmarkStart w:id="7" w:name="ADOPTION_OF_THE_AGENDA"/>
      <w:bookmarkEnd w:id="7"/>
      <w:r>
        <w:t>ADOPTION OF THE</w:t>
      </w:r>
      <w:r w:rsidR="00EA6E35">
        <w:t xml:space="preserve"> </w:t>
      </w:r>
      <w:hyperlink r:id="rId12" w:history="1">
        <w:r w:rsidR="00EA6E35" w:rsidRPr="00437653">
          <w:rPr>
            <w:rStyle w:val="Hyperlink"/>
          </w:rPr>
          <w:t>AGENDA</w:t>
        </w:r>
      </w:hyperlink>
      <w:r w:rsidR="00F91D8A">
        <w:t xml:space="preserve"> </w:t>
      </w:r>
      <w:r w:rsidR="00F91D8A" w:rsidRPr="00F91D8A">
        <w:rPr>
          <w:b w:val="0"/>
          <w:bCs w:val="0"/>
          <w:i/>
          <w:iCs/>
        </w:rPr>
        <w:t>(Addition of items that require immediate action, which did not come to the attention of the Senate until after the agenda was posted requires 2/3 vote of members present)</w:t>
      </w:r>
      <w:r w:rsidR="00F91D8A">
        <w:t xml:space="preserve"> </w:t>
      </w:r>
    </w:p>
    <w:p w14:paraId="168B9569" w14:textId="44C98D0D" w:rsidR="009C0C59" w:rsidRPr="00B83FE3" w:rsidRDefault="00B83FE3">
      <w:pPr>
        <w:ind w:left="639"/>
        <w:rPr>
          <w:b/>
          <w:i/>
          <w:iCs/>
          <w:sz w:val="24"/>
        </w:rPr>
      </w:pPr>
      <w:bookmarkStart w:id="8" w:name="M/S/C:_(Ysais/Maddex)_moved_to_adopt_the"/>
      <w:bookmarkEnd w:id="8"/>
      <w:r w:rsidRPr="00B83FE3">
        <w:rPr>
          <w:b/>
          <w:i/>
          <w:iCs/>
          <w:sz w:val="24"/>
        </w:rPr>
        <w:t>M/S/C: (</w:t>
      </w:r>
      <w:r w:rsidR="00534A70">
        <w:rPr>
          <w:b/>
          <w:i/>
          <w:iCs/>
          <w:sz w:val="24"/>
        </w:rPr>
        <w:t>Maddex/Ellis</w:t>
      </w:r>
      <w:r w:rsidRPr="00B83FE3">
        <w:rPr>
          <w:b/>
          <w:i/>
          <w:iCs/>
          <w:sz w:val="24"/>
        </w:rPr>
        <w:t xml:space="preserve">) moved to adopt the </w:t>
      </w:r>
      <w:proofErr w:type="gramStart"/>
      <w:r w:rsidRPr="00B83FE3">
        <w:rPr>
          <w:b/>
          <w:i/>
          <w:iCs/>
          <w:sz w:val="24"/>
        </w:rPr>
        <w:t>Agenda</w:t>
      </w:r>
      <w:proofErr w:type="gramEnd"/>
      <w:r w:rsidRPr="00B83FE3">
        <w:rPr>
          <w:b/>
          <w:i/>
          <w:iCs/>
          <w:sz w:val="24"/>
        </w:rPr>
        <w:t xml:space="preserve">; motion carried. </w:t>
      </w:r>
    </w:p>
    <w:p w14:paraId="4D42F423" w14:textId="77777777" w:rsidR="00212CF7" w:rsidRDefault="00212CF7" w:rsidP="004E7D56">
      <w:pPr>
        <w:ind w:left="640" w:right="-40"/>
        <w:rPr>
          <w:bCs/>
          <w:sz w:val="24"/>
        </w:rPr>
      </w:pPr>
    </w:p>
    <w:p w14:paraId="12222679" w14:textId="77777777" w:rsidR="00C543CD" w:rsidRPr="00164F18" w:rsidRDefault="00000000" w:rsidP="00C9243A">
      <w:pPr>
        <w:tabs>
          <w:tab w:val="left" w:pos="5940"/>
        </w:tabs>
        <w:ind w:left="640" w:right="4049"/>
        <w:rPr>
          <w:b/>
          <w:sz w:val="24"/>
          <w:szCs w:val="24"/>
        </w:rPr>
      </w:pPr>
      <w:r w:rsidRPr="00164F18">
        <w:rPr>
          <w:b/>
          <w:sz w:val="24"/>
          <w:szCs w:val="24"/>
        </w:rPr>
        <w:t>REPORT</w:t>
      </w:r>
      <w:r w:rsidR="00C543CD" w:rsidRPr="00164F18">
        <w:rPr>
          <w:b/>
          <w:sz w:val="24"/>
          <w:szCs w:val="24"/>
        </w:rPr>
        <w:t>S</w:t>
      </w:r>
    </w:p>
    <w:p w14:paraId="58FE09F9" w14:textId="6E930A0E" w:rsidR="00ED588C" w:rsidRPr="00164F18" w:rsidRDefault="00ED588C" w:rsidP="00ED588C">
      <w:pPr>
        <w:tabs>
          <w:tab w:val="left" w:pos="5940"/>
        </w:tabs>
        <w:ind w:left="640" w:right="4049"/>
        <w:rPr>
          <w:bCs/>
          <w:sz w:val="24"/>
          <w:szCs w:val="24"/>
        </w:rPr>
      </w:pPr>
      <w:r w:rsidRPr="00164F18">
        <w:rPr>
          <w:bCs/>
          <w:sz w:val="24"/>
          <w:szCs w:val="24"/>
        </w:rPr>
        <w:t>President</w:t>
      </w:r>
      <w:r w:rsidR="00D45A5B" w:rsidRPr="00164F18">
        <w:rPr>
          <w:bCs/>
          <w:sz w:val="24"/>
          <w:szCs w:val="24"/>
        </w:rPr>
        <w:t xml:space="preserve"> – </w:t>
      </w:r>
      <w:hyperlink r:id="rId13" w:history="1">
        <w:r w:rsidR="00D45A5B" w:rsidRPr="00A148B8">
          <w:rPr>
            <w:rStyle w:val="Hyperlink"/>
            <w:bCs/>
            <w:sz w:val="24"/>
            <w:szCs w:val="24"/>
          </w:rPr>
          <w:t>written report</w:t>
        </w:r>
      </w:hyperlink>
    </w:p>
    <w:p w14:paraId="16AC6448" w14:textId="2D7204B1" w:rsidR="00ED588C" w:rsidRPr="00164F18" w:rsidRDefault="00ED588C" w:rsidP="00D45A5B">
      <w:pPr>
        <w:tabs>
          <w:tab w:val="left" w:pos="5940"/>
        </w:tabs>
        <w:ind w:left="640" w:right="-130"/>
        <w:rPr>
          <w:bCs/>
          <w:sz w:val="24"/>
          <w:szCs w:val="24"/>
        </w:rPr>
      </w:pPr>
      <w:r w:rsidRPr="00164F18">
        <w:rPr>
          <w:bCs/>
          <w:sz w:val="24"/>
          <w:szCs w:val="24"/>
        </w:rPr>
        <w:t>Officer Reports</w:t>
      </w:r>
      <w:r w:rsidR="00D45A5B" w:rsidRPr="00164F18">
        <w:rPr>
          <w:bCs/>
          <w:sz w:val="24"/>
          <w:szCs w:val="24"/>
        </w:rPr>
        <w:t xml:space="preserve"> – Erica, Matt and Lisa attended the ASCCC Fall Plenary</w:t>
      </w:r>
    </w:p>
    <w:p w14:paraId="7FB817C0" w14:textId="552121CC" w:rsidR="00ED588C" w:rsidRPr="00164F18" w:rsidRDefault="00ED588C" w:rsidP="00ED588C">
      <w:pPr>
        <w:tabs>
          <w:tab w:val="left" w:pos="5940"/>
        </w:tabs>
        <w:ind w:left="640" w:right="4049"/>
        <w:rPr>
          <w:bCs/>
          <w:sz w:val="24"/>
          <w:szCs w:val="24"/>
        </w:rPr>
      </w:pPr>
      <w:r w:rsidRPr="00164F18">
        <w:rPr>
          <w:bCs/>
          <w:sz w:val="24"/>
          <w:szCs w:val="24"/>
        </w:rPr>
        <w:t>SGA Reports</w:t>
      </w:r>
      <w:r w:rsidR="00D45A5B" w:rsidRPr="00164F18">
        <w:rPr>
          <w:bCs/>
          <w:sz w:val="24"/>
          <w:szCs w:val="24"/>
        </w:rPr>
        <w:t xml:space="preserve"> – no report</w:t>
      </w:r>
    </w:p>
    <w:p w14:paraId="37206669" w14:textId="63068ACE" w:rsidR="00ED588C" w:rsidRDefault="00ED588C" w:rsidP="00ED588C">
      <w:pPr>
        <w:tabs>
          <w:tab w:val="left" w:pos="5940"/>
        </w:tabs>
        <w:ind w:left="640" w:right="4049"/>
        <w:rPr>
          <w:bCs/>
          <w:sz w:val="24"/>
          <w:szCs w:val="24"/>
        </w:rPr>
      </w:pPr>
      <w:r w:rsidRPr="00164F18">
        <w:rPr>
          <w:bCs/>
          <w:sz w:val="24"/>
          <w:szCs w:val="24"/>
        </w:rPr>
        <w:t>CCA Reports</w:t>
      </w:r>
      <w:r w:rsidR="00D45A5B" w:rsidRPr="00164F18">
        <w:rPr>
          <w:bCs/>
          <w:sz w:val="24"/>
          <w:szCs w:val="24"/>
        </w:rPr>
        <w:t xml:space="preserve"> – no report</w:t>
      </w:r>
    </w:p>
    <w:p w14:paraId="4B435537" w14:textId="77777777" w:rsidR="003E129A" w:rsidRDefault="003E129A" w:rsidP="00ED588C">
      <w:pPr>
        <w:tabs>
          <w:tab w:val="left" w:pos="5940"/>
        </w:tabs>
        <w:ind w:left="640" w:right="4049"/>
        <w:rPr>
          <w:bCs/>
          <w:sz w:val="24"/>
          <w:szCs w:val="24"/>
        </w:rPr>
      </w:pPr>
    </w:p>
    <w:p w14:paraId="4E3FC68B" w14:textId="77777777" w:rsidR="003E129A" w:rsidRDefault="003E129A" w:rsidP="00ED588C">
      <w:pPr>
        <w:tabs>
          <w:tab w:val="left" w:pos="5940"/>
        </w:tabs>
        <w:ind w:left="640" w:right="4049"/>
        <w:rPr>
          <w:bCs/>
          <w:sz w:val="24"/>
          <w:szCs w:val="24"/>
        </w:rPr>
      </w:pPr>
    </w:p>
    <w:p w14:paraId="36AC526E" w14:textId="77777777" w:rsidR="003E129A" w:rsidRDefault="003E129A" w:rsidP="00ED588C">
      <w:pPr>
        <w:tabs>
          <w:tab w:val="left" w:pos="5940"/>
        </w:tabs>
        <w:ind w:left="640" w:right="4049"/>
        <w:rPr>
          <w:bCs/>
          <w:sz w:val="24"/>
          <w:szCs w:val="24"/>
        </w:rPr>
      </w:pPr>
    </w:p>
    <w:p w14:paraId="230E4FBC" w14:textId="77777777" w:rsidR="003E129A" w:rsidRDefault="003E129A" w:rsidP="00ED588C">
      <w:pPr>
        <w:tabs>
          <w:tab w:val="left" w:pos="5940"/>
        </w:tabs>
        <w:ind w:left="640" w:right="4049"/>
        <w:rPr>
          <w:bCs/>
          <w:sz w:val="24"/>
          <w:szCs w:val="24"/>
        </w:rPr>
      </w:pPr>
    </w:p>
    <w:p w14:paraId="1275BE8D" w14:textId="77777777" w:rsidR="003E129A" w:rsidRDefault="003E129A" w:rsidP="00ED588C">
      <w:pPr>
        <w:tabs>
          <w:tab w:val="left" w:pos="5940"/>
        </w:tabs>
        <w:ind w:left="640" w:right="4049"/>
        <w:rPr>
          <w:bCs/>
          <w:sz w:val="24"/>
          <w:szCs w:val="24"/>
        </w:rPr>
      </w:pPr>
    </w:p>
    <w:p w14:paraId="2C53B7AA" w14:textId="77777777" w:rsidR="003E129A" w:rsidRDefault="003E129A" w:rsidP="00ED588C">
      <w:pPr>
        <w:tabs>
          <w:tab w:val="left" w:pos="5940"/>
        </w:tabs>
        <w:ind w:left="640" w:right="4049"/>
        <w:rPr>
          <w:bCs/>
          <w:sz w:val="24"/>
          <w:szCs w:val="24"/>
        </w:rPr>
      </w:pPr>
    </w:p>
    <w:p w14:paraId="48A889C3" w14:textId="77777777" w:rsidR="003E129A" w:rsidRPr="00164F18" w:rsidRDefault="003E129A" w:rsidP="00ED588C">
      <w:pPr>
        <w:tabs>
          <w:tab w:val="left" w:pos="5940"/>
        </w:tabs>
        <w:ind w:left="640" w:right="4049"/>
        <w:rPr>
          <w:bCs/>
          <w:sz w:val="24"/>
          <w:szCs w:val="24"/>
        </w:rPr>
      </w:pPr>
    </w:p>
    <w:p w14:paraId="4CEC8220" w14:textId="4E5600BA" w:rsidR="00114BBF" w:rsidRDefault="00CC73E4">
      <w:pPr>
        <w:pStyle w:val="BodyText"/>
        <w:spacing w:before="5"/>
        <w:rPr>
          <w:sz w:val="13"/>
        </w:rPr>
      </w:pPr>
      <w:r>
        <w:rPr>
          <w:noProof/>
        </w:rPr>
        <w:lastRenderedPageBreak/>
        <mc:AlternateContent>
          <mc:Choice Requires="wpg">
            <w:drawing>
              <wp:anchor distT="0" distB="0" distL="0" distR="0" simplePos="0" relativeHeight="251657728" behindDoc="1" locked="0" layoutInCell="1" allowOverlap="1" wp14:anchorId="4BE2CFE5" wp14:editId="6487F1D9">
                <wp:simplePos x="0" y="0"/>
                <wp:positionH relativeFrom="page">
                  <wp:posOffset>914400</wp:posOffset>
                </wp:positionH>
                <wp:positionV relativeFrom="paragraph">
                  <wp:posOffset>125730</wp:posOffset>
                </wp:positionV>
                <wp:extent cx="5944870" cy="20955"/>
                <wp:effectExtent l="19050" t="7620" r="17780" b="9525"/>
                <wp:wrapTopAndBottom/>
                <wp:docPr id="12585868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8"/>
                          <a:chExt cx="9362" cy="33"/>
                        </a:xfrm>
                      </wpg:grpSpPr>
                      <wps:wsp>
                        <wps:cNvPr id="1298146787" name="Line 43"/>
                        <wps:cNvCnPr>
                          <a:cxnSpLocks noChangeShapeType="1"/>
                        </wps:cNvCnPr>
                        <wps:spPr bwMode="auto">
                          <a:xfrm>
                            <a:off x="1440" y="21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355290765" name="Rectangle 42"/>
                        <wps:cNvSpPr>
                          <a:spLocks noChangeArrowheads="1"/>
                        </wps:cNvSpPr>
                        <wps:spPr bwMode="auto">
                          <a:xfrm>
                            <a:off x="1440" y="199"/>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603275" name="Rectangle 41"/>
                        <wps:cNvSpPr>
                          <a:spLocks noChangeArrowheads="1"/>
                        </wps:cNvSpPr>
                        <wps:spPr bwMode="auto">
                          <a:xfrm>
                            <a:off x="1440" y="199"/>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287041" name="Line 40"/>
                        <wps:cNvCnPr>
                          <a:cxnSpLocks noChangeShapeType="1"/>
                        </wps:cNvCnPr>
                        <wps:spPr bwMode="auto">
                          <a:xfrm>
                            <a:off x="1445" y="201"/>
                            <a:ext cx="9351"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94702414" name="Rectangle 39"/>
                        <wps:cNvSpPr>
                          <a:spLocks noChangeArrowheads="1"/>
                        </wps:cNvSpPr>
                        <wps:spPr bwMode="auto">
                          <a:xfrm>
                            <a:off x="10797" y="199"/>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465376" name="Rectangle 38"/>
                        <wps:cNvSpPr>
                          <a:spLocks noChangeArrowheads="1"/>
                        </wps:cNvSpPr>
                        <wps:spPr bwMode="auto">
                          <a:xfrm>
                            <a:off x="10797" y="199"/>
                            <a:ext cx="5"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878154" name="Rectangle 37"/>
                        <wps:cNvSpPr>
                          <a:spLocks noChangeArrowheads="1"/>
                        </wps:cNvSpPr>
                        <wps:spPr bwMode="auto">
                          <a:xfrm>
                            <a:off x="1440" y="204"/>
                            <a:ext cx="4"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343066" name="Rectangle 36"/>
                        <wps:cNvSpPr>
                          <a:spLocks noChangeArrowheads="1"/>
                        </wps:cNvSpPr>
                        <wps:spPr bwMode="auto">
                          <a:xfrm>
                            <a:off x="10797" y="204"/>
                            <a:ext cx="5" cy="2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747381" name="Rectangle 35"/>
                        <wps:cNvSpPr>
                          <a:spLocks noChangeArrowheads="1"/>
                        </wps:cNvSpPr>
                        <wps:spPr bwMode="auto">
                          <a:xfrm>
                            <a:off x="1440" y="225"/>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672092" name="Rectangle 34"/>
                        <wps:cNvSpPr>
                          <a:spLocks noChangeArrowheads="1"/>
                        </wps:cNvSpPr>
                        <wps:spPr bwMode="auto">
                          <a:xfrm>
                            <a:off x="1440" y="225"/>
                            <a:ext cx="4"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94105" name="Line 33"/>
                        <wps:cNvCnPr>
                          <a:cxnSpLocks noChangeShapeType="1"/>
                        </wps:cNvCnPr>
                        <wps:spPr bwMode="auto">
                          <a:xfrm>
                            <a:off x="1445" y="228"/>
                            <a:ext cx="9351"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745336028" name="Rectangle 32"/>
                        <wps:cNvSpPr>
                          <a:spLocks noChangeArrowheads="1"/>
                        </wps:cNvSpPr>
                        <wps:spPr bwMode="auto">
                          <a:xfrm>
                            <a:off x="10797" y="225"/>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889738" name="Rectangle 31"/>
                        <wps:cNvSpPr>
                          <a:spLocks noChangeArrowheads="1"/>
                        </wps:cNvSpPr>
                        <wps:spPr bwMode="auto">
                          <a:xfrm>
                            <a:off x="10797" y="225"/>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5F904" id="Group 30" o:spid="_x0000_s1026" style="position:absolute;margin-left:1in;margin-top:9.9pt;width:468.1pt;height:1.65pt;z-index:-251658752;mso-wrap-distance-left:0;mso-wrap-distance-right:0;mso-position-horizontal-relative:page" coordorigin="1440,198"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">
                <v:line id="Line 43" o:spid="_x0000_s1027" style="position:absolute;visibility:visible;mso-wrap-style:square" from="1440,213" to="1080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" strokecolor="#9f9f9f" strokeweight="1.55pt"/>
                <v:rect id="Rectangle 42" o:spid="_x0000_s1028" style="position:absolute;left:1440;top:1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" fillcolor="#9f9f9f" stroked="f"/>
                <v:rect id="Rectangle 41" o:spid="_x0000_s1029" style="position:absolute;left:1440;top:19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" fillcolor="#9f9f9f" stroked="f"/>
                <v:line id="Line 40" o:spid="_x0000_s1030" style="position:absolute;visibility:visible;mso-wrap-style:square" from="1445,201" to="1079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" strokecolor="#9f9f9f" strokeweight=".24pt"/>
                <v:rect id="Rectangle 39" o:spid="_x0000_s1031" style="position:absolute;left:10797;top:1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" fillcolor="#e1e1e1" stroked="f"/>
                <v:rect id="Rectangle 38" o:spid="_x0000_s1032" style="position:absolute;left:10797;top:199;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" fillcolor="#9f9f9f" stroked="f"/>
                <v:rect id="Rectangle 37" o:spid="_x0000_s1033" style="position:absolute;left:1440;top:204;width: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" fillcolor="#9f9f9f" stroked="f"/>
                <v:rect id="Rectangle 36" o:spid="_x0000_s1034" style="position:absolute;left:10797;top:20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" fillcolor="#e1e1e1" stroked="f"/>
                <v:rect id="Rectangle 35" o:spid="_x0000_s1035" style="position:absolute;left:1440;top:2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" fillcolor="#9f9f9f" stroked="f"/>
                <v:rect id="Rectangle 34" o:spid="_x0000_s1036" style="position:absolute;left:1440;top:2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" fillcolor="#e1e1e1" stroked="f"/>
                <v:line id="Line 33" o:spid="_x0000_s1037" style="position:absolute;visibility:visible;mso-wrap-style:square" from="1445,228" to="1079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" strokecolor="#e1e1e1" strokeweight=".24pt"/>
                <v:rect id="Rectangle 32" o:spid="_x0000_s1038" style="position:absolute;left:10797;top:2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" fillcolor="#e1e1e1" stroked="f"/>
                <v:rect id="Rectangle 31" o:spid="_x0000_s1039" style="position:absolute;left:10797;top:2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" fillcolor="#e1e1e1" stroked="f"/>
                <w10:wrap type="topAndBottom" anchorx="page"/>
              </v:group>
            </w:pict>
          </mc:Fallback>
        </mc:AlternateContent>
      </w:r>
      <w:bookmarkStart w:id="9" w:name="UNFINISHED_BUSINESS"/>
      <w:bookmarkEnd w:id="9"/>
    </w:p>
    <w:p w14:paraId="08D072A1" w14:textId="77777777" w:rsidR="00873647" w:rsidRDefault="00873647">
      <w:pPr>
        <w:pStyle w:val="BodyText"/>
        <w:spacing w:before="3"/>
        <w:rPr>
          <w:sz w:val="13"/>
        </w:rPr>
      </w:pPr>
    </w:p>
    <w:p w14:paraId="7B922F66" w14:textId="4FB0F59A" w:rsidR="00D5394B" w:rsidRDefault="00D5394B" w:rsidP="00D5394B">
      <w:pPr>
        <w:tabs>
          <w:tab w:val="left" w:pos="5940"/>
        </w:tabs>
        <w:ind w:left="640" w:right="4049"/>
        <w:rPr>
          <w:b/>
          <w:sz w:val="24"/>
        </w:rPr>
      </w:pPr>
      <w:r>
        <w:rPr>
          <w:b/>
          <w:sz w:val="24"/>
        </w:rPr>
        <w:t xml:space="preserve">FACULTY APPOINTMENTS </w:t>
      </w:r>
    </w:p>
    <w:p w14:paraId="32268199" w14:textId="10B2DB21" w:rsidR="005E162F" w:rsidRPr="00672C1A" w:rsidRDefault="00672C1A" w:rsidP="005E162F">
      <w:pPr>
        <w:tabs>
          <w:tab w:val="left" w:pos="5940"/>
        </w:tabs>
        <w:ind w:left="630" w:right="-40"/>
        <w:rPr>
          <w:bCs/>
          <w:sz w:val="24"/>
          <w:u w:val="single"/>
        </w:rPr>
      </w:pPr>
      <w:hyperlink r:id="rId14" w:history="1">
        <w:r w:rsidR="005E162F" w:rsidRPr="00672C1A">
          <w:rPr>
            <w:rStyle w:val="Hyperlink"/>
            <w:bCs/>
            <w:sz w:val="24"/>
          </w:rPr>
          <w:t>Confidential Constituent Meetings with Chancellor Candidates</w:t>
        </w:r>
      </w:hyperlink>
      <w:r w:rsidR="005E162F" w:rsidRPr="00672C1A">
        <w:rPr>
          <w:bCs/>
          <w:sz w:val="24"/>
          <w:u w:val="single"/>
        </w:rPr>
        <w:t xml:space="preserve"> </w:t>
      </w:r>
    </w:p>
    <w:p w14:paraId="3B7EBA87" w14:textId="21FF9E70" w:rsidR="005E162F" w:rsidRPr="00D765A5" w:rsidRDefault="000A7AA9" w:rsidP="000A7AA9">
      <w:pPr>
        <w:ind w:left="720" w:right="-220"/>
        <w:rPr>
          <w:b/>
          <w:i/>
          <w:iCs/>
          <w:sz w:val="24"/>
        </w:rPr>
      </w:pPr>
      <w:r w:rsidRPr="00D765A5">
        <w:rPr>
          <w:b/>
          <w:i/>
          <w:iCs/>
          <w:sz w:val="24"/>
        </w:rPr>
        <w:t>M/S/</w:t>
      </w:r>
      <w:r w:rsidR="00D765A5" w:rsidRPr="00D765A5">
        <w:rPr>
          <w:b/>
          <w:i/>
          <w:iCs/>
          <w:sz w:val="24"/>
        </w:rPr>
        <w:t>C</w:t>
      </w:r>
      <w:r w:rsidRPr="00D765A5">
        <w:rPr>
          <w:b/>
          <w:i/>
          <w:iCs/>
          <w:sz w:val="24"/>
        </w:rPr>
        <w:t>: (Maddex/Naso-Dumler) moved to appoint the three faculty members as recommended by the E-Board</w:t>
      </w:r>
      <w:r w:rsidR="00D765A5" w:rsidRPr="00D765A5">
        <w:rPr>
          <w:b/>
          <w:i/>
          <w:iCs/>
          <w:sz w:val="24"/>
        </w:rPr>
        <w:t>; motion carried</w:t>
      </w:r>
      <w:r w:rsidR="00EB09E3">
        <w:rPr>
          <w:b/>
          <w:i/>
          <w:iCs/>
          <w:sz w:val="24"/>
        </w:rPr>
        <w:t xml:space="preserve"> with one abstention-</w:t>
      </w:r>
      <w:proofErr w:type="spellStart"/>
      <w:r w:rsidR="00EB09E3">
        <w:rPr>
          <w:b/>
          <w:i/>
          <w:iCs/>
          <w:sz w:val="24"/>
        </w:rPr>
        <w:t>McGarrah</w:t>
      </w:r>
      <w:proofErr w:type="spellEnd"/>
      <w:r w:rsidR="00D765A5" w:rsidRPr="00D765A5">
        <w:rPr>
          <w:b/>
          <w:i/>
          <w:iCs/>
          <w:sz w:val="24"/>
        </w:rPr>
        <w:t xml:space="preserve"> [primary motion]. </w:t>
      </w:r>
    </w:p>
    <w:p w14:paraId="3CF54D78" w14:textId="4D37ECDA" w:rsidR="00282876" w:rsidRPr="0008444B" w:rsidRDefault="0008444B" w:rsidP="004401B1">
      <w:pPr>
        <w:ind w:left="640" w:right="50"/>
        <w:rPr>
          <w:bCs/>
          <w:sz w:val="24"/>
        </w:rPr>
      </w:pPr>
      <w:r w:rsidRPr="0008444B">
        <w:rPr>
          <w:bCs/>
          <w:sz w:val="24"/>
        </w:rPr>
        <w:t xml:space="preserve">Discussion took place over the process and reasoning the E-Board had when making the recommendation. </w:t>
      </w:r>
    </w:p>
    <w:p w14:paraId="2B80C1A5" w14:textId="614D93BD" w:rsidR="00C11258" w:rsidRPr="004401B1" w:rsidRDefault="00C11258" w:rsidP="004401B1">
      <w:pPr>
        <w:tabs>
          <w:tab w:val="left" w:pos="5940"/>
        </w:tabs>
        <w:ind w:left="720" w:right="230"/>
        <w:rPr>
          <w:b/>
          <w:i/>
          <w:iCs/>
          <w:sz w:val="24"/>
        </w:rPr>
      </w:pPr>
      <w:r w:rsidRPr="004401B1">
        <w:rPr>
          <w:b/>
          <w:i/>
          <w:iCs/>
          <w:sz w:val="24"/>
        </w:rPr>
        <w:t>M/S/</w:t>
      </w:r>
      <w:r w:rsidR="004401B1">
        <w:rPr>
          <w:b/>
          <w:i/>
          <w:iCs/>
          <w:sz w:val="24"/>
        </w:rPr>
        <w:t>C: (</w:t>
      </w:r>
      <w:r w:rsidRPr="004401B1">
        <w:rPr>
          <w:b/>
          <w:i/>
          <w:iCs/>
          <w:sz w:val="24"/>
        </w:rPr>
        <w:t>Bolar/Bell</w:t>
      </w:r>
      <w:r w:rsidR="004401B1">
        <w:rPr>
          <w:b/>
          <w:i/>
          <w:iCs/>
          <w:sz w:val="24"/>
        </w:rPr>
        <w:t xml:space="preserve">) moved to </w:t>
      </w:r>
      <w:r w:rsidR="000E6276">
        <w:rPr>
          <w:b/>
          <w:i/>
          <w:iCs/>
          <w:sz w:val="24"/>
        </w:rPr>
        <w:t xml:space="preserve">amend the motion by </w:t>
      </w:r>
      <w:r w:rsidRPr="004401B1">
        <w:rPr>
          <w:b/>
          <w:i/>
          <w:iCs/>
          <w:sz w:val="24"/>
        </w:rPr>
        <w:t>replac</w:t>
      </w:r>
      <w:r w:rsidR="000E6276">
        <w:rPr>
          <w:b/>
          <w:i/>
          <w:iCs/>
          <w:sz w:val="24"/>
        </w:rPr>
        <w:t>ing</w:t>
      </w:r>
      <w:r w:rsidRPr="004401B1">
        <w:rPr>
          <w:b/>
          <w:i/>
          <w:iCs/>
          <w:sz w:val="24"/>
        </w:rPr>
        <w:t xml:space="preserve"> </w:t>
      </w:r>
      <w:r w:rsidR="004401B1">
        <w:rPr>
          <w:b/>
          <w:i/>
          <w:iCs/>
          <w:sz w:val="24"/>
        </w:rPr>
        <w:t>Antonio Alfaro with O</w:t>
      </w:r>
      <w:r w:rsidRPr="004401B1">
        <w:rPr>
          <w:b/>
          <w:i/>
          <w:iCs/>
          <w:sz w:val="24"/>
        </w:rPr>
        <w:t xml:space="preserve">liver </w:t>
      </w:r>
      <w:r w:rsidR="004401B1">
        <w:rPr>
          <w:b/>
          <w:i/>
          <w:iCs/>
          <w:sz w:val="24"/>
        </w:rPr>
        <w:t>R</w:t>
      </w:r>
      <w:r w:rsidRPr="004401B1">
        <w:rPr>
          <w:b/>
          <w:i/>
          <w:iCs/>
          <w:sz w:val="24"/>
        </w:rPr>
        <w:t xml:space="preserve">osales; </w:t>
      </w:r>
      <w:r w:rsidR="004401B1">
        <w:rPr>
          <w:b/>
          <w:i/>
          <w:iCs/>
          <w:sz w:val="24"/>
        </w:rPr>
        <w:t xml:space="preserve">motion carried. </w:t>
      </w:r>
    </w:p>
    <w:p w14:paraId="67C9ECA1" w14:textId="50C187E4" w:rsidR="00873647" w:rsidRDefault="004C2CF7" w:rsidP="004C2CF7">
      <w:pPr>
        <w:ind w:left="720" w:right="-130"/>
        <w:rPr>
          <w:sz w:val="13"/>
        </w:rPr>
      </w:pPr>
      <w:r>
        <w:rPr>
          <w:bCs/>
          <w:sz w:val="24"/>
        </w:rPr>
        <w:t xml:space="preserve">The Faculty Appointments (Paula Parks, James </w:t>
      </w:r>
      <w:proofErr w:type="spellStart"/>
      <w:r>
        <w:rPr>
          <w:bCs/>
          <w:sz w:val="24"/>
        </w:rPr>
        <w:t>McGarrah</w:t>
      </w:r>
      <w:proofErr w:type="spellEnd"/>
      <w:r>
        <w:rPr>
          <w:bCs/>
          <w:sz w:val="24"/>
        </w:rPr>
        <w:t xml:space="preserve">, Oliver Rosales) will be forwarded to the Vice Chancellor of Human Resources. </w:t>
      </w:r>
    </w:p>
    <w:p w14:paraId="1D4199F6" w14:textId="77777777" w:rsidR="00873647" w:rsidRDefault="00873647">
      <w:pPr>
        <w:pStyle w:val="BodyText"/>
        <w:spacing w:before="3"/>
        <w:rPr>
          <w:sz w:val="13"/>
        </w:rPr>
      </w:pPr>
    </w:p>
    <w:p w14:paraId="1F8DE8DF" w14:textId="4887CFF4" w:rsidR="00114BBF" w:rsidRDefault="00CC73E4">
      <w:pPr>
        <w:pStyle w:val="BodyText"/>
        <w:spacing w:before="3"/>
        <w:rPr>
          <w:sz w:val="13"/>
        </w:rPr>
      </w:pPr>
      <w:r>
        <w:rPr>
          <w:noProof/>
        </w:rPr>
        <mc:AlternateContent>
          <mc:Choice Requires="wpg">
            <w:drawing>
              <wp:anchor distT="0" distB="0" distL="0" distR="0" simplePos="0" relativeHeight="251659776" behindDoc="1" locked="0" layoutInCell="1" allowOverlap="1" wp14:anchorId="72CAFDF9" wp14:editId="41D14C96">
                <wp:simplePos x="0" y="0"/>
                <wp:positionH relativeFrom="page">
                  <wp:posOffset>914400</wp:posOffset>
                </wp:positionH>
                <wp:positionV relativeFrom="paragraph">
                  <wp:posOffset>124460</wp:posOffset>
                </wp:positionV>
                <wp:extent cx="5944870" cy="20955"/>
                <wp:effectExtent l="19050" t="5715" r="17780" b="11430"/>
                <wp:wrapTopAndBottom/>
                <wp:docPr id="2482931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6"/>
                          <a:chExt cx="9362" cy="33"/>
                        </a:xfrm>
                      </wpg:grpSpPr>
                      <wps:wsp>
                        <wps:cNvPr id="580334418" name="Line 15"/>
                        <wps:cNvCnPr>
                          <a:cxnSpLocks noChangeShapeType="1"/>
                        </wps:cNvCnPr>
                        <wps:spPr bwMode="auto">
                          <a:xfrm>
                            <a:off x="1440" y="21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00303039" name="Rectangle 14"/>
                        <wps:cNvSpPr>
                          <a:spLocks noChangeArrowheads="1"/>
                        </wps:cNvSpPr>
                        <wps:spPr bwMode="auto">
                          <a:xfrm>
                            <a:off x="1440" y="197"/>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702471" name="Rectangle 13"/>
                        <wps:cNvSpPr>
                          <a:spLocks noChangeArrowheads="1"/>
                        </wps:cNvSpPr>
                        <wps:spPr bwMode="auto">
                          <a:xfrm>
                            <a:off x="1440" y="197"/>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672009" name="Line 12"/>
                        <wps:cNvCnPr>
                          <a:cxnSpLocks noChangeShapeType="1"/>
                        </wps:cNvCnPr>
                        <wps:spPr bwMode="auto">
                          <a:xfrm>
                            <a:off x="1445" y="199"/>
                            <a:ext cx="9351"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84314564" name="Rectangle 11"/>
                        <wps:cNvSpPr>
                          <a:spLocks noChangeArrowheads="1"/>
                        </wps:cNvSpPr>
                        <wps:spPr bwMode="auto">
                          <a:xfrm>
                            <a:off x="10797" y="197"/>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3626369" name="Rectangle 10"/>
                        <wps:cNvSpPr>
                          <a:spLocks noChangeArrowheads="1"/>
                        </wps:cNvSpPr>
                        <wps:spPr bwMode="auto">
                          <a:xfrm>
                            <a:off x="10797" y="197"/>
                            <a:ext cx="5"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685138" name="Rectangle 9"/>
                        <wps:cNvSpPr>
                          <a:spLocks noChangeArrowheads="1"/>
                        </wps:cNvSpPr>
                        <wps:spPr bwMode="auto">
                          <a:xfrm>
                            <a:off x="1440" y="202"/>
                            <a:ext cx="4"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266534" name="Rectangle 8"/>
                        <wps:cNvSpPr>
                          <a:spLocks noChangeArrowheads="1"/>
                        </wps:cNvSpPr>
                        <wps:spPr bwMode="auto">
                          <a:xfrm>
                            <a:off x="10797" y="202"/>
                            <a:ext cx="5" cy="2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430934" name="Rectangle 7"/>
                        <wps:cNvSpPr>
                          <a:spLocks noChangeArrowheads="1"/>
                        </wps:cNvSpPr>
                        <wps:spPr bwMode="auto">
                          <a:xfrm>
                            <a:off x="1440" y="223"/>
                            <a:ext cx="4" cy="4"/>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5329685" name="Rectangle 6"/>
                        <wps:cNvSpPr>
                          <a:spLocks noChangeArrowheads="1"/>
                        </wps:cNvSpPr>
                        <wps:spPr bwMode="auto">
                          <a:xfrm>
                            <a:off x="1440" y="223"/>
                            <a:ext cx="4"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372352" name="Line 5"/>
                        <wps:cNvCnPr>
                          <a:cxnSpLocks noChangeShapeType="1"/>
                        </wps:cNvCnPr>
                        <wps:spPr bwMode="auto">
                          <a:xfrm>
                            <a:off x="1445" y="226"/>
                            <a:ext cx="9351"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1477530597" name="Rectangle 4"/>
                        <wps:cNvSpPr>
                          <a:spLocks noChangeArrowheads="1"/>
                        </wps:cNvSpPr>
                        <wps:spPr bwMode="auto">
                          <a:xfrm>
                            <a:off x="10797" y="223"/>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094076" name="Rectangle 3"/>
                        <wps:cNvSpPr>
                          <a:spLocks noChangeArrowheads="1"/>
                        </wps:cNvSpPr>
                        <wps:spPr bwMode="auto">
                          <a:xfrm>
                            <a:off x="10797" y="223"/>
                            <a:ext cx="5" cy="4"/>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7810F" id="Group 2" o:spid="_x0000_s1026" style="position:absolute;margin-left:1in;margin-top:9.8pt;width:468.1pt;height:1.65pt;z-index:-251656704;mso-wrap-distance-left:0;mso-wrap-distance-right:0;mso-position-horizontal-relative:page" coordorigin="1440,196"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">
                <v:line id="Line 15" o:spid="_x0000_s1027" style="position:absolute;visibility:visible;mso-wrap-style:square" from="1440,211" to="1080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" strokecolor="#9f9f9f" strokeweight="1.55pt"/>
                <v:rect id="Rectangle 14" o:spid="_x0000_s1028" style="position:absolute;left:1440;top:197;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" fillcolor="#9f9f9f" stroked="f"/>
                <v:rect id="Rectangle 13" o:spid="_x0000_s1029" style="position:absolute;left:1440;top:197;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" fillcolor="#9f9f9f" stroked="f"/>
                <v:line id="Line 12" o:spid="_x0000_s1030" style="position:absolute;visibility:visible;mso-wrap-style:square" from="1445,199" to="1079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" strokecolor="#9f9f9f" strokeweight=".24pt"/>
                <v:rect id="Rectangle 11" o:spid="_x0000_s1031" style="position:absolute;left:10797;top:197;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" fillcolor="#e1e1e1" stroked="f"/>
                <v:rect id="Rectangle 10" o:spid="_x0000_s1032" style="position:absolute;left:10797;top:197;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" fillcolor="#9f9f9f" stroked="f"/>
                <v:rect id="Rectangle 9" o:spid="_x0000_s1033" style="position:absolute;left:1440;top:202;width: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" fillcolor="#9f9f9f" stroked="f"/>
                <v:rect id="Rectangle 8" o:spid="_x0000_s1034" style="position:absolute;left:10797;top:202;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" fillcolor="#e1e1e1" stroked="f"/>
                <v:rect id="Rectangle 7" o:spid="_x0000_s1035" style="position:absolute;left:1440;top:22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" fillcolor="#9f9f9f" stroked="f"/>
                <v:rect id="Rectangle 6" o:spid="_x0000_s1036" style="position:absolute;left:1440;top:22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" fillcolor="#e1e1e1" stroked="f"/>
                <v:line id="Line 5" o:spid="_x0000_s1037" style="position:absolute;visibility:visible;mso-wrap-style:square" from="1445,226" to="1079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" strokecolor="#e1e1e1" strokeweight=".24pt"/>
                <v:rect id="Rectangle 4" o:spid="_x0000_s1038" style="position:absolute;left:10797;top:223;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" fillcolor="#e1e1e1" stroked="f"/>
                <v:rect id="Rectangle 3" o:spid="_x0000_s1039" style="position:absolute;left:10797;top:223;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" fillcolor="#e1e1e1" stroked="f"/>
                <w10:wrap type="topAndBottom" anchorx="page"/>
              </v:group>
            </w:pict>
          </mc:Fallback>
        </mc:AlternateContent>
      </w:r>
    </w:p>
    <w:p w14:paraId="222B80DD" w14:textId="77777777" w:rsidR="00114BBF" w:rsidRDefault="00000000">
      <w:pPr>
        <w:pStyle w:val="Heading1"/>
      </w:pPr>
      <w:bookmarkStart w:id="10" w:name="ANNOUNCEMENTS"/>
      <w:bookmarkEnd w:id="10"/>
      <w:r>
        <w:t>ANNOUNCEMENTS</w:t>
      </w:r>
    </w:p>
    <w:p w14:paraId="31AD969C" w14:textId="608FFA06" w:rsidR="00F650ED" w:rsidRPr="00BF65CC" w:rsidRDefault="00BF65CC" w:rsidP="00036837">
      <w:pPr>
        <w:pStyle w:val="Heading1"/>
        <w:rPr>
          <w:b w:val="0"/>
          <w:bCs w:val="0"/>
        </w:rPr>
      </w:pPr>
      <w:bookmarkStart w:id="11" w:name="ADJOURNEMNT"/>
      <w:bookmarkEnd w:id="11"/>
      <w:r w:rsidRPr="00BF65CC">
        <w:rPr>
          <w:b w:val="0"/>
          <w:bCs w:val="0"/>
        </w:rPr>
        <w:t>BC Employee Holiday Party (November 30, 11:45a.m.-1:45p.m.)</w:t>
      </w:r>
    </w:p>
    <w:p w14:paraId="754F76B8" w14:textId="77777777" w:rsidR="00DB11C5" w:rsidRDefault="00DB11C5" w:rsidP="00036837">
      <w:pPr>
        <w:pStyle w:val="Heading1"/>
      </w:pPr>
    </w:p>
    <w:p w14:paraId="601B2106" w14:textId="1706A75E" w:rsidR="00114BBF" w:rsidRDefault="00000000" w:rsidP="00036837">
      <w:pPr>
        <w:pStyle w:val="Heading1"/>
      </w:pPr>
      <w:r>
        <w:t>ADJOURNEMNT</w:t>
      </w:r>
    </w:p>
    <w:p w14:paraId="1666ECC8" w14:textId="128278F9" w:rsidR="00114BBF" w:rsidRDefault="00000000" w:rsidP="00036837">
      <w:pPr>
        <w:pStyle w:val="Heading2"/>
        <w:ind w:left="639"/>
      </w:pPr>
      <w:r>
        <w:t>M/S/C: (</w:t>
      </w:r>
      <w:r w:rsidR="00DF0B93">
        <w:t xml:space="preserve">S. </w:t>
      </w:r>
      <w:r w:rsidR="00867D3E">
        <w:t>A</w:t>
      </w:r>
      <w:r w:rsidR="00DF0B93">
        <w:t>ndrasian-</w:t>
      </w:r>
      <w:r w:rsidR="00867D3E">
        <w:t>Jones</w:t>
      </w:r>
      <w:r w:rsidR="00DF0B93">
        <w:t>/Parks</w:t>
      </w:r>
      <w:r>
        <w:t>) moved to adjourn the meeting</w:t>
      </w:r>
      <w:r w:rsidR="00C53BD5">
        <w:t xml:space="preserve"> at </w:t>
      </w:r>
      <w:r w:rsidR="00DF0B93">
        <w:t xml:space="preserve">4:00 </w:t>
      </w:r>
      <w:r w:rsidR="00034757">
        <w:t>p.</w:t>
      </w:r>
      <w:r w:rsidR="00C53BD5">
        <w:t>m.</w:t>
      </w:r>
      <w:r>
        <w:t>; motion carried.</w:t>
      </w:r>
    </w:p>
    <w:p w14:paraId="4EC8F3DB" w14:textId="77777777" w:rsidR="00034757" w:rsidRDefault="00034757" w:rsidP="00036837">
      <w:pPr>
        <w:pStyle w:val="BodyText"/>
        <w:spacing w:before="2"/>
        <w:ind w:left="639" w:right="734"/>
      </w:pPr>
    </w:p>
    <w:p w14:paraId="054B0531" w14:textId="176668A3" w:rsidR="00BC54C7" w:rsidRDefault="00C53BD5" w:rsidP="00036837">
      <w:pPr>
        <w:pStyle w:val="BodyText"/>
        <w:spacing w:before="2"/>
        <w:ind w:left="639" w:right="734"/>
      </w:pPr>
      <w:r>
        <w:t>T</w:t>
      </w:r>
      <w:r w:rsidR="00BC54C7">
        <w:t>he minutes were recorded by Tarina Perry,</w:t>
      </w:r>
      <w:bookmarkStart w:id="12" w:name="M/S/C:_(Korcok/Thorson)_moved_to_adjourn"/>
      <w:bookmarkEnd w:id="12"/>
      <w:r w:rsidR="00BC54C7">
        <w:t xml:space="preserve"> Administrative Secretary.</w:t>
      </w:r>
    </w:p>
    <w:p w14:paraId="4B82F568" w14:textId="77777777" w:rsidR="00A02118" w:rsidRDefault="00A02118" w:rsidP="00036837">
      <w:pPr>
        <w:pStyle w:val="BodyText"/>
        <w:spacing w:before="2"/>
        <w:ind w:left="639" w:right="734"/>
      </w:pPr>
    </w:p>
    <w:p w14:paraId="7E9240DF" w14:textId="77777777" w:rsidR="00A02118" w:rsidRDefault="00A02118" w:rsidP="00A02118">
      <w:pPr>
        <w:pStyle w:val="Heading1"/>
      </w:pPr>
      <w:r>
        <w:t>NEXT MEETING – November 29, 2023</w:t>
      </w:r>
    </w:p>
    <w:p w14:paraId="73863453" w14:textId="77777777" w:rsidR="00A02118" w:rsidRDefault="00A02118" w:rsidP="00036837">
      <w:pPr>
        <w:pStyle w:val="BodyText"/>
        <w:spacing w:before="2"/>
        <w:ind w:left="639" w:right="734"/>
      </w:pPr>
    </w:p>
    <w:sectPr w:rsidR="00A02118">
      <w:pgSz w:w="12240" w:h="15840"/>
      <w:pgMar w:top="2180" w:right="1400" w:bottom="840" w:left="800" w:header="691"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52FC" w14:textId="77777777" w:rsidR="003A6C92" w:rsidRDefault="003A6C92">
      <w:r>
        <w:separator/>
      </w:r>
    </w:p>
  </w:endnote>
  <w:endnote w:type="continuationSeparator" w:id="0">
    <w:p w14:paraId="3CBD33BF" w14:textId="77777777" w:rsidR="003A6C92" w:rsidRDefault="003A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029F" w14:textId="6DB19198" w:rsidR="00114BBF" w:rsidRDefault="00CC73E4">
    <w:pPr>
      <w:pStyle w:val="BodyText"/>
      <w:spacing w:line="14" w:lineRule="auto"/>
      <w:rPr>
        <w:sz w:val="20"/>
      </w:rPr>
    </w:pPr>
    <w:r>
      <w:rPr>
        <w:noProof/>
      </w:rPr>
      <mc:AlternateContent>
        <mc:Choice Requires="wps">
          <w:drawing>
            <wp:anchor distT="0" distB="0" distL="114300" distR="114300" simplePos="0" relativeHeight="503295920" behindDoc="1" locked="0" layoutInCell="1" allowOverlap="1" wp14:anchorId="4D55C34D" wp14:editId="61E01C7B">
              <wp:simplePos x="0" y="0"/>
              <wp:positionH relativeFrom="page">
                <wp:posOffset>611505</wp:posOffset>
              </wp:positionH>
              <wp:positionV relativeFrom="page">
                <wp:posOffset>9508490</wp:posOffset>
              </wp:positionV>
              <wp:extent cx="2617470" cy="121285"/>
              <wp:effectExtent l="1905" t="2540" r="0" b="0"/>
              <wp:wrapNone/>
              <wp:docPr id="17356724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D5E8" w14:textId="4A9DC2C3" w:rsidR="00114BBF" w:rsidRDefault="00000000">
                          <w:pPr>
                            <w:spacing w:before="14"/>
                            <w:ind w:left="20"/>
                            <w:rPr>
                              <w:rFonts w:ascii="Arial" w:hAnsi="Arial"/>
                              <w:b/>
                              <w:i/>
                              <w:sz w:val="14"/>
                            </w:rPr>
                          </w:pPr>
                          <w:r>
                            <w:rPr>
                              <w:rFonts w:ascii="Arial" w:hAnsi="Arial"/>
                              <w:b/>
                              <w:i/>
                              <w:sz w:val="14"/>
                            </w:rPr>
                            <w:t xml:space="preserve">Academic Senate Minutes </w:t>
                          </w:r>
                          <w:r w:rsidR="00B54606">
                            <w:rPr>
                              <w:rFonts w:ascii="Arial" w:hAnsi="Arial"/>
                              <w:b/>
                              <w:i/>
                              <w:sz w:val="14"/>
                            </w:rPr>
                            <w:t>11</w:t>
                          </w:r>
                          <w:r>
                            <w:rPr>
                              <w:rFonts w:ascii="Arial" w:hAnsi="Arial"/>
                              <w:b/>
                              <w:i/>
                              <w:sz w:val="14"/>
                            </w:rPr>
                            <w:t>/</w:t>
                          </w:r>
                          <w:r w:rsidR="008A2149">
                            <w:rPr>
                              <w:rFonts w:ascii="Arial" w:hAnsi="Arial"/>
                              <w:b/>
                              <w:i/>
                              <w:sz w:val="14"/>
                            </w:rPr>
                            <w:t>22</w:t>
                          </w:r>
                          <w:r>
                            <w:rPr>
                              <w:rFonts w:ascii="Arial" w:hAnsi="Arial"/>
                              <w:b/>
                              <w:i/>
                              <w:sz w:val="14"/>
                            </w:rPr>
                            <w:t xml:space="preserve">/23– draft </w:t>
                          </w:r>
                          <w:r w:rsidR="002A65EC">
                            <w:rPr>
                              <w:rFonts w:ascii="Arial" w:hAnsi="Arial"/>
                              <w:b/>
                              <w:i/>
                              <w:sz w:val="14"/>
                            </w:rPr>
                            <w:t>for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C34D" id="_x0000_t202" coordsize="21600,21600" o:spt="202" path="m,l,21600r21600,l21600,xe">
              <v:stroke joinstyle="miter"/>
              <v:path gradientshapeok="t" o:connecttype="rect"/>
            </v:shapetype>
            <v:shape id="Text Box 1" o:spid="_x0000_s1027" type="#_x0000_t202" style="position:absolute;margin-left:48.15pt;margin-top:748.7pt;width:206.1pt;height:9.5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" filled="f" stroked="f">
              <v:textbox inset="0,0,0,0">
                <w:txbxContent>
                  <w:p w14:paraId="6163D5E8" w14:textId="4A9DC2C3" w:rsidR="00114BBF" w:rsidRDefault="00000000">
                    <w:pPr>
                      <w:spacing w:before="14"/>
                      <w:ind w:left="20"/>
                      <w:rPr>
                        <w:rFonts w:ascii="Arial" w:hAnsi="Arial"/>
                        <w:b/>
                        <w:i/>
                        <w:sz w:val="14"/>
                      </w:rPr>
                    </w:pPr>
                    <w:r>
                      <w:rPr>
                        <w:rFonts w:ascii="Arial" w:hAnsi="Arial"/>
                        <w:b/>
                        <w:i/>
                        <w:sz w:val="14"/>
                      </w:rPr>
                      <w:t xml:space="preserve">Academic Senate Minutes </w:t>
                    </w:r>
                    <w:r w:rsidR="00B54606">
                      <w:rPr>
                        <w:rFonts w:ascii="Arial" w:hAnsi="Arial"/>
                        <w:b/>
                        <w:i/>
                        <w:sz w:val="14"/>
                      </w:rPr>
                      <w:t>11</w:t>
                    </w:r>
                    <w:r>
                      <w:rPr>
                        <w:rFonts w:ascii="Arial" w:hAnsi="Arial"/>
                        <w:b/>
                        <w:i/>
                        <w:sz w:val="14"/>
                      </w:rPr>
                      <w:t>/</w:t>
                    </w:r>
                    <w:r w:rsidR="008A2149">
                      <w:rPr>
                        <w:rFonts w:ascii="Arial" w:hAnsi="Arial"/>
                        <w:b/>
                        <w:i/>
                        <w:sz w:val="14"/>
                      </w:rPr>
                      <w:t>22</w:t>
                    </w:r>
                    <w:r>
                      <w:rPr>
                        <w:rFonts w:ascii="Arial" w:hAnsi="Arial"/>
                        <w:b/>
                        <w:i/>
                        <w:sz w:val="14"/>
                      </w:rPr>
                      <w:t xml:space="preserve">/23– draft </w:t>
                    </w:r>
                    <w:r w:rsidR="002A65EC">
                      <w:rPr>
                        <w:rFonts w:ascii="Arial" w:hAnsi="Arial"/>
                        <w:b/>
                        <w:i/>
                        <w:sz w:val="14"/>
                      </w:rPr>
                      <w:t>for approval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F536" w14:textId="77777777" w:rsidR="003A6C92" w:rsidRDefault="003A6C92">
      <w:r>
        <w:separator/>
      </w:r>
    </w:p>
  </w:footnote>
  <w:footnote w:type="continuationSeparator" w:id="0">
    <w:p w14:paraId="3909A396" w14:textId="77777777" w:rsidR="003A6C92" w:rsidRDefault="003A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BA46" w14:textId="16D0A693" w:rsidR="00114BBF" w:rsidRDefault="00000000">
    <w:pPr>
      <w:pStyle w:val="BodyText"/>
      <w:spacing w:line="14" w:lineRule="auto"/>
      <w:rPr>
        <w:sz w:val="20"/>
      </w:rPr>
    </w:pPr>
    <w:r>
      <w:rPr>
        <w:noProof/>
      </w:rPr>
      <w:drawing>
        <wp:anchor distT="0" distB="0" distL="0" distR="0" simplePos="0" relativeHeight="268414823" behindDoc="1" locked="0" layoutInCell="1" allowOverlap="1" wp14:anchorId="34F6DCC4" wp14:editId="7D800FD6">
          <wp:simplePos x="0" y="0"/>
          <wp:positionH relativeFrom="page">
            <wp:posOffset>4953000</wp:posOffset>
          </wp:positionH>
          <wp:positionV relativeFrom="page">
            <wp:posOffset>438784</wp:posOffset>
          </wp:positionV>
          <wp:extent cx="1828799" cy="656971"/>
          <wp:effectExtent l="0" t="0" r="0" b="0"/>
          <wp:wrapNone/>
          <wp:docPr id="1" name="image1.jpeg" descr="Bakersfield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799" cy="656971"/>
                  </a:xfrm>
                  <a:prstGeom prst="rect">
                    <a:avLst/>
                  </a:prstGeom>
                </pic:spPr>
              </pic:pic>
            </a:graphicData>
          </a:graphic>
        </wp:anchor>
      </w:drawing>
    </w:r>
    <w:r w:rsidR="00CC73E4">
      <w:rPr>
        <w:noProof/>
      </w:rPr>
      <mc:AlternateContent>
        <mc:Choice Requires="wps">
          <w:drawing>
            <wp:anchor distT="0" distB="0" distL="114300" distR="114300" simplePos="0" relativeHeight="503295872" behindDoc="1" locked="0" layoutInCell="1" allowOverlap="1" wp14:anchorId="34EC6D45" wp14:editId="4D1AC3A6">
              <wp:simplePos x="0" y="0"/>
              <wp:positionH relativeFrom="page">
                <wp:posOffset>901700</wp:posOffset>
              </wp:positionH>
              <wp:positionV relativeFrom="page">
                <wp:posOffset>1264285</wp:posOffset>
              </wp:positionV>
              <wp:extent cx="796925" cy="102870"/>
              <wp:effectExtent l="0" t="0" r="0" b="4445"/>
              <wp:wrapNone/>
              <wp:docPr id="5422246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02870"/>
                      </a:xfrm>
                      <a:prstGeom prst="rect">
                        <a:avLst/>
                      </a:prstGeom>
                      <a:solidFill>
                        <a:srgbClr val="C412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5EA9" id="Rectangle 3" o:spid="_x0000_s1026" style="position:absolute;margin-left:71pt;margin-top:99.55pt;width:62.75pt;height:8.1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" fillcolor="#c4122e" stroked="f">
              <w10:wrap anchorx="page" anchory="page"/>
            </v:rect>
          </w:pict>
        </mc:Fallback>
      </mc:AlternateContent>
    </w:r>
    <w:r w:rsidR="00CC73E4">
      <w:rPr>
        <w:noProof/>
      </w:rPr>
      <mc:AlternateContent>
        <mc:Choice Requires="wps">
          <w:drawing>
            <wp:anchor distT="0" distB="0" distL="114300" distR="114300" simplePos="0" relativeHeight="503295896" behindDoc="1" locked="0" layoutInCell="1" allowOverlap="1" wp14:anchorId="6D28B286" wp14:editId="6029990C">
              <wp:simplePos x="0" y="0"/>
              <wp:positionH relativeFrom="page">
                <wp:posOffset>1703070</wp:posOffset>
              </wp:positionH>
              <wp:positionV relativeFrom="page">
                <wp:posOffset>1247140</wp:posOffset>
              </wp:positionV>
              <wp:extent cx="1160780" cy="160020"/>
              <wp:effectExtent l="0" t="0" r="3175" b="2540"/>
              <wp:wrapNone/>
              <wp:docPr id="1601357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4E4A" w14:textId="77777777" w:rsidR="00114BBF" w:rsidRDefault="00000000">
                          <w:pPr>
                            <w:spacing w:before="13"/>
                            <w:ind w:left="20"/>
                            <w:rPr>
                              <w:rFonts w:ascii="Arial"/>
                              <w:i/>
                              <w:sz w:val="19"/>
                            </w:rPr>
                          </w:pPr>
                          <w:r>
                            <w:rPr>
                              <w:rFonts w:ascii="Arial"/>
                              <w:i/>
                              <w:color w:val="211F1F"/>
                              <w:w w:val="120"/>
                              <w:sz w:val="19"/>
                            </w:rPr>
                            <w:t>Academic Senate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8B286" id="_x0000_t202" coordsize="21600,21600" o:spt="202" path="m,l,21600r21600,l21600,xe">
              <v:stroke joinstyle="miter"/>
              <v:path gradientshapeok="t" o:connecttype="rect"/>
            </v:shapetype>
            <v:shape id="Text Box 2" o:spid="_x0000_s1026" type="#_x0000_t202" style="position:absolute;margin-left:134.1pt;margin-top:98.2pt;width:91.4pt;height:12.6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" filled="f" stroked="f">
              <v:textbox inset="0,0,0,0">
                <w:txbxContent>
                  <w:p w14:paraId="6E324E4A" w14:textId="77777777" w:rsidR="00114BBF" w:rsidRDefault="00000000">
                    <w:pPr>
                      <w:spacing w:before="13"/>
                      <w:ind w:left="20"/>
                      <w:rPr>
                        <w:rFonts w:ascii="Arial"/>
                        <w:i/>
                        <w:sz w:val="19"/>
                      </w:rPr>
                    </w:pPr>
                    <w:r>
                      <w:rPr>
                        <w:rFonts w:ascii="Arial"/>
                        <w:i/>
                        <w:color w:val="211F1F"/>
                        <w:w w:val="120"/>
                        <w:sz w:val="19"/>
                      </w:rPr>
                      <w:t>Academic Senate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29C"/>
    <w:multiLevelType w:val="hybridMultilevel"/>
    <w:tmpl w:val="1BD2B6D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0C875B64"/>
    <w:multiLevelType w:val="hybridMultilevel"/>
    <w:tmpl w:val="3F4E1708"/>
    <w:lvl w:ilvl="0" w:tplc="EEF6DA66">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BB5911"/>
    <w:multiLevelType w:val="hybridMultilevel"/>
    <w:tmpl w:val="2222D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40DC9"/>
    <w:multiLevelType w:val="hybridMultilevel"/>
    <w:tmpl w:val="19984C56"/>
    <w:lvl w:ilvl="0" w:tplc="EEF6DA66">
      <w:numFmt w:val="bullet"/>
      <w:lvlText w:val="•"/>
      <w:lvlJc w:val="left"/>
      <w:pPr>
        <w:ind w:left="1360" w:hanging="360"/>
      </w:pPr>
      <w:rPr>
        <w:rFonts w:hint="default"/>
        <w:lang w:val="en-US" w:eastAsia="en-US" w:bidi="en-US"/>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3FB961A3"/>
    <w:multiLevelType w:val="hybridMultilevel"/>
    <w:tmpl w:val="36D64008"/>
    <w:lvl w:ilvl="0" w:tplc="88AEEF2C">
      <w:numFmt w:val="bullet"/>
      <w:lvlText w:val=""/>
      <w:lvlJc w:val="left"/>
      <w:pPr>
        <w:ind w:left="1420" w:hanging="360"/>
      </w:pPr>
      <w:rPr>
        <w:rFonts w:hint="default"/>
        <w:w w:val="100"/>
        <w:lang w:val="en-US" w:eastAsia="en-US" w:bidi="en-US"/>
      </w:rPr>
    </w:lvl>
    <w:lvl w:ilvl="1" w:tplc="EEF6DA66">
      <w:numFmt w:val="bullet"/>
      <w:lvlText w:val="•"/>
      <w:lvlJc w:val="left"/>
      <w:pPr>
        <w:ind w:left="2282" w:hanging="360"/>
      </w:pPr>
      <w:rPr>
        <w:rFonts w:hint="default"/>
        <w:lang w:val="en-US" w:eastAsia="en-US" w:bidi="en-US"/>
      </w:rPr>
    </w:lvl>
    <w:lvl w:ilvl="2" w:tplc="3CDE9DCC">
      <w:numFmt w:val="bullet"/>
      <w:lvlText w:val="•"/>
      <w:lvlJc w:val="left"/>
      <w:pPr>
        <w:ind w:left="3144" w:hanging="360"/>
      </w:pPr>
      <w:rPr>
        <w:rFonts w:hint="default"/>
        <w:lang w:val="en-US" w:eastAsia="en-US" w:bidi="en-US"/>
      </w:rPr>
    </w:lvl>
    <w:lvl w:ilvl="3" w:tplc="3EF8015A">
      <w:numFmt w:val="bullet"/>
      <w:lvlText w:val="•"/>
      <w:lvlJc w:val="left"/>
      <w:pPr>
        <w:ind w:left="4006" w:hanging="360"/>
      </w:pPr>
      <w:rPr>
        <w:rFonts w:hint="default"/>
        <w:lang w:val="en-US" w:eastAsia="en-US" w:bidi="en-US"/>
      </w:rPr>
    </w:lvl>
    <w:lvl w:ilvl="4" w:tplc="2C169E10">
      <w:numFmt w:val="bullet"/>
      <w:lvlText w:val="•"/>
      <w:lvlJc w:val="left"/>
      <w:pPr>
        <w:ind w:left="4868" w:hanging="360"/>
      </w:pPr>
      <w:rPr>
        <w:rFonts w:hint="default"/>
        <w:lang w:val="en-US" w:eastAsia="en-US" w:bidi="en-US"/>
      </w:rPr>
    </w:lvl>
    <w:lvl w:ilvl="5" w:tplc="36D26E82">
      <w:numFmt w:val="bullet"/>
      <w:lvlText w:val="•"/>
      <w:lvlJc w:val="left"/>
      <w:pPr>
        <w:ind w:left="5730" w:hanging="360"/>
      </w:pPr>
      <w:rPr>
        <w:rFonts w:hint="default"/>
        <w:lang w:val="en-US" w:eastAsia="en-US" w:bidi="en-US"/>
      </w:rPr>
    </w:lvl>
    <w:lvl w:ilvl="6" w:tplc="FB209E84">
      <w:numFmt w:val="bullet"/>
      <w:lvlText w:val="•"/>
      <w:lvlJc w:val="left"/>
      <w:pPr>
        <w:ind w:left="6592" w:hanging="360"/>
      </w:pPr>
      <w:rPr>
        <w:rFonts w:hint="default"/>
        <w:lang w:val="en-US" w:eastAsia="en-US" w:bidi="en-US"/>
      </w:rPr>
    </w:lvl>
    <w:lvl w:ilvl="7" w:tplc="CCF0CCF2">
      <w:numFmt w:val="bullet"/>
      <w:lvlText w:val="•"/>
      <w:lvlJc w:val="left"/>
      <w:pPr>
        <w:ind w:left="7454" w:hanging="360"/>
      </w:pPr>
      <w:rPr>
        <w:rFonts w:hint="default"/>
        <w:lang w:val="en-US" w:eastAsia="en-US" w:bidi="en-US"/>
      </w:rPr>
    </w:lvl>
    <w:lvl w:ilvl="8" w:tplc="EF4E4028">
      <w:numFmt w:val="bullet"/>
      <w:lvlText w:val="•"/>
      <w:lvlJc w:val="left"/>
      <w:pPr>
        <w:ind w:left="8316" w:hanging="360"/>
      </w:pPr>
      <w:rPr>
        <w:rFonts w:hint="default"/>
        <w:lang w:val="en-US" w:eastAsia="en-US" w:bidi="en-US"/>
      </w:rPr>
    </w:lvl>
  </w:abstractNum>
  <w:abstractNum w:abstractNumId="5" w15:restartNumberingAfterBreak="0">
    <w:nsid w:val="45690D42"/>
    <w:multiLevelType w:val="hybridMultilevel"/>
    <w:tmpl w:val="27B0DBDA"/>
    <w:lvl w:ilvl="0" w:tplc="A052E0A8">
      <w:numFmt w:val="bullet"/>
      <w:lvlText w:val="-"/>
      <w:lvlJc w:val="left"/>
      <w:pPr>
        <w:ind w:left="1000" w:hanging="360"/>
      </w:pPr>
      <w:rPr>
        <w:rFonts w:ascii="Cambria" w:eastAsia="Cambria" w:hAnsi="Cambria" w:cs="Cambria"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45981567"/>
    <w:multiLevelType w:val="hybridMultilevel"/>
    <w:tmpl w:val="6D060188"/>
    <w:lvl w:ilvl="0" w:tplc="0409000F">
      <w:start w:val="1"/>
      <w:numFmt w:val="decimal"/>
      <w:lvlText w:val="%1."/>
      <w:lvlJc w:val="left"/>
      <w:pPr>
        <w:ind w:left="1359" w:hanging="360"/>
      </w:p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7" w15:restartNumberingAfterBreak="0">
    <w:nsid w:val="48470B8A"/>
    <w:multiLevelType w:val="hybridMultilevel"/>
    <w:tmpl w:val="9B629D6A"/>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8" w15:restartNumberingAfterBreak="0">
    <w:nsid w:val="4A852545"/>
    <w:multiLevelType w:val="hybridMultilevel"/>
    <w:tmpl w:val="F9C8F25C"/>
    <w:lvl w:ilvl="0" w:tplc="EEF6DA66">
      <w:numFmt w:val="bullet"/>
      <w:lvlText w:val="•"/>
      <w:lvlJc w:val="left"/>
      <w:pPr>
        <w:ind w:left="1360" w:hanging="360"/>
      </w:pPr>
      <w:rPr>
        <w:rFonts w:hint="default"/>
        <w:lang w:val="en-US" w:eastAsia="en-US" w:bidi="en-US"/>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4DEE5C1D"/>
    <w:multiLevelType w:val="hybridMultilevel"/>
    <w:tmpl w:val="BFFCC90C"/>
    <w:lvl w:ilvl="0" w:tplc="FFFFFFFF">
      <w:start w:val="1"/>
      <w:numFmt w:val="bullet"/>
      <w:lvlText w:val=""/>
      <w:lvlJc w:val="left"/>
      <w:pPr>
        <w:ind w:left="720" w:hanging="360"/>
      </w:pPr>
      <w:rPr>
        <w:rFonts w:ascii="Symbol" w:hAnsi="Symbol" w:hint="default"/>
      </w:rPr>
    </w:lvl>
    <w:lvl w:ilvl="1" w:tplc="EEF6DA66">
      <w:numFmt w:val="bullet"/>
      <w:lvlText w:val="•"/>
      <w:lvlJc w:val="left"/>
      <w:pPr>
        <w:ind w:left="1440" w:hanging="360"/>
      </w:pPr>
      <w:rPr>
        <w:rFonts w:hint="default"/>
        <w:lang w:val="en-US" w:eastAsia="en-US" w:bidi="en-U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944254"/>
    <w:multiLevelType w:val="hybridMultilevel"/>
    <w:tmpl w:val="6DFA6A66"/>
    <w:lvl w:ilvl="0" w:tplc="C6DA3CA2">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61B706E6"/>
    <w:multiLevelType w:val="hybridMultilevel"/>
    <w:tmpl w:val="A2AE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50B"/>
    <w:multiLevelType w:val="hybridMultilevel"/>
    <w:tmpl w:val="58144E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DE5310"/>
    <w:multiLevelType w:val="hybridMultilevel"/>
    <w:tmpl w:val="9A34353A"/>
    <w:lvl w:ilvl="0" w:tplc="EEF6DA66">
      <w:numFmt w:val="bullet"/>
      <w:lvlText w:val="•"/>
      <w:lvlJc w:val="left"/>
      <w:pPr>
        <w:ind w:left="1420" w:hanging="360"/>
      </w:pPr>
      <w:rPr>
        <w:rFonts w:hint="default"/>
        <w:lang w:val="en-US" w:eastAsia="en-US" w:bidi="en-US"/>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634875678">
    <w:abstractNumId w:val="4"/>
  </w:num>
  <w:num w:numId="2" w16cid:durableId="1085343195">
    <w:abstractNumId w:val="7"/>
  </w:num>
  <w:num w:numId="3" w16cid:durableId="216817348">
    <w:abstractNumId w:val="6"/>
  </w:num>
  <w:num w:numId="4" w16cid:durableId="1217820952">
    <w:abstractNumId w:val="10"/>
  </w:num>
  <w:num w:numId="5" w16cid:durableId="1637492754">
    <w:abstractNumId w:val="12"/>
  </w:num>
  <w:num w:numId="6" w16cid:durableId="999770189">
    <w:abstractNumId w:val="0"/>
  </w:num>
  <w:num w:numId="7" w16cid:durableId="1666740146">
    <w:abstractNumId w:val="11"/>
  </w:num>
  <w:num w:numId="8" w16cid:durableId="122122139">
    <w:abstractNumId w:val="9"/>
  </w:num>
  <w:num w:numId="9" w16cid:durableId="788430461">
    <w:abstractNumId w:val="8"/>
  </w:num>
  <w:num w:numId="10" w16cid:durableId="828446234">
    <w:abstractNumId w:val="1"/>
  </w:num>
  <w:num w:numId="11" w16cid:durableId="1457604787">
    <w:abstractNumId w:val="3"/>
  </w:num>
  <w:num w:numId="12" w16cid:durableId="1993409208">
    <w:abstractNumId w:val="13"/>
  </w:num>
  <w:num w:numId="13" w16cid:durableId="1415666958">
    <w:abstractNumId w:val="2"/>
  </w:num>
  <w:num w:numId="14" w16cid:durableId="1077559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BF"/>
    <w:rsid w:val="00006C0B"/>
    <w:rsid w:val="0001166A"/>
    <w:rsid w:val="000147F8"/>
    <w:rsid w:val="00014AA2"/>
    <w:rsid w:val="000171D6"/>
    <w:rsid w:val="00030159"/>
    <w:rsid w:val="00034707"/>
    <w:rsid w:val="00034757"/>
    <w:rsid w:val="00036837"/>
    <w:rsid w:val="00041B1E"/>
    <w:rsid w:val="00046B10"/>
    <w:rsid w:val="0005205B"/>
    <w:rsid w:val="00070CDD"/>
    <w:rsid w:val="0008444B"/>
    <w:rsid w:val="000907BD"/>
    <w:rsid w:val="00091463"/>
    <w:rsid w:val="000A7AA9"/>
    <w:rsid w:val="000E6276"/>
    <w:rsid w:val="000F3ABE"/>
    <w:rsid w:val="00114BBF"/>
    <w:rsid w:val="00115D4F"/>
    <w:rsid w:val="00123949"/>
    <w:rsid w:val="00125C68"/>
    <w:rsid w:val="0013325C"/>
    <w:rsid w:val="00133425"/>
    <w:rsid w:val="00141856"/>
    <w:rsid w:val="00152750"/>
    <w:rsid w:val="00164F18"/>
    <w:rsid w:val="0016509B"/>
    <w:rsid w:val="00165FEC"/>
    <w:rsid w:val="00166050"/>
    <w:rsid w:val="0017097E"/>
    <w:rsid w:val="001811CF"/>
    <w:rsid w:val="001A0E37"/>
    <w:rsid w:val="001B61B5"/>
    <w:rsid w:val="001D0D15"/>
    <w:rsid w:val="001D6C82"/>
    <w:rsid w:val="001E2149"/>
    <w:rsid w:val="001E6365"/>
    <w:rsid w:val="001F19D3"/>
    <w:rsid w:val="002036F6"/>
    <w:rsid w:val="00205500"/>
    <w:rsid w:val="00212CF7"/>
    <w:rsid w:val="0021397E"/>
    <w:rsid w:val="002171C0"/>
    <w:rsid w:val="00223BF3"/>
    <w:rsid w:val="00227709"/>
    <w:rsid w:val="002277DA"/>
    <w:rsid w:val="00241EA4"/>
    <w:rsid w:val="00253E7A"/>
    <w:rsid w:val="00282482"/>
    <w:rsid w:val="00282876"/>
    <w:rsid w:val="002A0529"/>
    <w:rsid w:val="002A617B"/>
    <w:rsid w:val="002A65EC"/>
    <w:rsid w:val="002B603F"/>
    <w:rsid w:val="002C53E0"/>
    <w:rsid w:val="002C593A"/>
    <w:rsid w:val="002C6FB4"/>
    <w:rsid w:val="002D1B80"/>
    <w:rsid w:val="002D4C06"/>
    <w:rsid w:val="00311628"/>
    <w:rsid w:val="00315994"/>
    <w:rsid w:val="003159DC"/>
    <w:rsid w:val="00321431"/>
    <w:rsid w:val="0032377A"/>
    <w:rsid w:val="003251B7"/>
    <w:rsid w:val="0032722B"/>
    <w:rsid w:val="0033503A"/>
    <w:rsid w:val="00340F15"/>
    <w:rsid w:val="003431DB"/>
    <w:rsid w:val="00345707"/>
    <w:rsid w:val="003472A9"/>
    <w:rsid w:val="00350F0C"/>
    <w:rsid w:val="003538F3"/>
    <w:rsid w:val="00357A71"/>
    <w:rsid w:val="00370C25"/>
    <w:rsid w:val="00375E8B"/>
    <w:rsid w:val="00377A54"/>
    <w:rsid w:val="003804D9"/>
    <w:rsid w:val="00386076"/>
    <w:rsid w:val="003874C4"/>
    <w:rsid w:val="00392AEB"/>
    <w:rsid w:val="003A0A69"/>
    <w:rsid w:val="003A6C92"/>
    <w:rsid w:val="003B3634"/>
    <w:rsid w:val="003B4DE4"/>
    <w:rsid w:val="003C406E"/>
    <w:rsid w:val="003D2D4B"/>
    <w:rsid w:val="003E129A"/>
    <w:rsid w:val="003E3EE5"/>
    <w:rsid w:val="003E418D"/>
    <w:rsid w:val="003E7E5E"/>
    <w:rsid w:val="00400FFE"/>
    <w:rsid w:val="004037E9"/>
    <w:rsid w:val="004045C2"/>
    <w:rsid w:val="0042272A"/>
    <w:rsid w:val="0042284E"/>
    <w:rsid w:val="00430212"/>
    <w:rsid w:val="0043719C"/>
    <w:rsid w:val="00437653"/>
    <w:rsid w:val="004401B1"/>
    <w:rsid w:val="00444B0D"/>
    <w:rsid w:val="0044605A"/>
    <w:rsid w:val="0045050C"/>
    <w:rsid w:val="00453701"/>
    <w:rsid w:val="004654DA"/>
    <w:rsid w:val="00471E73"/>
    <w:rsid w:val="004766B4"/>
    <w:rsid w:val="00485F13"/>
    <w:rsid w:val="004A71C6"/>
    <w:rsid w:val="004B2BA0"/>
    <w:rsid w:val="004B631E"/>
    <w:rsid w:val="004C2CF7"/>
    <w:rsid w:val="004E1240"/>
    <w:rsid w:val="004E14EF"/>
    <w:rsid w:val="004E7D56"/>
    <w:rsid w:val="004F4EE7"/>
    <w:rsid w:val="0050392D"/>
    <w:rsid w:val="00503E2A"/>
    <w:rsid w:val="00510B53"/>
    <w:rsid w:val="0051179B"/>
    <w:rsid w:val="0051641A"/>
    <w:rsid w:val="005229F0"/>
    <w:rsid w:val="00532885"/>
    <w:rsid w:val="00534A70"/>
    <w:rsid w:val="00536C37"/>
    <w:rsid w:val="00541687"/>
    <w:rsid w:val="00553147"/>
    <w:rsid w:val="00553F23"/>
    <w:rsid w:val="0056101F"/>
    <w:rsid w:val="00564219"/>
    <w:rsid w:val="005643EC"/>
    <w:rsid w:val="00593164"/>
    <w:rsid w:val="005958A7"/>
    <w:rsid w:val="00595C93"/>
    <w:rsid w:val="005A6250"/>
    <w:rsid w:val="005C25F4"/>
    <w:rsid w:val="005C615B"/>
    <w:rsid w:val="005D3D8C"/>
    <w:rsid w:val="005D6EF5"/>
    <w:rsid w:val="005E162F"/>
    <w:rsid w:val="005E37B4"/>
    <w:rsid w:val="005E5FCB"/>
    <w:rsid w:val="00603B5C"/>
    <w:rsid w:val="00614081"/>
    <w:rsid w:val="0062718A"/>
    <w:rsid w:val="006461E2"/>
    <w:rsid w:val="00653407"/>
    <w:rsid w:val="006610FE"/>
    <w:rsid w:val="00664441"/>
    <w:rsid w:val="00672C1A"/>
    <w:rsid w:val="00676072"/>
    <w:rsid w:val="00680F01"/>
    <w:rsid w:val="00685A84"/>
    <w:rsid w:val="00687CAF"/>
    <w:rsid w:val="006B6F65"/>
    <w:rsid w:val="006C325E"/>
    <w:rsid w:val="006C55E7"/>
    <w:rsid w:val="006D17A4"/>
    <w:rsid w:val="006D4BA9"/>
    <w:rsid w:val="006E39CC"/>
    <w:rsid w:val="006E59AF"/>
    <w:rsid w:val="006F5646"/>
    <w:rsid w:val="00705067"/>
    <w:rsid w:val="00705ECE"/>
    <w:rsid w:val="00727C6B"/>
    <w:rsid w:val="00736BE6"/>
    <w:rsid w:val="007567EA"/>
    <w:rsid w:val="00762A7E"/>
    <w:rsid w:val="007637F1"/>
    <w:rsid w:val="00766271"/>
    <w:rsid w:val="00784909"/>
    <w:rsid w:val="007A5BA9"/>
    <w:rsid w:val="007A62EB"/>
    <w:rsid w:val="007B0981"/>
    <w:rsid w:val="007B2DE3"/>
    <w:rsid w:val="007B7811"/>
    <w:rsid w:val="007C2A68"/>
    <w:rsid w:val="007C4432"/>
    <w:rsid w:val="007D289C"/>
    <w:rsid w:val="007D5A26"/>
    <w:rsid w:val="007E52AB"/>
    <w:rsid w:val="007F490F"/>
    <w:rsid w:val="00800E9B"/>
    <w:rsid w:val="00812ECA"/>
    <w:rsid w:val="008135B7"/>
    <w:rsid w:val="00815299"/>
    <w:rsid w:val="008167E2"/>
    <w:rsid w:val="008333CD"/>
    <w:rsid w:val="008456A4"/>
    <w:rsid w:val="00860A53"/>
    <w:rsid w:val="00867D3E"/>
    <w:rsid w:val="00871DF4"/>
    <w:rsid w:val="00873647"/>
    <w:rsid w:val="00873B5D"/>
    <w:rsid w:val="00873DE6"/>
    <w:rsid w:val="00875926"/>
    <w:rsid w:val="00876E59"/>
    <w:rsid w:val="0088496F"/>
    <w:rsid w:val="00891FDD"/>
    <w:rsid w:val="00894B60"/>
    <w:rsid w:val="008A2149"/>
    <w:rsid w:val="008A61A0"/>
    <w:rsid w:val="008D2232"/>
    <w:rsid w:val="008D25A9"/>
    <w:rsid w:val="0090208F"/>
    <w:rsid w:val="00911F07"/>
    <w:rsid w:val="00940217"/>
    <w:rsid w:val="00955D22"/>
    <w:rsid w:val="00963608"/>
    <w:rsid w:val="009653F9"/>
    <w:rsid w:val="009658C1"/>
    <w:rsid w:val="009804A8"/>
    <w:rsid w:val="00983FF6"/>
    <w:rsid w:val="009933E9"/>
    <w:rsid w:val="009A4428"/>
    <w:rsid w:val="009B2E04"/>
    <w:rsid w:val="009B6467"/>
    <w:rsid w:val="009C0C59"/>
    <w:rsid w:val="009D4EF3"/>
    <w:rsid w:val="009E21CA"/>
    <w:rsid w:val="009E444B"/>
    <w:rsid w:val="00A02118"/>
    <w:rsid w:val="00A04529"/>
    <w:rsid w:val="00A148B8"/>
    <w:rsid w:val="00A27238"/>
    <w:rsid w:val="00A35283"/>
    <w:rsid w:val="00A3705E"/>
    <w:rsid w:val="00A53B2D"/>
    <w:rsid w:val="00A70516"/>
    <w:rsid w:val="00A7163D"/>
    <w:rsid w:val="00A818E1"/>
    <w:rsid w:val="00AB57A0"/>
    <w:rsid w:val="00AB68BA"/>
    <w:rsid w:val="00AB79C6"/>
    <w:rsid w:val="00AC24CD"/>
    <w:rsid w:val="00AC3E55"/>
    <w:rsid w:val="00AD2C17"/>
    <w:rsid w:val="00AE051D"/>
    <w:rsid w:val="00AE5FE4"/>
    <w:rsid w:val="00AE7707"/>
    <w:rsid w:val="00AF12B7"/>
    <w:rsid w:val="00AF2627"/>
    <w:rsid w:val="00AF2F73"/>
    <w:rsid w:val="00AF3E9D"/>
    <w:rsid w:val="00B077DA"/>
    <w:rsid w:val="00B17736"/>
    <w:rsid w:val="00B23AEC"/>
    <w:rsid w:val="00B42E84"/>
    <w:rsid w:val="00B47D89"/>
    <w:rsid w:val="00B5411A"/>
    <w:rsid w:val="00B54606"/>
    <w:rsid w:val="00B57DA4"/>
    <w:rsid w:val="00B66DB6"/>
    <w:rsid w:val="00B72127"/>
    <w:rsid w:val="00B741ED"/>
    <w:rsid w:val="00B7445C"/>
    <w:rsid w:val="00B83FE3"/>
    <w:rsid w:val="00B91C5B"/>
    <w:rsid w:val="00B92A00"/>
    <w:rsid w:val="00B92A32"/>
    <w:rsid w:val="00BB6870"/>
    <w:rsid w:val="00BC0FE9"/>
    <w:rsid w:val="00BC54C7"/>
    <w:rsid w:val="00BD37DB"/>
    <w:rsid w:val="00BE06A7"/>
    <w:rsid w:val="00BF421E"/>
    <w:rsid w:val="00BF65CC"/>
    <w:rsid w:val="00C11258"/>
    <w:rsid w:val="00C45D79"/>
    <w:rsid w:val="00C5052B"/>
    <w:rsid w:val="00C53BD5"/>
    <w:rsid w:val="00C543CD"/>
    <w:rsid w:val="00C61263"/>
    <w:rsid w:val="00C655C3"/>
    <w:rsid w:val="00C74FEB"/>
    <w:rsid w:val="00C9243A"/>
    <w:rsid w:val="00CA31EF"/>
    <w:rsid w:val="00CB0D21"/>
    <w:rsid w:val="00CB50B9"/>
    <w:rsid w:val="00CC73E4"/>
    <w:rsid w:val="00CD681C"/>
    <w:rsid w:val="00CE2304"/>
    <w:rsid w:val="00CE4E1A"/>
    <w:rsid w:val="00D134F7"/>
    <w:rsid w:val="00D15242"/>
    <w:rsid w:val="00D16AEE"/>
    <w:rsid w:val="00D45A5B"/>
    <w:rsid w:val="00D5394B"/>
    <w:rsid w:val="00D53C0C"/>
    <w:rsid w:val="00D760BD"/>
    <w:rsid w:val="00D765A5"/>
    <w:rsid w:val="00D80358"/>
    <w:rsid w:val="00D9076E"/>
    <w:rsid w:val="00D919B2"/>
    <w:rsid w:val="00D945EF"/>
    <w:rsid w:val="00DB11C5"/>
    <w:rsid w:val="00DC0122"/>
    <w:rsid w:val="00DC279D"/>
    <w:rsid w:val="00DD46C9"/>
    <w:rsid w:val="00DE1CD1"/>
    <w:rsid w:val="00DF0B93"/>
    <w:rsid w:val="00DF75B3"/>
    <w:rsid w:val="00E128FB"/>
    <w:rsid w:val="00E1637C"/>
    <w:rsid w:val="00E408C8"/>
    <w:rsid w:val="00E417BD"/>
    <w:rsid w:val="00E450D8"/>
    <w:rsid w:val="00E458B2"/>
    <w:rsid w:val="00E52E05"/>
    <w:rsid w:val="00E61956"/>
    <w:rsid w:val="00E62D70"/>
    <w:rsid w:val="00E63D39"/>
    <w:rsid w:val="00E674C8"/>
    <w:rsid w:val="00E70E60"/>
    <w:rsid w:val="00E71253"/>
    <w:rsid w:val="00E72C82"/>
    <w:rsid w:val="00E75CF9"/>
    <w:rsid w:val="00E779FA"/>
    <w:rsid w:val="00E823C7"/>
    <w:rsid w:val="00E847DF"/>
    <w:rsid w:val="00E858F4"/>
    <w:rsid w:val="00E97758"/>
    <w:rsid w:val="00EA0077"/>
    <w:rsid w:val="00EA4A57"/>
    <w:rsid w:val="00EA6DDF"/>
    <w:rsid w:val="00EA6E35"/>
    <w:rsid w:val="00EB09E3"/>
    <w:rsid w:val="00EB303F"/>
    <w:rsid w:val="00EC05CD"/>
    <w:rsid w:val="00EC52E3"/>
    <w:rsid w:val="00ED588C"/>
    <w:rsid w:val="00ED59BF"/>
    <w:rsid w:val="00ED65AA"/>
    <w:rsid w:val="00EE2F12"/>
    <w:rsid w:val="00EF1DAA"/>
    <w:rsid w:val="00EF4561"/>
    <w:rsid w:val="00F16F6E"/>
    <w:rsid w:val="00F175CB"/>
    <w:rsid w:val="00F24863"/>
    <w:rsid w:val="00F24A11"/>
    <w:rsid w:val="00F25EF2"/>
    <w:rsid w:val="00F267D6"/>
    <w:rsid w:val="00F46FFA"/>
    <w:rsid w:val="00F5248D"/>
    <w:rsid w:val="00F650ED"/>
    <w:rsid w:val="00F65B99"/>
    <w:rsid w:val="00F66CFA"/>
    <w:rsid w:val="00F756BC"/>
    <w:rsid w:val="00F7773B"/>
    <w:rsid w:val="00F91D8A"/>
    <w:rsid w:val="00FA0105"/>
    <w:rsid w:val="00FA22C8"/>
    <w:rsid w:val="00FA7EE1"/>
    <w:rsid w:val="00FC0262"/>
    <w:rsid w:val="00FC188D"/>
    <w:rsid w:val="00FD4E07"/>
    <w:rsid w:val="00FE69EF"/>
    <w:rsid w:val="00FF3766"/>
    <w:rsid w:val="00FF4378"/>
    <w:rsid w:val="00FF4629"/>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9D75"/>
  <w15:docId w15:val="{0AE84262-3F82-4F6E-AAD7-A182B8FC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640"/>
      <w:outlineLvl w:val="0"/>
    </w:pPr>
    <w:rPr>
      <w:b/>
      <w:bCs/>
      <w:sz w:val="24"/>
      <w:szCs w:val="24"/>
    </w:rPr>
  </w:style>
  <w:style w:type="paragraph" w:styleId="Heading2">
    <w:name w:val="heading 2"/>
    <w:basedOn w:val="Normal"/>
    <w:uiPriority w:val="9"/>
    <w:unhideWhenUsed/>
    <w:qFormat/>
    <w:pPr>
      <w:ind w:left="6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pPr>
      <w:spacing w:line="224" w:lineRule="exact"/>
      <w:ind w:left="138"/>
    </w:pPr>
    <w:rPr>
      <w:rFonts w:ascii="Calibri Light" w:eastAsia="Calibri Light" w:hAnsi="Calibri Light" w:cs="Calibri Light"/>
    </w:rPr>
  </w:style>
  <w:style w:type="paragraph" w:styleId="Header">
    <w:name w:val="header"/>
    <w:basedOn w:val="Normal"/>
    <w:link w:val="HeaderChar"/>
    <w:uiPriority w:val="99"/>
    <w:unhideWhenUsed/>
    <w:rsid w:val="004E14EF"/>
    <w:pPr>
      <w:tabs>
        <w:tab w:val="center" w:pos="4680"/>
        <w:tab w:val="right" w:pos="9360"/>
      </w:tabs>
    </w:pPr>
  </w:style>
  <w:style w:type="character" w:customStyle="1" w:styleId="HeaderChar">
    <w:name w:val="Header Char"/>
    <w:basedOn w:val="DefaultParagraphFont"/>
    <w:link w:val="Header"/>
    <w:uiPriority w:val="99"/>
    <w:rsid w:val="004E14EF"/>
    <w:rPr>
      <w:rFonts w:ascii="Cambria" w:eastAsia="Cambria" w:hAnsi="Cambria" w:cs="Cambria"/>
      <w:lang w:bidi="en-US"/>
    </w:rPr>
  </w:style>
  <w:style w:type="paragraph" w:styleId="Footer">
    <w:name w:val="footer"/>
    <w:basedOn w:val="Normal"/>
    <w:link w:val="FooterChar"/>
    <w:uiPriority w:val="99"/>
    <w:unhideWhenUsed/>
    <w:rsid w:val="004E14EF"/>
    <w:pPr>
      <w:tabs>
        <w:tab w:val="center" w:pos="4680"/>
        <w:tab w:val="right" w:pos="9360"/>
      </w:tabs>
    </w:pPr>
  </w:style>
  <w:style w:type="character" w:customStyle="1" w:styleId="FooterChar">
    <w:name w:val="Footer Char"/>
    <w:basedOn w:val="DefaultParagraphFont"/>
    <w:link w:val="Footer"/>
    <w:uiPriority w:val="99"/>
    <w:rsid w:val="004E14EF"/>
    <w:rPr>
      <w:rFonts w:ascii="Cambria" w:eastAsia="Cambria" w:hAnsi="Cambria" w:cs="Cambria"/>
      <w:lang w:bidi="en-US"/>
    </w:rPr>
  </w:style>
  <w:style w:type="character" w:styleId="Hyperlink">
    <w:name w:val="Hyperlink"/>
    <w:basedOn w:val="DefaultParagraphFont"/>
    <w:uiPriority w:val="99"/>
    <w:unhideWhenUsed/>
    <w:rsid w:val="00BC54C7"/>
    <w:rPr>
      <w:color w:val="0000FF" w:themeColor="hyperlink"/>
      <w:u w:val="single"/>
    </w:rPr>
  </w:style>
  <w:style w:type="character" w:styleId="UnresolvedMention">
    <w:name w:val="Unresolved Mention"/>
    <w:basedOn w:val="DefaultParagraphFont"/>
    <w:uiPriority w:val="99"/>
    <w:semiHidden/>
    <w:unhideWhenUsed/>
    <w:rsid w:val="00BC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1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ittees.kccd.edu/sites/committees.kccd.edu/files/AS%20President%20Report%2011-22-2023.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mmittees.kccd.edu/sites/committees.kccd.edu/files/Academic%20Senate%20Special%20Meeting%20Agenda%2011-22-23%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kersfieldcollege.edu/services-and-resources/library/workshops-and-tutorials/workshop-descrip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kersfieldcollege.edu/campus-life/calendar.html" TargetMode="External"/><Relationship Id="rId4" Type="http://schemas.openxmlformats.org/officeDocument/2006/relationships/webSettings" Target="webSettings.xml"/><Relationship Id="rId9" Type="http://schemas.openxmlformats.org/officeDocument/2006/relationships/hyperlink" Target="https://committees.kccd.edu/bc/committee/senate" TargetMode="External"/><Relationship Id="rId14" Type="http://schemas.openxmlformats.org/officeDocument/2006/relationships/hyperlink" Target="https://committees.kccd.edu/sites/committees.kccd.edu/files/Faculty%20Appointments%20for%20Screening%20Committee%2011-22-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 Unapproved Minutes 09_27_2023_v1</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Unapproved Minutes 09_27_2023_v1</dc:title>
  <dc:creator>Tarina Perry</dc:creator>
  <cp:lastModifiedBy>Tarina Perry</cp:lastModifiedBy>
  <cp:revision>45</cp:revision>
  <cp:lastPrinted>2023-10-20T17:59:00Z</cp:lastPrinted>
  <dcterms:created xsi:type="dcterms:W3CDTF">2023-11-22T23:13:00Z</dcterms:created>
  <dcterms:modified xsi:type="dcterms:W3CDTF">2023-11-26T20:25:00Z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Acrobat PDFMaker 23 for Word</vt:lpwstr>
  </property>
  <property fmtid="{D5CDD505-2E9C-101B-9397-08002B2CF9AE}" pid="4" name="LastSaved">
    <vt:filetime>2023-10-20T00:00:00Z</vt:filetime>
  </property>
</Properties>
</file>