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1E" w:rsidRPr="007C7F16" w:rsidRDefault="0076561E" w:rsidP="0076561E">
      <w:pPr>
        <w:pStyle w:val="NoSpacing"/>
        <w:rPr>
          <w:b/>
        </w:rPr>
      </w:pPr>
      <w:r w:rsidRPr="007C7F16">
        <w:rPr>
          <w:b/>
        </w:rPr>
        <w:t>Reports to Academic Senate for</w:t>
      </w:r>
      <w:r>
        <w:rPr>
          <w:b/>
        </w:rPr>
        <w:t xml:space="preserve"> September 3</w:t>
      </w:r>
      <w:r>
        <w:rPr>
          <w:b/>
        </w:rPr>
        <w:t xml:space="preserve"> &amp; </w:t>
      </w:r>
      <w:r w:rsidRPr="007C7F16">
        <w:rPr>
          <w:b/>
        </w:rPr>
        <w:t xml:space="preserve">College Council for </w:t>
      </w:r>
      <w:r>
        <w:rPr>
          <w:b/>
        </w:rPr>
        <w:t>September 5</w:t>
      </w:r>
      <w:r>
        <w:rPr>
          <w:b/>
        </w:rPr>
        <w:t xml:space="preserve">, 2014 </w:t>
      </w:r>
    </w:p>
    <w:p w:rsidR="0076561E" w:rsidRPr="007C7F16" w:rsidRDefault="0076561E" w:rsidP="0076561E">
      <w:pPr>
        <w:pStyle w:val="NoSpacing"/>
        <w:ind w:left="360"/>
      </w:pPr>
      <w:r w:rsidRPr="007C7F16">
        <w:t xml:space="preserve">Kate Pluta, faculty co-chair, </w:t>
      </w:r>
      <w:r>
        <w:t>September 2</w:t>
      </w:r>
      <w:r>
        <w:t>, 2014</w:t>
      </w:r>
    </w:p>
    <w:p w:rsidR="00DE04D5" w:rsidRDefault="00DE04D5" w:rsidP="00DE04D5">
      <w:pPr>
        <w:pStyle w:val="NoSpacing"/>
        <w:rPr>
          <w:b/>
        </w:rPr>
      </w:pPr>
    </w:p>
    <w:p w:rsidR="00DE04D5" w:rsidRPr="007C7F16" w:rsidRDefault="0076561E" w:rsidP="00DE04D5">
      <w:pPr>
        <w:pStyle w:val="NoSpacing"/>
        <w:rPr>
          <w:b/>
        </w:rPr>
      </w:pPr>
      <w:r w:rsidRPr="007C7F16">
        <w:rPr>
          <w:b/>
        </w:rPr>
        <w:t xml:space="preserve">Accreditation </w:t>
      </w:r>
      <w:r>
        <w:rPr>
          <w:b/>
        </w:rPr>
        <w:t xml:space="preserve">&amp; Institutional Quality </w:t>
      </w:r>
      <w:r w:rsidRPr="007C7F16">
        <w:rPr>
          <w:b/>
        </w:rPr>
        <w:t>Committee (A</w:t>
      </w:r>
      <w:r>
        <w:rPr>
          <w:b/>
        </w:rPr>
        <w:t>IQ</w:t>
      </w:r>
      <w:r w:rsidRPr="007C7F16">
        <w:rPr>
          <w:b/>
        </w:rPr>
        <w:t>)</w:t>
      </w:r>
      <w:r w:rsidR="004D36D3">
        <w:rPr>
          <w:b/>
        </w:rPr>
        <w:t xml:space="preserve">—first </w:t>
      </w:r>
      <w:r w:rsidR="00DE04D5">
        <w:rPr>
          <w:b/>
        </w:rPr>
        <w:t xml:space="preserve">meeting </w:t>
      </w:r>
      <w:r w:rsidR="00DE04D5">
        <w:rPr>
          <w:b/>
        </w:rPr>
        <w:t>September 2, 2014</w:t>
      </w:r>
    </w:p>
    <w:p w:rsidR="0076561E" w:rsidRDefault="00DE04D5" w:rsidP="00DE04D5">
      <w:pPr>
        <w:pStyle w:val="NoSpacing"/>
      </w:pPr>
      <w:hyperlink r:id="rId6" w:history="1">
        <w:r w:rsidRPr="007729BC">
          <w:rPr>
            <w:rStyle w:val="Hyperlink"/>
          </w:rPr>
          <w:t>https://committees.kccd.edu/bc/committee/accreditation</w:t>
        </w:r>
      </w:hyperlink>
    </w:p>
    <w:p w:rsidR="004D36D3" w:rsidRDefault="004D36D3" w:rsidP="004D36D3">
      <w:pPr>
        <w:pStyle w:val="NoSpacing"/>
        <w:numPr>
          <w:ilvl w:val="0"/>
          <w:numId w:val="5"/>
        </w:numPr>
      </w:pPr>
      <w:r>
        <w:t xml:space="preserve">An Accreditation Boot Camp took place May 29:  </w:t>
      </w:r>
      <w:hyperlink r:id="rId7" w:history="1">
        <w:r w:rsidRPr="007729BC">
          <w:rPr>
            <w:rStyle w:val="Hyperlink"/>
          </w:rPr>
          <w:t>https://www.bakersfieldcollege.edu/accreditation/accreditation-boot-camp</w:t>
        </w:r>
      </w:hyperlink>
    </w:p>
    <w:p w:rsidR="004D36D3" w:rsidRDefault="004D36D3" w:rsidP="004D36D3">
      <w:pPr>
        <w:pStyle w:val="NoSpacing"/>
        <w:numPr>
          <w:ilvl w:val="0"/>
          <w:numId w:val="5"/>
        </w:numPr>
      </w:pPr>
      <w:r>
        <w:t>The committee charge now includes institutional effectiveness and reviewing and monitoring of evaluation activities.</w:t>
      </w:r>
    </w:p>
    <w:p w:rsidR="004D36D3" w:rsidRDefault="004D36D3" w:rsidP="004D36D3">
      <w:pPr>
        <w:pStyle w:val="NoSpacing"/>
        <w:numPr>
          <w:ilvl w:val="0"/>
          <w:numId w:val="5"/>
        </w:numPr>
      </w:pPr>
      <w:r>
        <w:t xml:space="preserve">The committee discussed the schedule for developing the Midterm Report (see committee page for details).  </w:t>
      </w:r>
    </w:p>
    <w:p w:rsidR="004D36D3" w:rsidRDefault="004D36D3" w:rsidP="004D36D3">
      <w:pPr>
        <w:pStyle w:val="NoSpacing"/>
        <w:numPr>
          <w:ilvl w:val="0"/>
          <w:numId w:val="5"/>
        </w:numPr>
      </w:pPr>
      <w:r>
        <w:t xml:space="preserve">The committee discussed the development of institutional effectiveness indicators.  </w:t>
      </w:r>
    </w:p>
    <w:p w:rsidR="0076561E" w:rsidRPr="007C7F16" w:rsidRDefault="0076561E" w:rsidP="0076561E">
      <w:pPr>
        <w:pStyle w:val="NoSpacing"/>
        <w:rPr>
          <w:b/>
        </w:rPr>
      </w:pPr>
    </w:p>
    <w:p w:rsidR="00DE04D5" w:rsidRDefault="00DE04D5" w:rsidP="00DE04D5">
      <w:pPr>
        <w:pStyle w:val="NoSpacing"/>
        <w:rPr>
          <w:b/>
        </w:rPr>
      </w:pPr>
      <w:r w:rsidRPr="007C7F16">
        <w:rPr>
          <w:b/>
        </w:rPr>
        <w:t>Program Review Committee (PRC)</w:t>
      </w:r>
      <w:r w:rsidR="004D36D3">
        <w:rPr>
          <w:b/>
        </w:rPr>
        <w:t xml:space="preserve">—first </w:t>
      </w:r>
      <w:r>
        <w:rPr>
          <w:b/>
        </w:rPr>
        <w:t>meeting August 26, 2014</w:t>
      </w:r>
    </w:p>
    <w:p w:rsidR="00DE04D5" w:rsidRPr="007A35B8" w:rsidRDefault="00DE04D5" w:rsidP="00DE04D5">
      <w:pPr>
        <w:pStyle w:val="NoSpacing"/>
        <w:rPr>
          <w:b/>
        </w:rPr>
      </w:pPr>
      <w:hyperlink r:id="rId8" w:history="1">
        <w:r w:rsidRPr="00A6310B">
          <w:rPr>
            <w:rStyle w:val="Hyperlink"/>
          </w:rPr>
          <w:t>https://committees.kccd.edu/bc/committee/programreview</w:t>
        </w:r>
      </w:hyperlink>
    </w:p>
    <w:p w:rsidR="0076561E" w:rsidRDefault="00CF7429" w:rsidP="0076561E">
      <w:pPr>
        <w:pStyle w:val="NoSpacing"/>
        <w:numPr>
          <w:ilvl w:val="0"/>
          <w:numId w:val="3"/>
        </w:numPr>
      </w:pPr>
      <w:r>
        <w:t>The committee has a new administrative co-chair:  Michael Self</w:t>
      </w:r>
      <w:r w:rsidR="0076561E" w:rsidRPr="007A35B8">
        <w:t>.</w:t>
      </w:r>
    </w:p>
    <w:p w:rsidR="00DE04D5" w:rsidRDefault="00DE04D5" w:rsidP="0076561E">
      <w:pPr>
        <w:pStyle w:val="NoSpacing"/>
        <w:numPr>
          <w:ilvl w:val="0"/>
          <w:numId w:val="3"/>
        </w:numPr>
      </w:pPr>
      <w:r>
        <w:t>Program Review Workshop Schedule:</w:t>
      </w:r>
    </w:p>
    <w:p w:rsidR="00DE04D5" w:rsidRDefault="00DE04D5" w:rsidP="004D36D3">
      <w:pPr>
        <w:pStyle w:val="NoSpacing"/>
        <w:numPr>
          <w:ilvl w:val="1"/>
          <w:numId w:val="3"/>
        </w:numPr>
      </w:pPr>
      <w:r>
        <w:t>August 15, Chai</w:t>
      </w:r>
      <w:r w:rsidR="00CF7429">
        <w:t xml:space="preserve">r Academy </w:t>
      </w:r>
    </w:p>
    <w:p w:rsidR="00DE04D5" w:rsidRDefault="00DE04D5" w:rsidP="004D36D3">
      <w:pPr>
        <w:pStyle w:val="NoSpacing"/>
        <w:numPr>
          <w:ilvl w:val="1"/>
          <w:numId w:val="3"/>
        </w:numPr>
      </w:pPr>
      <w:r>
        <w:t>August 29, Annual Update and Comprehensive Program Reviews</w:t>
      </w:r>
    </w:p>
    <w:p w:rsidR="00DE04D5" w:rsidRDefault="00DE04D5" w:rsidP="004D36D3">
      <w:pPr>
        <w:pStyle w:val="NoSpacing"/>
        <w:numPr>
          <w:ilvl w:val="1"/>
          <w:numId w:val="3"/>
        </w:numPr>
      </w:pPr>
      <w:r>
        <w:t>Thursday, September 3, Annual Update and Comprehensive Reviews (check InsideBC for times)</w:t>
      </w:r>
    </w:p>
    <w:p w:rsidR="00CF7429" w:rsidRDefault="00DE04D5" w:rsidP="004D36D3">
      <w:pPr>
        <w:pStyle w:val="NoSpacing"/>
        <w:numPr>
          <w:ilvl w:val="1"/>
          <w:numId w:val="3"/>
        </w:numPr>
      </w:pPr>
      <w:r>
        <w:t xml:space="preserve">Friday, September 4, Working with Data, Michael Carley, District Institutional </w:t>
      </w:r>
      <w:r w:rsidR="004D36D3">
        <w:t>Research (IR)</w:t>
      </w:r>
    </w:p>
    <w:p w:rsidR="00CF7429" w:rsidRDefault="00CF7429" w:rsidP="00DE04D5">
      <w:pPr>
        <w:pStyle w:val="NoSpacing"/>
        <w:numPr>
          <w:ilvl w:val="0"/>
          <w:numId w:val="3"/>
        </w:numPr>
      </w:pPr>
      <w:r>
        <w:t xml:space="preserve">District IR has put all program review data online:  </w:t>
      </w:r>
      <w:hyperlink r:id="rId9" w:history="1">
        <w:r w:rsidR="00DE04D5" w:rsidRPr="007729BC">
          <w:rPr>
            <w:rStyle w:val="Hyperlink"/>
          </w:rPr>
          <w:t>https://www.kccd.edu/institutional-research/reports/bakersfield-college-0</w:t>
        </w:r>
      </w:hyperlink>
    </w:p>
    <w:p w:rsidR="00DE04D5" w:rsidRDefault="0076561E" w:rsidP="0076561E">
      <w:pPr>
        <w:pStyle w:val="NoSpacing"/>
        <w:numPr>
          <w:ilvl w:val="0"/>
          <w:numId w:val="2"/>
        </w:numPr>
      </w:pPr>
      <w:r>
        <w:t xml:space="preserve">The committee </w:t>
      </w:r>
      <w:r w:rsidR="00DE04D5">
        <w:t xml:space="preserve">has posted a Program Review Handbook and all required forms on its committee page.  </w:t>
      </w:r>
    </w:p>
    <w:p w:rsidR="0076561E" w:rsidRDefault="0076561E" w:rsidP="0076561E">
      <w:pPr>
        <w:pStyle w:val="NoSpacing"/>
        <w:numPr>
          <w:ilvl w:val="0"/>
          <w:numId w:val="2"/>
        </w:numPr>
      </w:pPr>
      <w:r>
        <w:t xml:space="preserve">The committee </w:t>
      </w:r>
      <w:r w:rsidR="00DE04D5">
        <w:t xml:space="preserve">has requested a change in membership to allow each academic department to be represented.  </w:t>
      </w:r>
    </w:p>
    <w:p w:rsidR="00DE04D5" w:rsidRDefault="00DE04D5" w:rsidP="0076561E">
      <w:pPr>
        <w:pStyle w:val="NoSpacing"/>
        <w:numPr>
          <w:ilvl w:val="0"/>
          <w:numId w:val="2"/>
        </w:numPr>
      </w:pPr>
      <w:r>
        <w:t>Administrative Support Services that had never participated in the program review process participated in a summer pilot using the Los Rios model.</w:t>
      </w:r>
    </w:p>
    <w:p w:rsidR="0076561E" w:rsidRDefault="0076561E" w:rsidP="0076561E">
      <w:pPr>
        <w:pStyle w:val="NoSpacing"/>
      </w:pPr>
    </w:p>
    <w:p w:rsidR="0076561E" w:rsidRDefault="0076561E" w:rsidP="0076561E">
      <w:pPr>
        <w:pStyle w:val="NoSpacing"/>
      </w:pPr>
      <w:r w:rsidRPr="007C7F16">
        <w:t>If you have any questions, please contact me, or your representatives on the committees:</w:t>
      </w:r>
    </w:p>
    <w:p w:rsidR="0076561E" w:rsidRPr="007C7F16" w:rsidRDefault="0076561E" w:rsidP="0076561E">
      <w:pPr>
        <w:pStyle w:val="NoSpacing"/>
      </w:pPr>
      <w:r>
        <w:rPr>
          <w:b/>
        </w:rPr>
        <w:t xml:space="preserve">   </w:t>
      </w:r>
      <w:r w:rsidRPr="007C7F16">
        <w:rPr>
          <w:b/>
        </w:rPr>
        <w:t>A</w:t>
      </w:r>
      <w:r w:rsidR="00CF7429">
        <w:rPr>
          <w:b/>
        </w:rPr>
        <w:t>IQ</w:t>
      </w:r>
      <w:r w:rsidRPr="007C7F16">
        <w:rPr>
          <w:b/>
        </w:rPr>
        <w:t>:</w:t>
      </w:r>
      <w:r w:rsidRPr="007C7F16">
        <w:t xml:space="preserve">   </w:t>
      </w:r>
    </w:p>
    <w:p w:rsidR="0076561E" w:rsidRPr="007C7F16" w:rsidRDefault="0076561E" w:rsidP="004D36D3">
      <w:pPr>
        <w:pStyle w:val="NoSpacing"/>
        <w:ind w:left="720"/>
      </w:pPr>
      <w:r w:rsidRPr="007C7F16">
        <w:rPr>
          <w:b/>
        </w:rPr>
        <w:t>Faculty:</w:t>
      </w:r>
      <w:r w:rsidRPr="007C7F16">
        <w:t xml:space="preserve">  Basic Skills—</w:t>
      </w:r>
      <w:proofErr w:type="spellStart"/>
      <w:r w:rsidRPr="007C7F16">
        <w:t>Odella</w:t>
      </w:r>
      <w:proofErr w:type="spellEnd"/>
      <w:r w:rsidRPr="007C7F16">
        <w:t xml:space="preserve"> Johnson, </w:t>
      </w:r>
      <w:r w:rsidRPr="00912CAA">
        <w:rPr>
          <w:i/>
          <w:color w:val="FF0000"/>
        </w:rPr>
        <w:t>CTE—vacant</w:t>
      </w:r>
      <w:r w:rsidRPr="00912CAA">
        <w:rPr>
          <w:color w:val="FF0000"/>
        </w:rPr>
        <w:t>,</w:t>
      </w:r>
      <w:r w:rsidRPr="007C7F16">
        <w:t xml:space="preserve"> General Education—Rachel </w:t>
      </w:r>
      <w:proofErr w:type="spellStart"/>
      <w:r w:rsidRPr="007C7F16">
        <w:t>Vickrey</w:t>
      </w:r>
      <w:proofErr w:type="spellEnd"/>
      <w:r w:rsidRPr="007C7F16">
        <w:t xml:space="preserve">, </w:t>
      </w:r>
    </w:p>
    <w:p w:rsidR="0076561E" w:rsidRPr="007C7F16" w:rsidRDefault="0076561E" w:rsidP="004D36D3">
      <w:pPr>
        <w:pStyle w:val="NoSpacing"/>
        <w:ind w:left="720"/>
      </w:pPr>
      <w:proofErr w:type="gramStart"/>
      <w:r w:rsidRPr="007C7F16">
        <w:t>Library—Kirk Russell, Program Review Liaison—Kim Nickell, Student Services—</w:t>
      </w:r>
      <w:r>
        <w:t>Bill La</w:t>
      </w:r>
      <w:r w:rsidRPr="007C7F16">
        <w:t xml:space="preserve">, </w:t>
      </w:r>
      <w:r w:rsidRPr="00CF7429">
        <w:t>Assessment Committee Liaison—</w:t>
      </w:r>
      <w:r w:rsidR="00CF7429" w:rsidRPr="00CF7429">
        <w:t>John Carpenter</w:t>
      </w:r>
      <w:r w:rsidRPr="007C7F16">
        <w:t>, At-Large—</w:t>
      </w:r>
      <w:r w:rsidR="00CF7429">
        <w:t xml:space="preserve">Jennifer Jett, ILOs—John Gerhold, Scorecard—Janet </w:t>
      </w:r>
      <w:proofErr w:type="spellStart"/>
      <w:r w:rsidR="00CF7429">
        <w:t>Fulks</w:t>
      </w:r>
      <w:proofErr w:type="spellEnd"/>
      <w:r w:rsidRPr="007C7F16">
        <w:t>.</w:t>
      </w:r>
      <w:proofErr w:type="gramEnd"/>
      <w:r w:rsidRPr="007C7F16">
        <w:t xml:space="preserve">  </w:t>
      </w:r>
    </w:p>
    <w:p w:rsidR="0076561E" w:rsidRPr="007C7F16" w:rsidRDefault="0076561E" w:rsidP="004D36D3">
      <w:pPr>
        <w:pStyle w:val="NoSpacing"/>
        <w:ind w:left="720"/>
      </w:pPr>
      <w:proofErr w:type="gramStart"/>
      <w:r w:rsidRPr="007C7F16">
        <w:rPr>
          <w:b/>
        </w:rPr>
        <w:t>Classified:</w:t>
      </w:r>
      <w:r w:rsidRPr="007C7F16">
        <w:t xml:space="preserve">   Shannon Musser</w:t>
      </w:r>
      <w:r w:rsidR="00AE0BC9">
        <w:t xml:space="preserve"> and </w:t>
      </w:r>
      <w:r w:rsidR="00AE0BC9" w:rsidRPr="00AE0BC9">
        <w:rPr>
          <w:color w:val="FF0000"/>
        </w:rPr>
        <w:t>3 vacancies</w:t>
      </w:r>
      <w:r w:rsidRPr="007C7F16">
        <w:t>.</w:t>
      </w:r>
      <w:proofErr w:type="gramEnd"/>
      <w:r w:rsidRPr="007C7F16">
        <w:t xml:space="preserve">  </w:t>
      </w:r>
    </w:p>
    <w:p w:rsidR="0076561E" w:rsidRDefault="0076561E" w:rsidP="004D36D3">
      <w:pPr>
        <w:pStyle w:val="NoSpacing"/>
        <w:ind w:left="720"/>
      </w:pPr>
      <w:r w:rsidRPr="007C7F16">
        <w:rPr>
          <w:b/>
        </w:rPr>
        <w:t>Administration:</w:t>
      </w:r>
      <w:r w:rsidRPr="007C7F16">
        <w:t xml:space="preserve">  Nan Gomez-</w:t>
      </w:r>
      <w:proofErr w:type="spellStart"/>
      <w:r w:rsidRPr="007C7F16">
        <w:t>Heitzeberg</w:t>
      </w:r>
      <w:proofErr w:type="spellEnd"/>
      <w:r w:rsidRPr="007C7F16">
        <w:t xml:space="preserve"> (co-chair), </w:t>
      </w:r>
      <w:r w:rsidR="00CF7429">
        <w:t xml:space="preserve">Zav </w:t>
      </w:r>
      <w:proofErr w:type="spellStart"/>
      <w:r w:rsidR="00CF7429">
        <w:t>Dadabhoy</w:t>
      </w:r>
      <w:proofErr w:type="spellEnd"/>
      <w:r w:rsidRPr="007C7F16">
        <w:t>,</w:t>
      </w:r>
      <w:r w:rsidR="00CF7429">
        <w:t xml:space="preserve"> Anthony Culpepper,</w:t>
      </w:r>
      <w:r w:rsidRPr="007C7F16">
        <w:t xml:space="preserve"> Todd Coston</w:t>
      </w:r>
      <w:r>
        <w:t xml:space="preserve">, and </w:t>
      </w:r>
      <w:r w:rsidR="00CF7429">
        <w:t>Michael Self</w:t>
      </w:r>
      <w:r w:rsidRPr="007C7F16">
        <w:t xml:space="preserve">.  </w:t>
      </w:r>
    </w:p>
    <w:p w:rsidR="00DE04D5" w:rsidRPr="007C7F16" w:rsidRDefault="00DE04D5" w:rsidP="004D36D3">
      <w:pPr>
        <w:pStyle w:val="NoSpacing"/>
        <w:ind w:left="720"/>
      </w:pPr>
      <w:r>
        <w:rPr>
          <w:b/>
        </w:rPr>
        <w:t>SGA:</w:t>
      </w:r>
      <w:r>
        <w:t xml:space="preserve">  </w:t>
      </w:r>
      <w:r w:rsidR="004D36D3">
        <w:t xml:space="preserve">Trina </w:t>
      </w:r>
      <w:proofErr w:type="spellStart"/>
      <w:r w:rsidR="004D36D3">
        <w:t>Goree</w:t>
      </w:r>
      <w:proofErr w:type="spellEnd"/>
      <w:r w:rsidR="004D36D3">
        <w:t xml:space="preserve"> and </w:t>
      </w:r>
      <w:proofErr w:type="spellStart"/>
      <w:r w:rsidR="004D36D3">
        <w:t>Roshelle</w:t>
      </w:r>
      <w:proofErr w:type="spellEnd"/>
      <w:r w:rsidR="004D36D3">
        <w:t xml:space="preserve"> Czar</w:t>
      </w:r>
    </w:p>
    <w:p w:rsidR="0076561E" w:rsidRPr="007C7F16" w:rsidRDefault="0076561E" w:rsidP="004D36D3">
      <w:pPr>
        <w:pStyle w:val="NoSpacing"/>
        <w:ind w:left="720"/>
      </w:pPr>
      <w:r w:rsidRPr="007C7F16">
        <w:rPr>
          <w:b/>
        </w:rPr>
        <w:t>Research representative from District Office:</w:t>
      </w:r>
      <w:r w:rsidRPr="007C7F16">
        <w:t xml:space="preserve">  Lisa Fitzgerald.</w:t>
      </w:r>
    </w:p>
    <w:p w:rsidR="0076561E" w:rsidRPr="007C7F16" w:rsidRDefault="0076561E" w:rsidP="0076561E">
      <w:pPr>
        <w:pStyle w:val="NoSpacing"/>
      </w:pPr>
      <w:r>
        <w:rPr>
          <w:b/>
        </w:rPr>
        <w:t xml:space="preserve">   </w:t>
      </w:r>
      <w:r w:rsidRPr="007C7F16">
        <w:rPr>
          <w:b/>
        </w:rPr>
        <w:t>PRC:</w:t>
      </w:r>
      <w:r w:rsidRPr="007C7F16">
        <w:t xml:space="preserve">  </w:t>
      </w:r>
    </w:p>
    <w:p w:rsidR="0076561E" w:rsidRPr="007C7F16" w:rsidRDefault="0076561E" w:rsidP="0076561E">
      <w:pPr>
        <w:pStyle w:val="NoSpacing"/>
        <w:ind w:left="720"/>
      </w:pPr>
      <w:r w:rsidRPr="007C7F16">
        <w:rPr>
          <w:b/>
        </w:rPr>
        <w:t>Faculty:</w:t>
      </w:r>
      <w:r w:rsidRPr="007C7F16">
        <w:t xml:space="preserve">  Basic Skills—Kim Nickell, </w:t>
      </w:r>
      <w:r w:rsidRPr="004D36D3">
        <w:rPr>
          <w:color w:val="FF0000"/>
        </w:rPr>
        <w:t>CTE—</w:t>
      </w:r>
      <w:r w:rsidR="004D36D3" w:rsidRPr="004D36D3">
        <w:rPr>
          <w:color w:val="FF0000"/>
        </w:rPr>
        <w:t>vacant</w:t>
      </w:r>
      <w:r w:rsidRPr="007C7F16">
        <w:t xml:space="preserve">, General Education—Billie Jo Rice, </w:t>
      </w:r>
    </w:p>
    <w:p w:rsidR="0076561E" w:rsidRPr="007C7F16" w:rsidRDefault="0076561E" w:rsidP="0076561E">
      <w:pPr>
        <w:pStyle w:val="NoSpacing"/>
        <w:ind w:left="720"/>
      </w:pPr>
      <w:proofErr w:type="gramStart"/>
      <w:r w:rsidRPr="004D36D3">
        <w:rPr>
          <w:color w:val="FF0000"/>
        </w:rPr>
        <w:t>Library—</w:t>
      </w:r>
      <w:r w:rsidR="004D36D3" w:rsidRPr="004D36D3">
        <w:rPr>
          <w:color w:val="FF0000"/>
        </w:rPr>
        <w:t>vacant</w:t>
      </w:r>
      <w:r w:rsidRPr="007C7F16">
        <w:t>, Faculty Chair and Directors Council—Jennifer Johnson, Student Services—</w:t>
      </w:r>
      <w:r w:rsidR="00CF7429">
        <w:t>Diane Allen</w:t>
      </w:r>
      <w:r w:rsidRPr="007C7F16">
        <w:t xml:space="preserve">, Assessment Committee liaison—John Carpenter, </w:t>
      </w:r>
      <w:r w:rsidRPr="004D36D3">
        <w:rPr>
          <w:color w:val="FF0000"/>
        </w:rPr>
        <w:t>At-Large—</w:t>
      </w:r>
      <w:r w:rsidR="004D36D3" w:rsidRPr="004D36D3">
        <w:rPr>
          <w:color w:val="FF0000"/>
        </w:rPr>
        <w:t>vacant</w:t>
      </w:r>
      <w:r w:rsidRPr="007C7F16">
        <w:t>.</w:t>
      </w:r>
      <w:proofErr w:type="gramEnd"/>
      <w:r w:rsidRPr="007C7F16">
        <w:t xml:space="preserve">  </w:t>
      </w:r>
    </w:p>
    <w:p w:rsidR="0076561E" w:rsidRPr="007C7F16" w:rsidRDefault="0076561E" w:rsidP="0076561E">
      <w:pPr>
        <w:pStyle w:val="NoSpacing"/>
        <w:ind w:left="720"/>
      </w:pPr>
      <w:r w:rsidRPr="007C7F16">
        <w:rPr>
          <w:b/>
        </w:rPr>
        <w:t>Classified:</w:t>
      </w:r>
      <w:r w:rsidRPr="007C7F16">
        <w:t xml:space="preserve">  Meg Stidham, Kristin </w:t>
      </w:r>
      <w:r w:rsidR="00AE0BC9">
        <w:t xml:space="preserve">Rabe, and Bernadette Martinez and </w:t>
      </w:r>
      <w:r w:rsidR="00AE0BC9" w:rsidRPr="00AE0BC9">
        <w:rPr>
          <w:color w:val="FF0000"/>
        </w:rPr>
        <w:t>1 vacancy</w:t>
      </w:r>
      <w:bookmarkStart w:id="0" w:name="_GoBack"/>
      <w:bookmarkEnd w:id="0"/>
    </w:p>
    <w:p w:rsidR="0076561E" w:rsidRDefault="0076561E" w:rsidP="0076561E">
      <w:pPr>
        <w:pStyle w:val="NoSpacing"/>
        <w:ind w:left="720"/>
      </w:pPr>
      <w:r w:rsidRPr="007C7F16">
        <w:rPr>
          <w:b/>
        </w:rPr>
        <w:t>Administration:</w:t>
      </w:r>
      <w:r>
        <w:t xml:space="preserve">  M</w:t>
      </w:r>
      <w:r w:rsidR="00DE04D5">
        <w:t>ichael Self</w:t>
      </w:r>
      <w:r>
        <w:t xml:space="preserve"> (co-chair), </w:t>
      </w:r>
      <w:r w:rsidR="00DE04D5">
        <w:t xml:space="preserve">Michele </w:t>
      </w:r>
      <w:proofErr w:type="spellStart"/>
      <w:r w:rsidR="00DE04D5">
        <w:t>Bresso</w:t>
      </w:r>
      <w:proofErr w:type="spellEnd"/>
      <w:r w:rsidR="00DE04D5">
        <w:t xml:space="preserve">, Sue Vaughn, </w:t>
      </w:r>
      <w:r>
        <w:t xml:space="preserve">and Laura </w:t>
      </w:r>
      <w:proofErr w:type="spellStart"/>
      <w:r>
        <w:t>Lorigo</w:t>
      </w:r>
      <w:proofErr w:type="spellEnd"/>
      <w:r>
        <w:t>.</w:t>
      </w:r>
    </w:p>
    <w:p w:rsidR="004D36D3" w:rsidRPr="007C7F16" w:rsidRDefault="004D36D3" w:rsidP="0076561E">
      <w:pPr>
        <w:pStyle w:val="NoSpacing"/>
        <w:ind w:left="720"/>
      </w:pPr>
      <w:r>
        <w:rPr>
          <w:b/>
        </w:rPr>
        <w:t>SGA:</w:t>
      </w:r>
      <w:r>
        <w:t xml:space="preserve">  David Vaughan</w:t>
      </w:r>
    </w:p>
    <w:p w:rsidR="0076561E" w:rsidRDefault="0076561E" w:rsidP="004D36D3">
      <w:pPr>
        <w:pStyle w:val="NoSpacing"/>
        <w:ind w:left="720"/>
      </w:pPr>
      <w:r w:rsidRPr="007C7F16">
        <w:rPr>
          <w:b/>
        </w:rPr>
        <w:t>Research representative from District Office:</w:t>
      </w:r>
      <w:r w:rsidRPr="007C7F16">
        <w:t xml:space="preserve">  Michael Carley. </w:t>
      </w:r>
    </w:p>
    <w:p w:rsidR="008D2BEA" w:rsidRDefault="008D2BEA"/>
    <w:sectPr w:rsidR="008D2BEA" w:rsidSect="00620CC2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FBC"/>
    <w:multiLevelType w:val="hybridMultilevel"/>
    <w:tmpl w:val="618CC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0F24C2"/>
    <w:multiLevelType w:val="hybridMultilevel"/>
    <w:tmpl w:val="C59C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C596F"/>
    <w:multiLevelType w:val="hybridMultilevel"/>
    <w:tmpl w:val="A6302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0032EB"/>
    <w:multiLevelType w:val="hybridMultilevel"/>
    <w:tmpl w:val="227A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E76A93"/>
    <w:multiLevelType w:val="hybridMultilevel"/>
    <w:tmpl w:val="B780269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1E"/>
    <w:rsid w:val="004D36D3"/>
    <w:rsid w:val="00620CC2"/>
    <w:rsid w:val="0076561E"/>
    <w:rsid w:val="008D2BEA"/>
    <w:rsid w:val="00AE0BC9"/>
    <w:rsid w:val="00CF7429"/>
    <w:rsid w:val="00D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1E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6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5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1E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6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5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bc/committee/programre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kersfieldcollege.edu/accreditation/accreditation-boot-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ccd.edu/institutional-research/reports/bakersfield-college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2014-09-03T03:23:00Z</dcterms:created>
  <dcterms:modified xsi:type="dcterms:W3CDTF">2014-09-03T03:59:00Z</dcterms:modified>
</cp:coreProperties>
</file>