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5DED" w14:textId="77777777" w:rsidR="00604DA3" w:rsidRPr="0048503E" w:rsidRDefault="003C4DE2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F908" wp14:editId="7D955130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B8AE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F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14:paraId="22BDB8AE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4AB22896" w14:textId="77777777" w:rsidR="0048503E" w:rsidRPr="0048503E" w:rsidRDefault="007C0B24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March 27</w:t>
      </w:r>
      <w:r w:rsidR="00A07BB7">
        <w:rPr>
          <w:rFonts w:eastAsia="Times New Roman" w:cs="Times New Roman"/>
          <w:b/>
          <w:sz w:val="24"/>
          <w:szCs w:val="24"/>
        </w:rPr>
        <w:t>, 2018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2FCBD404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399168E8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A7262C0" w14:textId="77777777" w:rsidR="0074582C" w:rsidRPr="002255B9" w:rsidRDefault="00FA681C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458A1DC" wp14:editId="374665D7">
            <wp:simplePos x="0" y="0"/>
            <wp:positionH relativeFrom="margin">
              <wp:posOffset>4810125</wp:posOffset>
            </wp:positionH>
            <wp:positionV relativeFrom="margin">
              <wp:posOffset>1200150</wp:posOffset>
            </wp:positionV>
            <wp:extent cx="1171575" cy="8191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03E" w:rsidRPr="002255B9">
        <w:rPr>
          <w:rFonts w:eastAsia="Times New Roman" w:cs="Times New Roman"/>
          <w:b/>
          <w:sz w:val="20"/>
          <w:szCs w:val="20"/>
        </w:rPr>
        <w:t>Members</w:t>
      </w:r>
      <w:r w:rsidR="0048503E"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="0048503E" w:rsidRPr="002255B9">
        <w:rPr>
          <w:rFonts w:eastAsia="Times New Roman" w:cs="Times New Roman"/>
          <w:sz w:val="20"/>
          <w:szCs w:val="20"/>
        </w:rPr>
        <w:t xml:space="preserve">ger, </w:t>
      </w:r>
      <w:r w:rsidR="005D2D17">
        <w:rPr>
          <w:rFonts w:eastAsia="Times New Roman" w:cs="Times New Roman"/>
          <w:sz w:val="20"/>
          <w:szCs w:val="20"/>
        </w:rPr>
        <w:t xml:space="preserve">Brianna Johnson, </w:t>
      </w:r>
      <w:r w:rsidR="0048503E" w:rsidRPr="002255B9">
        <w:rPr>
          <w:rFonts w:eastAsia="Times New Roman" w:cs="Times New Roman"/>
          <w:sz w:val="20"/>
          <w:szCs w:val="20"/>
        </w:rPr>
        <w:t xml:space="preserve">Bud Darwin, Jason Biagio, </w:t>
      </w:r>
      <w:r w:rsidR="00DB1FD0" w:rsidRPr="002255B9">
        <w:rPr>
          <w:rFonts w:eastAsia="Times New Roman" w:cs="Times New Roman"/>
          <w:sz w:val="20"/>
          <w:szCs w:val="20"/>
        </w:rPr>
        <w:t>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 xml:space="preserve">, Brenda </w:t>
      </w:r>
      <w:proofErr w:type="spellStart"/>
      <w:r w:rsidR="0074582C" w:rsidRPr="002255B9">
        <w:rPr>
          <w:rFonts w:eastAsia="Times New Roman" w:cs="Times New Roman"/>
          <w:sz w:val="20"/>
          <w:szCs w:val="20"/>
        </w:rPr>
        <w:t>Merzoian</w:t>
      </w:r>
      <w:proofErr w:type="spellEnd"/>
      <w:r w:rsidR="007C0B24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7C0B24">
        <w:rPr>
          <w:rFonts w:eastAsia="Times New Roman" w:cs="Times New Roman"/>
          <w:sz w:val="20"/>
          <w:szCs w:val="20"/>
        </w:rPr>
        <w:t>Anneka</w:t>
      </w:r>
      <w:proofErr w:type="spellEnd"/>
      <w:r w:rsidR="007C0B2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7C0B24">
        <w:rPr>
          <w:rFonts w:eastAsia="Times New Roman" w:cs="Times New Roman"/>
          <w:sz w:val="20"/>
          <w:szCs w:val="20"/>
        </w:rPr>
        <w:t>WildPlaces</w:t>
      </w:r>
      <w:proofErr w:type="spellEnd"/>
      <w:r w:rsidR="007C0B24" w:rsidRPr="002255B9">
        <w:rPr>
          <w:rFonts w:eastAsia="Times New Roman" w:cs="Times New Roman"/>
          <w:b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14:paraId="31432AC1" w14:textId="77777777"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8CC0121" w14:textId="77777777"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14:paraId="45545915" w14:textId="77777777" w:rsidR="00377A04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>:</w:t>
      </w:r>
    </w:p>
    <w:p w14:paraId="4FEA4B7A" w14:textId="77777777" w:rsidR="001045DB" w:rsidRDefault="001045DB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Senior Project update-</w:t>
      </w:r>
      <w:r w:rsidR="00082B6D">
        <w:rPr>
          <w:sz w:val="20"/>
          <w:szCs w:val="20"/>
        </w:rPr>
        <w:t xml:space="preserve">  </w:t>
      </w:r>
    </w:p>
    <w:p w14:paraId="6A5E60C8" w14:textId="77777777" w:rsidR="00377A04" w:rsidRPr="002255B9" w:rsidRDefault="00377A04" w:rsidP="00A92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B3D437" w14:textId="77777777"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14:paraId="2AE1099D" w14:textId="77777777" w:rsidR="00A927FE" w:rsidRPr="002255B9" w:rsidRDefault="008A25E4" w:rsidP="00A927FE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P8 Report</w:t>
      </w:r>
      <w:r w:rsidR="00A927FE" w:rsidRPr="00A927FE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&amp; </w:t>
      </w:r>
      <w:r w:rsidR="00A927FE" w:rsidRPr="002255B9">
        <w:rPr>
          <w:sz w:val="20"/>
          <w:szCs w:val="20"/>
        </w:rPr>
        <w:t>City of Porterville</w:t>
      </w:r>
      <w:r w:rsidR="00A927FE">
        <w:rPr>
          <w:sz w:val="20"/>
          <w:szCs w:val="20"/>
        </w:rPr>
        <w:t>:</w:t>
      </w:r>
      <w:r w:rsidR="00A927FE" w:rsidRPr="002255B9">
        <w:rPr>
          <w:sz w:val="20"/>
          <w:szCs w:val="20"/>
        </w:rPr>
        <w:t xml:space="preserve"> (Jason Biagio)</w:t>
      </w:r>
    </w:p>
    <w:p w14:paraId="163A9864" w14:textId="77777777" w:rsidR="00F762C1" w:rsidRPr="00F762C1" w:rsidRDefault="00F762C1" w:rsidP="00F762C1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14:paraId="60F4EB53" w14:textId="77777777"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proofErr w:type="gramEnd"/>
      <w:r w:rsidR="00AC068A" w:rsidRPr="002255B9">
        <w:rPr>
          <w:sz w:val="20"/>
          <w:szCs w:val="20"/>
        </w:rPr>
        <w:t xml:space="preserve">  (</w:t>
      </w:r>
      <w:r w:rsidR="00A927FE">
        <w:rPr>
          <w:sz w:val="20"/>
          <w:szCs w:val="20"/>
        </w:rPr>
        <w:t>Brianne</w:t>
      </w:r>
      <w:r w:rsidR="00AC068A" w:rsidRPr="002255B9">
        <w:rPr>
          <w:sz w:val="20"/>
          <w:szCs w:val="20"/>
        </w:rPr>
        <w:t>)</w:t>
      </w:r>
    </w:p>
    <w:p w14:paraId="2EF4B56E" w14:textId="77777777"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14:paraId="7CE11479" w14:textId="77777777"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61DB6C27" w14:textId="77777777"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14:paraId="39D0FA4C" w14:textId="77777777" w:rsidR="00FA681C" w:rsidRDefault="00FA681C" w:rsidP="00FA681C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255B9">
        <w:rPr>
          <w:sz w:val="20"/>
          <w:szCs w:val="20"/>
        </w:rPr>
        <w:t>Administration (Diane Rankin)</w:t>
      </w:r>
    </w:p>
    <w:p w14:paraId="211EFF31" w14:textId="77777777" w:rsidR="00FA681C" w:rsidRPr="002255B9" w:rsidRDefault="00FA681C" w:rsidP="00FA681C">
      <w:pPr>
        <w:pStyle w:val="NoSpacing"/>
        <w:numPr>
          <w:ilvl w:val="0"/>
          <w:numId w:val="11"/>
        </w:numPr>
        <w:spacing w:line="360" w:lineRule="auto"/>
        <w:ind w:left="1350" w:hanging="270"/>
        <w:rPr>
          <w:sz w:val="20"/>
          <w:szCs w:val="20"/>
        </w:rPr>
      </w:pPr>
    </w:p>
    <w:p w14:paraId="3D30BC83" w14:textId="77777777" w:rsidR="007C0B24" w:rsidRPr="002255B9" w:rsidRDefault="007C0B24" w:rsidP="007C0B24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 (Mimi Schuler)</w:t>
      </w:r>
    </w:p>
    <w:p w14:paraId="11BCD2E5" w14:textId="77777777" w:rsidR="007C0B24" w:rsidRPr="00A927FE" w:rsidRDefault="007C0B24" w:rsidP="007C0B24">
      <w:pPr>
        <w:pStyle w:val="NoSpacing"/>
        <w:numPr>
          <w:ilvl w:val="0"/>
          <w:numId w:val="7"/>
        </w:numPr>
        <w:spacing w:line="360" w:lineRule="auto"/>
        <w:ind w:hanging="1080"/>
        <w:rPr>
          <w:sz w:val="20"/>
          <w:szCs w:val="20"/>
        </w:rPr>
      </w:pPr>
    </w:p>
    <w:p w14:paraId="13F364D9" w14:textId="77777777" w:rsidR="007C0B24" w:rsidRDefault="007C0B24" w:rsidP="007C0B24">
      <w:pPr>
        <w:pStyle w:val="NoSpacing"/>
        <w:spacing w:line="360" w:lineRule="auto"/>
        <w:ind w:left="1350" w:hanging="630"/>
        <w:rPr>
          <w:sz w:val="20"/>
          <w:szCs w:val="20"/>
        </w:rPr>
      </w:pPr>
      <w:proofErr w:type="spellStart"/>
      <w:r>
        <w:rPr>
          <w:sz w:val="20"/>
          <w:szCs w:val="20"/>
        </w:rPr>
        <w:t>WildPlaces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Anneka</w:t>
      </w:r>
      <w:proofErr w:type="spellEnd"/>
      <w:r>
        <w:rPr>
          <w:sz w:val="20"/>
          <w:szCs w:val="20"/>
        </w:rPr>
        <w:t xml:space="preserve">)  </w:t>
      </w:r>
    </w:p>
    <w:p w14:paraId="7B70A182" w14:textId="77777777" w:rsidR="007C0B24" w:rsidRDefault="007C0B24" w:rsidP="007C0B24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>Goldman Environmental Prize Ceremony Monday April 23 from 4:30 - 10:30 p.m.</w:t>
      </w:r>
    </w:p>
    <w:p w14:paraId="2AF0FFC6" w14:textId="77777777" w:rsidR="007C0B24" w:rsidRDefault="007C0B24" w:rsidP="007C0B24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Success Lake/USACE (Charles Fenwick)- </w:t>
      </w:r>
    </w:p>
    <w:p w14:paraId="7A911908" w14:textId="77777777" w:rsidR="007C0B24" w:rsidRDefault="007C0B24" w:rsidP="007C0B24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7A3A66" w14:textId="77777777" w:rsidR="007C0B24" w:rsidRPr="002255B9" w:rsidRDefault="007C0B24" w:rsidP="007C0B24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14:paraId="0B1F2384" w14:textId="77777777" w:rsidR="007C0B24" w:rsidRDefault="007C0B24" w:rsidP="007C0B24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Carbon Project </w:t>
      </w:r>
    </w:p>
    <w:p w14:paraId="44A224DE" w14:textId="77777777" w:rsidR="007C0B24" w:rsidRPr="002255B9" w:rsidRDefault="007C0B24" w:rsidP="007C0B24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Blue Oak Stewardship</w:t>
      </w:r>
    </w:p>
    <w:p w14:paraId="1B6D2F0B" w14:textId="77777777" w:rsidR="007C0B24" w:rsidRPr="002255B9" w:rsidRDefault="007C0B24" w:rsidP="007C0B24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Porterville College (Richard Goode)</w:t>
      </w:r>
    </w:p>
    <w:p w14:paraId="46B27D08" w14:textId="77777777" w:rsidR="007C0B24" w:rsidRPr="002255B9" w:rsidRDefault="007C0B24" w:rsidP="007C0B24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14:paraId="4873730C" w14:textId="77777777" w:rsidR="007C0B24" w:rsidRDefault="007C0B24" w:rsidP="007C0B24">
      <w:pPr>
        <w:pStyle w:val="NoSpacing"/>
        <w:spacing w:line="360" w:lineRule="auto"/>
        <w:ind w:left="1800" w:hanging="1080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101176B8" w14:textId="77777777" w:rsidR="00513B7D" w:rsidRPr="00FA681C" w:rsidRDefault="00513B7D" w:rsidP="00FA681C">
      <w:pPr>
        <w:pStyle w:val="NoSpacing"/>
        <w:numPr>
          <w:ilvl w:val="0"/>
          <w:numId w:val="14"/>
        </w:numPr>
        <w:spacing w:line="360" w:lineRule="auto"/>
        <w:rPr>
          <w:sz w:val="20"/>
          <w:szCs w:val="20"/>
        </w:rPr>
      </w:pPr>
    </w:p>
    <w:p w14:paraId="09041EC7" w14:textId="77777777" w:rsidR="007C0B24" w:rsidRDefault="007C0B24" w:rsidP="007C0B24">
      <w:pPr>
        <w:pStyle w:val="NoSpacing"/>
        <w:spacing w:line="360" w:lineRule="auto"/>
        <w:ind w:left="1440"/>
        <w:rPr>
          <w:sz w:val="20"/>
          <w:szCs w:val="20"/>
        </w:rPr>
      </w:pPr>
    </w:p>
    <w:p w14:paraId="7E1D7907" w14:textId="77777777" w:rsidR="00513B7D" w:rsidRPr="002255B9" w:rsidRDefault="00513B7D" w:rsidP="00EF02C7">
      <w:pPr>
        <w:pStyle w:val="NoSpacing"/>
        <w:rPr>
          <w:sz w:val="20"/>
          <w:szCs w:val="20"/>
        </w:rPr>
      </w:pPr>
    </w:p>
    <w:p w14:paraId="4BB8FF59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1328D246" w14:textId="77777777" w:rsidR="00137AF2" w:rsidRPr="002255B9" w:rsidRDefault="00137AF2" w:rsidP="00EF02C7">
      <w:pPr>
        <w:pStyle w:val="NoSpacing"/>
        <w:rPr>
          <w:sz w:val="20"/>
          <w:szCs w:val="20"/>
        </w:rPr>
      </w:pPr>
    </w:p>
    <w:p w14:paraId="20179236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7C0B24">
        <w:rPr>
          <w:sz w:val="20"/>
          <w:szCs w:val="20"/>
        </w:rPr>
        <w:t>April 17</w:t>
      </w:r>
      <w:r w:rsidR="00137AF2">
        <w:rPr>
          <w:sz w:val="20"/>
          <w:szCs w:val="20"/>
        </w:rPr>
        <w:t>, 2018 @ 3:45 p.m.</w:t>
      </w:r>
    </w:p>
    <w:p w14:paraId="4350DFBC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42D24"/>
    <w:multiLevelType w:val="hybridMultilevel"/>
    <w:tmpl w:val="D474F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FD2"/>
    <w:multiLevelType w:val="hybridMultilevel"/>
    <w:tmpl w:val="3B58E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750EE"/>
    <w:multiLevelType w:val="hybridMultilevel"/>
    <w:tmpl w:val="D07EF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61157"/>
    <w:rsid w:val="00082B6D"/>
    <w:rsid w:val="000957E2"/>
    <w:rsid w:val="000D0156"/>
    <w:rsid w:val="001045DB"/>
    <w:rsid w:val="00120D33"/>
    <w:rsid w:val="001222BA"/>
    <w:rsid w:val="00137AF2"/>
    <w:rsid w:val="00145DE2"/>
    <w:rsid w:val="00171A81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541AB"/>
    <w:rsid w:val="00366A0B"/>
    <w:rsid w:val="00377A04"/>
    <w:rsid w:val="003C4DE2"/>
    <w:rsid w:val="003C7ECE"/>
    <w:rsid w:val="004303F6"/>
    <w:rsid w:val="00480FEE"/>
    <w:rsid w:val="00483482"/>
    <w:rsid w:val="0048503E"/>
    <w:rsid w:val="004B4D23"/>
    <w:rsid w:val="00513B7D"/>
    <w:rsid w:val="00540005"/>
    <w:rsid w:val="00543EE9"/>
    <w:rsid w:val="00553D56"/>
    <w:rsid w:val="005D2D17"/>
    <w:rsid w:val="00604DA3"/>
    <w:rsid w:val="00635C54"/>
    <w:rsid w:val="006411FC"/>
    <w:rsid w:val="00642796"/>
    <w:rsid w:val="006B15AF"/>
    <w:rsid w:val="006C446D"/>
    <w:rsid w:val="00701804"/>
    <w:rsid w:val="0074582C"/>
    <w:rsid w:val="0079622C"/>
    <w:rsid w:val="007C0B24"/>
    <w:rsid w:val="007C338B"/>
    <w:rsid w:val="007F0900"/>
    <w:rsid w:val="007F1C3A"/>
    <w:rsid w:val="00812244"/>
    <w:rsid w:val="00850AF6"/>
    <w:rsid w:val="008624DF"/>
    <w:rsid w:val="00866BF2"/>
    <w:rsid w:val="00881583"/>
    <w:rsid w:val="008949C9"/>
    <w:rsid w:val="008A25E4"/>
    <w:rsid w:val="008B49A0"/>
    <w:rsid w:val="008C0129"/>
    <w:rsid w:val="008C1BAB"/>
    <w:rsid w:val="008F1E31"/>
    <w:rsid w:val="008F6E80"/>
    <w:rsid w:val="009122BC"/>
    <w:rsid w:val="00931160"/>
    <w:rsid w:val="00942627"/>
    <w:rsid w:val="0095557C"/>
    <w:rsid w:val="009966BA"/>
    <w:rsid w:val="009F017D"/>
    <w:rsid w:val="00A03167"/>
    <w:rsid w:val="00A07BB7"/>
    <w:rsid w:val="00A401DD"/>
    <w:rsid w:val="00A51333"/>
    <w:rsid w:val="00A80397"/>
    <w:rsid w:val="00A927FE"/>
    <w:rsid w:val="00AA36A7"/>
    <w:rsid w:val="00AA5ED0"/>
    <w:rsid w:val="00AA6FD3"/>
    <w:rsid w:val="00AB4E50"/>
    <w:rsid w:val="00AC068A"/>
    <w:rsid w:val="00AE31FB"/>
    <w:rsid w:val="00AE4A29"/>
    <w:rsid w:val="00B056FF"/>
    <w:rsid w:val="00B330CA"/>
    <w:rsid w:val="00B433BF"/>
    <w:rsid w:val="00B73326"/>
    <w:rsid w:val="00BE2EEE"/>
    <w:rsid w:val="00C008CA"/>
    <w:rsid w:val="00C2123D"/>
    <w:rsid w:val="00C23499"/>
    <w:rsid w:val="00C25C5D"/>
    <w:rsid w:val="00C338BD"/>
    <w:rsid w:val="00C44AF2"/>
    <w:rsid w:val="00C50141"/>
    <w:rsid w:val="00C64148"/>
    <w:rsid w:val="00C70308"/>
    <w:rsid w:val="00C70860"/>
    <w:rsid w:val="00C720BF"/>
    <w:rsid w:val="00C86E13"/>
    <w:rsid w:val="00C908F8"/>
    <w:rsid w:val="00CA0AB1"/>
    <w:rsid w:val="00CA7303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F62D6"/>
    <w:rsid w:val="00E302E6"/>
    <w:rsid w:val="00EB796B"/>
    <w:rsid w:val="00EC1E15"/>
    <w:rsid w:val="00ED26CD"/>
    <w:rsid w:val="00ED4308"/>
    <w:rsid w:val="00EF02C7"/>
    <w:rsid w:val="00EF07D2"/>
    <w:rsid w:val="00F03F5E"/>
    <w:rsid w:val="00F13CEA"/>
    <w:rsid w:val="00F262C8"/>
    <w:rsid w:val="00F34692"/>
    <w:rsid w:val="00F35E71"/>
    <w:rsid w:val="00F762C1"/>
    <w:rsid w:val="00F83CD5"/>
    <w:rsid w:val="00F84217"/>
    <w:rsid w:val="00FA681C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92B7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2018-09-17T22:14:00Z</dcterms:created>
  <dcterms:modified xsi:type="dcterms:W3CDTF">2018-09-17T22:14:00Z</dcterms:modified>
</cp:coreProperties>
</file>