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99" w:rsidRPr="002F61DD" w:rsidRDefault="001A4199" w:rsidP="001A4199">
      <w:pPr>
        <w:pStyle w:val="Heading3"/>
        <w:jc w:val="right"/>
        <w:rPr>
          <w:rFonts w:ascii="Freestyle Script" w:hAnsi="Freestyle Script"/>
          <w:color w:val="auto"/>
          <w:sz w:val="44"/>
          <w:szCs w:val="44"/>
        </w:rPr>
      </w:pPr>
      <w:r w:rsidRPr="002F61DD">
        <w:rPr>
          <w:rFonts w:ascii="Freestyle Script" w:hAnsi="Freestyle Script"/>
          <w:color w:val="auto"/>
          <w:sz w:val="44"/>
          <w:szCs w:val="44"/>
        </w:rPr>
        <w:t>AGENDA</w:t>
      </w:r>
    </w:p>
    <w:p w:rsidR="001A4199" w:rsidRPr="002B13C6" w:rsidRDefault="001A4199" w:rsidP="001A4199">
      <w:pPr>
        <w:pStyle w:val="Heading1"/>
        <w:rPr>
          <w:rFonts w:ascii="Freestyle Script" w:hAnsi="Freestyle Script"/>
          <w:sz w:val="44"/>
          <w:szCs w:val="44"/>
        </w:rPr>
      </w:pPr>
      <w:r w:rsidRPr="002B13C6">
        <w:rPr>
          <w:rFonts w:ascii="Freestyle Script" w:eastAsia="Signika" w:hAnsi="Freestyle Script" w:cs="Signika"/>
          <w:sz w:val="44"/>
          <w:szCs w:val="44"/>
        </w:rPr>
        <w:t xml:space="preserve">AERO </w:t>
      </w:r>
    </w:p>
    <w:p w:rsidR="001A4199" w:rsidRPr="002B13C6" w:rsidRDefault="001A4199" w:rsidP="001A4199">
      <w:pPr>
        <w:pStyle w:val="Heading2"/>
        <w:rPr>
          <w:rFonts w:ascii="Arial Narrow" w:hAnsi="Arial Narrow"/>
          <w:sz w:val="28"/>
          <w:szCs w:val="28"/>
        </w:rPr>
      </w:pPr>
      <w:r w:rsidRPr="002B13C6">
        <w:rPr>
          <w:rFonts w:ascii="Arial Narrow" w:eastAsia="Signika" w:hAnsi="Arial Narrow" w:cs="Signika"/>
          <w:sz w:val="28"/>
          <w:szCs w:val="28"/>
        </w:rPr>
        <w:t xml:space="preserve">Advisory Board Meeting </w:t>
      </w:r>
    </w:p>
    <w:p w:rsidR="001A4199" w:rsidRPr="002B13C6" w:rsidRDefault="001A4199" w:rsidP="001A4199">
      <w:pPr>
        <w:pStyle w:val="Heading2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eastAsia="Signika" w:hAnsi="Arial Narrow" w:cs="Signika"/>
          <w:b w:val="0"/>
          <w:sz w:val="28"/>
          <w:szCs w:val="28"/>
        </w:rPr>
        <w:t>January 12, 2018</w:t>
      </w:r>
    </w:p>
    <w:p w:rsidR="001A4199" w:rsidRPr="002B13C6" w:rsidRDefault="001A4199" w:rsidP="001A4199">
      <w:pPr>
        <w:pStyle w:val="Heading2"/>
        <w:rPr>
          <w:rFonts w:ascii="Arial Narrow" w:eastAsia="Signika" w:hAnsi="Arial Narrow" w:cs="Signika"/>
          <w:b w:val="0"/>
          <w:sz w:val="28"/>
          <w:szCs w:val="28"/>
        </w:rPr>
      </w:pPr>
      <w:r>
        <w:rPr>
          <w:rFonts w:ascii="Arial Narrow" w:eastAsia="Signika" w:hAnsi="Arial Narrow" w:cs="Signika"/>
          <w:b w:val="0"/>
          <w:sz w:val="28"/>
          <w:szCs w:val="28"/>
        </w:rPr>
        <w:t>3:30p.m. – 4</w:t>
      </w:r>
      <w:r>
        <w:rPr>
          <w:rFonts w:ascii="Arial Narrow" w:eastAsia="Signika" w:hAnsi="Arial Narrow" w:cs="Signika"/>
          <w:b w:val="0"/>
          <w:sz w:val="28"/>
          <w:szCs w:val="28"/>
        </w:rPr>
        <w:t>:30p.m.</w:t>
      </w:r>
      <w:r w:rsidRPr="002B13C6">
        <w:rPr>
          <w:rFonts w:ascii="Arial Narrow" w:eastAsia="Signika" w:hAnsi="Arial Narrow" w:cs="Signika"/>
          <w:b w:val="0"/>
          <w:sz w:val="28"/>
          <w:szCs w:val="28"/>
        </w:rPr>
        <w:t xml:space="preserve"> </w:t>
      </w:r>
    </w:p>
    <w:p w:rsidR="001A4199" w:rsidRPr="002B13C6" w:rsidRDefault="001A4199" w:rsidP="001A4199">
      <w:pPr>
        <w:rPr>
          <w:rFonts w:ascii="Arial Narrow" w:hAnsi="Arial Narrow"/>
          <w:sz w:val="28"/>
          <w:szCs w:val="28"/>
        </w:rPr>
      </w:pPr>
      <w:r w:rsidRPr="002B13C6">
        <w:rPr>
          <w:rFonts w:ascii="Arial Narrow" w:hAnsi="Arial Narrow"/>
          <w:sz w:val="28"/>
          <w:szCs w:val="28"/>
        </w:rPr>
        <w:t>PHS Room D-6</w:t>
      </w:r>
    </w:p>
    <w:p w:rsidR="001A4199" w:rsidRPr="008C6472" w:rsidRDefault="001A4199" w:rsidP="001A4199">
      <w:pPr>
        <w:rPr>
          <w:rFonts w:ascii="Arial Narrow" w:hAnsi="Arial Narrow"/>
          <w:sz w:val="32"/>
          <w:szCs w:val="32"/>
        </w:rPr>
      </w:pPr>
    </w:p>
    <w:p w:rsidR="001A4199" w:rsidRPr="00C32E93" w:rsidRDefault="001A4199" w:rsidP="001A4199">
      <w:pPr>
        <w:tabs>
          <w:tab w:val="left" w:pos="1440"/>
        </w:tabs>
        <w:jc w:val="center"/>
        <w:rPr>
          <w:rFonts w:ascii="Arial Narrow" w:eastAsia="Signika" w:hAnsi="Arial Narrow" w:cs="Signika"/>
          <w:sz w:val="28"/>
          <w:szCs w:val="28"/>
        </w:rPr>
      </w:pPr>
      <w:r w:rsidRPr="00C32E93">
        <w:rPr>
          <w:rFonts w:ascii="Arial Narrow" w:eastAsia="Signika" w:hAnsi="Arial Narrow" w:cs="Signika"/>
          <w:b/>
          <w:sz w:val="28"/>
          <w:szCs w:val="28"/>
        </w:rPr>
        <w:t>Attendees:</w:t>
      </w:r>
      <w:r w:rsidRPr="00C32E93">
        <w:rPr>
          <w:rFonts w:ascii="Arial Narrow" w:eastAsia="Signika" w:hAnsi="Arial Narrow" w:cs="Signika"/>
          <w:sz w:val="28"/>
          <w:szCs w:val="28"/>
        </w:rPr>
        <w:tab/>
        <w:t xml:space="preserve">Community/Business Partners, Porterville College, PUSD Pathways Office, </w:t>
      </w:r>
      <w:r>
        <w:rPr>
          <w:rFonts w:ascii="Arial Narrow" w:eastAsia="Signika" w:hAnsi="Arial Narrow" w:cs="Signika"/>
          <w:sz w:val="28"/>
          <w:szCs w:val="28"/>
        </w:rPr>
        <w:t xml:space="preserve">                </w:t>
      </w:r>
      <w:r w:rsidRPr="00C32E93">
        <w:rPr>
          <w:rFonts w:ascii="Arial Narrow" w:eastAsia="Signika" w:hAnsi="Arial Narrow" w:cs="Signika"/>
          <w:sz w:val="28"/>
          <w:szCs w:val="28"/>
        </w:rPr>
        <w:t>Porterville High School Administration and AERO Staff</w:t>
      </w:r>
    </w:p>
    <w:p w:rsidR="001A4199" w:rsidRPr="008C6472" w:rsidRDefault="001A4199" w:rsidP="001A4199">
      <w:pPr>
        <w:tabs>
          <w:tab w:val="left" w:pos="1440"/>
        </w:tabs>
        <w:rPr>
          <w:rFonts w:ascii="Arial Narrow" w:hAnsi="Arial Narrow"/>
          <w:sz w:val="32"/>
          <w:szCs w:val="32"/>
        </w:rPr>
      </w:pPr>
    </w:p>
    <w:tbl>
      <w:tblPr>
        <w:tblW w:w="9927" w:type="dxa"/>
        <w:tblInd w:w="-115" w:type="dxa"/>
        <w:tblBorders>
          <w:top w:val="single" w:sz="6" w:space="0" w:color="5F5F5F"/>
          <w:bottom w:val="single" w:sz="6" w:space="0" w:color="5F5F5F"/>
          <w:insideH w:val="single" w:sz="6" w:space="0" w:color="5F5F5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51"/>
        <w:gridCol w:w="4468"/>
        <w:gridCol w:w="151"/>
        <w:gridCol w:w="2797"/>
        <w:gridCol w:w="1084"/>
      </w:tblGrid>
      <w:tr w:rsidR="001A4199" w:rsidRPr="002B13C6" w:rsidTr="00FF0AEF">
        <w:trPr>
          <w:trHeight w:val="720"/>
        </w:trPr>
        <w:tc>
          <w:tcPr>
            <w:tcW w:w="1427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5:30 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Welcome &amp; Introductions</w:t>
            </w:r>
          </w:p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>Chairman</w:t>
            </w:r>
          </w:p>
        </w:tc>
      </w:tr>
      <w:tr w:rsidR="001A4199" w:rsidRPr="002B13C6" w:rsidTr="00FF0AEF">
        <w:trPr>
          <w:trHeight w:val="720"/>
        </w:trPr>
        <w:tc>
          <w:tcPr>
            <w:tcW w:w="1427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5:</w:t>
            </w:r>
            <w:r>
              <w:rPr>
                <w:rFonts w:ascii="Arial Narrow" w:eastAsia="Signika" w:hAnsi="Arial Narrow" w:cs="Signika"/>
                <w:b/>
                <w:sz w:val="28"/>
                <w:szCs w:val="28"/>
              </w:rPr>
              <w:t>35</w:t>
            </w: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Approval of Minutes</w:t>
            </w:r>
          </w:p>
        </w:tc>
        <w:tc>
          <w:tcPr>
            <w:tcW w:w="3881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>Secretary</w:t>
            </w:r>
          </w:p>
        </w:tc>
      </w:tr>
      <w:tr w:rsidR="001A4199" w:rsidRPr="002B13C6" w:rsidTr="00FF0AEF">
        <w:trPr>
          <w:trHeight w:val="720"/>
        </w:trPr>
        <w:tc>
          <w:tcPr>
            <w:tcW w:w="1427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5:</w:t>
            </w:r>
            <w:r>
              <w:rPr>
                <w:rFonts w:ascii="Arial Narrow" w:eastAsia="Signika" w:hAnsi="Arial Narrow" w:cs="Signika"/>
                <w:b/>
                <w:sz w:val="28"/>
                <w:szCs w:val="28"/>
              </w:rPr>
              <w:t>40</w:t>
            </w: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4199" w:rsidRDefault="001A4199" w:rsidP="00FF0AEF">
            <w:pPr>
              <w:rPr>
                <w:rFonts w:ascii="Arial Narrow" w:eastAsia="Signika" w:hAnsi="Arial Narrow" w:cs="Signika"/>
                <w:b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Academy Lead Report</w:t>
            </w:r>
          </w:p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>AERO Program Director</w:t>
            </w:r>
          </w:p>
        </w:tc>
      </w:tr>
      <w:tr w:rsidR="001A4199" w:rsidRPr="002B13C6" w:rsidTr="00FF0AEF">
        <w:trPr>
          <w:trHeight w:val="720"/>
        </w:trPr>
        <w:tc>
          <w:tcPr>
            <w:tcW w:w="1427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b/>
                <w:sz w:val="28"/>
                <w:szCs w:val="28"/>
              </w:rPr>
              <w:t>5:50</w:t>
            </w: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Porterville College Report</w:t>
            </w:r>
          </w:p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>Dean of Academic Affairs</w:t>
            </w:r>
          </w:p>
        </w:tc>
      </w:tr>
      <w:tr w:rsidR="001A4199" w:rsidRPr="002B13C6" w:rsidTr="00FF0AEF">
        <w:trPr>
          <w:trHeight w:val="720"/>
        </w:trPr>
        <w:tc>
          <w:tcPr>
            <w:tcW w:w="1427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b/>
                <w:sz w:val="28"/>
                <w:szCs w:val="28"/>
              </w:rPr>
              <w:t xml:space="preserve">6:00 </w:t>
            </w: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Default="001A4199" w:rsidP="00FF0AEF">
            <w:pPr>
              <w:rPr>
                <w:rFonts w:ascii="Arial Narrow" w:eastAsia="Signika" w:hAnsi="Arial Narrow" w:cs="Signika"/>
                <w:b/>
                <w:sz w:val="28"/>
                <w:szCs w:val="28"/>
              </w:rPr>
            </w:pPr>
          </w:p>
          <w:p w:rsidR="001A4199" w:rsidRPr="001A4199" w:rsidRDefault="001A4199" w:rsidP="001A4199">
            <w:pPr>
              <w:rPr>
                <w:rFonts w:ascii="Arial Narrow" w:eastAsia="Signika" w:hAnsi="Arial Narrow" w:cs="Signika"/>
                <w:b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Pathways Office Report</w:t>
            </w:r>
          </w:p>
          <w:p w:rsidR="001A4199" w:rsidRPr="001E7EC6" w:rsidRDefault="001A4199" w:rsidP="00FF0AEF">
            <w:pPr>
              <w:pStyle w:val="ListParagraph"/>
              <w:rPr>
                <w:rFonts w:ascii="Arial Narrow" w:eastAsia="Signika" w:hAnsi="Arial Narrow" w:cs="Signika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 xml:space="preserve">               WBL Coordinator</w:t>
            </w:r>
          </w:p>
        </w:tc>
      </w:tr>
      <w:tr w:rsidR="001A4199" w:rsidRPr="002B13C6" w:rsidTr="00FF0AEF">
        <w:trPr>
          <w:gridAfter w:val="1"/>
          <w:wAfter w:w="1084" w:type="dxa"/>
          <w:trHeight w:val="600"/>
        </w:trPr>
        <w:tc>
          <w:tcPr>
            <w:tcW w:w="1276" w:type="dxa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B35DB3" w:rsidRDefault="001A4199" w:rsidP="00FF0AE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6:10</w:t>
            </w:r>
            <w:r w:rsidRPr="00B35DB3">
              <w:rPr>
                <w:rFonts w:ascii="Arial Narrow" w:hAnsi="Arial Narrow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Default="001A4199" w:rsidP="00FF0AEF">
            <w:pPr>
              <w:rPr>
                <w:rFonts w:ascii="Arial Narrow" w:eastAsia="Signika" w:hAnsi="Arial Narrow" w:cs="Signika"/>
                <w:sz w:val="28"/>
                <w:szCs w:val="28"/>
              </w:rPr>
            </w:pPr>
            <w:bookmarkStart w:id="0" w:name="_275mxw3n4as2" w:colFirst="0" w:colLast="0"/>
            <w:bookmarkEnd w:id="0"/>
          </w:p>
          <w:p w:rsidR="001A4199" w:rsidRPr="00761260" w:rsidRDefault="001A4199" w:rsidP="00FF0AEF">
            <w:pPr>
              <w:rPr>
                <w:rFonts w:ascii="Arial Narrow" w:eastAsia="Signika" w:hAnsi="Arial Narrow" w:cs="Signika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 xml:space="preserve">  </w:t>
            </w:r>
            <w:r w:rsidRPr="00B35DB3">
              <w:rPr>
                <w:rFonts w:ascii="Arial Narrow" w:eastAsia="Signika" w:hAnsi="Arial Narrow" w:cs="Signika"/>
                <w:b/>
                <w:sz w:val="28"/>
                <w:szCs w:val="28"/>
              </w:rPr>
              <w:t>Advisory Board Business</w:t>
            </w:r>
          </w:p>
          <w:p w:rsidR="001A4199" w:rsidRPr="002B13C6" w:rsidRDefault="001A4199" w:rsidP="001A4199">
            <w:pPr>
              <w:pStyle w:val="ListParagraph"/>
              <w:ind w:left="810"/>
              <w:rPr>
                <w:rFonts w:ascii="Arial Narrow" w:hAnsi="Arial Narrow"/>
                <w:sz w:val="28"/>
                <w:szCs w:val="28"/>
              </w:rPr>
            </w:pPr>
            <w:bookmarkStart w:id="1" w:name="_gjdgxs" w:colFirst="0" w:colLast="0"/>
            <w:bookmarkStart w:id="2" w:name="_GoBack"/>
            <w:bookmarkEnd w:id="1"/>
            <w:bookmarkEnd w:id="2"/>
          </w:p>
        </w:tc>
        <w:tc>
          <w:tcPr>
            <w:tcW w:w="2948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Roundtable</w:t>
            </w:r>
          </w:p>
        </w:tc>
      </w:tr>
      <w:tr w:rsidR="001A4199" w:rsidRPr="002B13C6" w:rsidTr="00FF0AEF">
        <w:trPr>
          <w:trHeight w:val="600"/>
        </w:trPr>
        <w:tc>
          <w:tcPr>
            <w:tcW w:w="1427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>6:</w:t>
            </w:r>
            <w:r>
              <w:rPr>
                <w:rFonts w:ascii="Arial Narrow" w:eastAsia="Signika" w:hAnsi="Arial Narrow" w:cs="Signika"/>
                <w:b/>
                <w:sz w:val="28"/>
                <w:szCs w:val="28"/>
              </w:rPr>
              <w:t>30</w:t>
            </w:r>
            <w:r w:rsidRPr="002B13C6">
              <w:rPr>
                <w:rFonts w:ascii="Arial Narrow" w:eastAsia="Signika" w:hAnsi="Arial Narrow" w:cs="Signik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619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Pr="002B13C6" w:rsidRDefault="001A4199" w:rsidP="00FF0A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b/>
                <w:sz w:val="28"/>
                <w:szCs w:val="28"/>
              </w:rPr>
              <w:t>Meeting Adjourns</w:t>
            </w:r>
          </w:p>
        </w:tc>
        <w:tc>
          <w:tcPr>
            <w:tcW w:w="3881" w:type="dxa"/>
            <w:gridSpan w:val="2"/>
            <w:tcBorders>
              <w:top w:val="single" w:sz="6" w:space="0" w:color="5F5F5F"/>
              <w:left w:val="nil"/>
              <w:bottom w:val="single" w:sz="6" w:space="0" w:color="5F5F5F"/>
              <w:right w:val="nil"/>
            </w:tcBorders>
            <w:vAlign w:val="center"/>
          </w:tcPr>
          <w:p w:rsidR="001A4199" w:rsidRDefault="001A4199" w:rsidP="00FF0AEF">
            <w:pPr>
              <w:jc w:val="center"/>
              <w:rPr>
                <w:rFonts w:ascii="Arial Narrow" w:eastAsia="Signika" w:hAnsi="Arial Narrow" w:cs="Signika"/>
                <w:sz w:val="28"/>
                <w:szCs w:val="28"/>
              </w:rPr>
            </w:pPr>
          </w:p>
          <w:p w:rsidR="001A4199" w:rsidRDefault="001A4199" w:rsidP="00FF0AEF">
            <w:pPr>
              <w:rPr>
                <w:rFonts w:ascii="Arial Narrow" w:eastAsia="Signika" w:hAnsi="Arial Narrow" w:cs="Signika"/>
                <w:sz w:val="28"/>
                <w:szCs w:val="28"/>
              </w:rPr>
            </w:pPr>
            <w:r>
              <w:rPr>
                <w:rFonts w:ascii="Arial Narrow" w:eastAsia="Signika" w:hAnsi="Arial Narrow" w:cs="Signika"/>
                <w:sz w:val="28"/>
                <w:szCs w:val="28"/>
              </w:rPr>
              <w:t xml:space="preserve">                   Roundtable </w:t>
            </w:r>
          </w:p>
          <w:p w:rsidR="001A4199" w:rsidRPr="000A4390" w:rsidRDefault="001A4199" w:rsidP="00FF0AEF">
            <w:pPr>
              <w:jc w:val="center"/>
              <w:rPr>
                <w:rFonts w:ascii="Arial Narrow" w:eastAsia="Signika" w:hAnsi="Arial Narrow" w:cs="Signika"/>
                <w:sz w:val="28"/>
                <w:szCs w:val="28"/>
              </w:rPr>
            </w:pPr>
          </w:p>
        </w:tc>
      </w:tr>
    </w:tbl>
    <w:p w:rsidR="001A4199" w:rsidRDefault="001A4199" w:rsidP="001A4199"/>
    <w:p w:rsidR="001A4199" w:rsidRDefault="001A4199" w:rsidP="001A4199"/>
    <w:p w:rsidR="00594C6F" w:rsidRDefault="00594C6F"/>
    <w:sectPr w:rsidR="00594C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gnik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00"/>
    <w:multiLevelType w:val="hybridMultilevel"/>
    <w:tmpl w:val="F13656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1A5C4A"/>
    <w:multiLevelType w:val="hybridMultilevel"/>
    <w:tmpl w:val="86749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99"/>
    <w:rsid w:val="001A4199"/>
    <w:rsid w:val="005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199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A4199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A4199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199"/>
    <w:rPr>
      <w:rFonts w:ascii="Arial Black" w:eastAsia="Arial Black" w:hAnsi="Arial Black" w:cs="Arial Black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A4199"/>
    <w:rPr>
      <w:rFonts w:ascii="Tahoma" w:eastAsia="Tahoma" w:hAnsi="Tahoma" w:cs="Tahoma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1A41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199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A4199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A4199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199"/>
    <w:rPr>
      <w:rFonts w:ascii="Arial Black" w:eastAsia="Arial Black" w:hAnsi="Arial Black" w:cs="Arial Black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A4199"/>
    <w:rPr>
      <w:rFonts w:ascii="Tahoma" w:eastAsia="Tahoma" w:hAnsi="Tahoma" w:cs="Tahoma"/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1A41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1A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PUSD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2018-01-08T20:18:00Z</dcterms:created>
  <dcterms:modified xsi:type="dcterms:W3CDTF">2018-01-08T20:20:00Z</dcterms:modified>
</cp:coreProperties>
</file>