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23" w:rsidRPr="00017D47" w:rsidRDefault="008C154F" w:rsidP="00981893">
      <w:pPr>
        <w:spacing w:after="0" w:line="240" w:lineRule="auto"/>
        <w:contextualSpacing/>
        <w:jc w:val="center"/>
        <w:rPr>
          <w:rFonts w:ascii="Garamond" w:hAnsi="Garamond"/>
          <w:b/>
          <w:smallCaps/>
          <w:color w:val="000000" w:themeColor="text1"/>
          <w:sz w:val="32"/>
          <w:szCs w:val="28"/>
        </w:rPr>
      </w:pPr>
      <w:r w:rsidRPr="00017D47">
        <w:rPr>
          <w:rFonts w:ascii="Garamond" w:hAnsi="Garamond"/>
          <w:b/>
          <w:smallCaps/>
          <w:color w:val="000000" w:themeColor="text1"/>
          <w:sz w:val="32"/>
          <w:szCs w:val="28"/>
        </w:rPr>
        <w:t>BCSGA Transition Ceremonies</w:t>
      </w:r>
    </w:p>
    <w:p w:rsidR="00AA5830" w:rsidRPr="00017D47" w:rsidRDefault="00AA5830" w:rsidP="00981893">
      <w:pPr>
        <w:spacing w:after="0" w:line="240" w:lineRule="auto"/>
        <w:contextualSpacing/>
        <w:jc w:val="center"/>
        <w:rPr>
          <w:rFonts w:ascii="Garamond" w:hAnsi="Garamond"/>
          <w:b/>
          <w:smallCaps/>
          <w:color w:val="000000" w:themeColor="text1"/>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1852"/>
        <w:gridCol w:w="4236"/>
      </w:tblGrid>
      <w:tr w:rsidR="00017D47" w:rsidRPr="00017D47" w:rsidTr="00A8705F">
        <w:tc>
          <w:tcPr>
            <w:tcW w:w="3348" w:type="dxa"/>
          </w:tcPr>
          <w:p w:rsidR="001D32CA" w:rsidRPr="00017D47" w:rsidRDefault="008C154F" w:rsidP="008C154F">
            <w:pPr>
              <w:spacing w:after="0" w:line="240" w:lineRule="auto"/>
              <w:contextualSpacing/>
              <w:rPr>
                <w:rFonts w:ascii="Garamond" w:hAnsi="Garamond" w:cs="Arial"/>
                <w:b/>
                <w:color w:val="000000" w:themeColor="text1"/>
                <w:sz w:val="20"/>
                <w:szCs w:val="20"/>
              </w:rPr>
            </w:pPr>
            <w:r w:rsidRPr="00017D47">
              <w:rPr>
                <w:rFonts w:ascii="Garamond" w:hAnsi="Garamond" w:cs="Arial"/>
                <w:b/>
                <w:color w:val="000000" w:themeColor="text1"/>
                <w:sz w:val="20"/>
                <w:szCs w:val="20"/>
              </w:rPr>
              <w:t>Friday</w:t>
            </w:r>
            <w:r w:rsidR="001D32CA" w:rsidRPr="00017D47">
              <w:rPr>
                <w:rFonts w:ascii="Garamond" w:hAnsi="Garamond" w:cs="Arial"/>
                <w:b/>
                <w:color w:val="000000" w:themeColor="text1"/>
                <w:sz w:val="20"/>
                <w:szCs w:val="20"/>
              </w:rPr>
              <w:t xml:space="preserve">, </w:t>
            </w:r>
            <w:r w:rsidRPr="00017D47">
              <w:rPr>
                <w:rFonts w:ascii="Garamond" w:hAnsi="Garamond" w:cs="Arial"/>
                <w:b/>
                <w:color w:val="000000" w:themeColor="text1"/>
                <w:sz w:val="20"/>
                <w:szCs w:val="20"/>
              </w:rPr>
              <w:t>May 5, 2017</w:t>
            </w:r>
          </w:p>
        </w:tc>
        <w:tc>
          <w:tcPr>
            <w:tcW w:w="1890" w:type="dxa"/>
          </w:tcPr>
          <w:p w:rsidR="001D32CA" w:rsidRPr="00017D47" w:rsidRDefault="008C154F" w:rsidP="00A8705F">
            <w:pPr>
              <w:spacing w:after="0" w:line="240" w:lineRule="auto"/>
              <w:contextualSpacing/>
              <w:jc w:val="center"/>
              <w:rPr>
                <w:rFonts w:ascii="Garamond" w:hAnsi="Garamond" w:cs="Arial"/>
                <w:b/>
                <w:color w:val="000000" w:themeColor="text1"/>
                <w:sz w:val="20"/>
                <w:szCs w:val="20"/>
              </w:rPr>
            </w:pPr>
            <w:r w:rsidRPr="00017D47">
              <w:rPr>
                <w:rFonts w:ascii="Garamond" w:hAnsi="Garamond" w:cs="Arial"/>
                <w:b/>
                <w:color w:val="000000" w:themeColor="text1"/>
                <w:sz w:val="20"/>
                <w:szCs w:val="20"/>
              </w:rPr>
              <w:t>9 a.m. – 10:30 a.m.</w:t>
            </w:r>
          </w:p>
        </w:tc>
        <w:tc>
          <w:tcPr>
            <w:tcW w:w="4338" w:type="dxa"/>
          </w:tcPr>
          <w:p w:rsidR="001D32CA" w:rsidRPr="00017D47" w:rsidRDefault="008C154F" w:rsidP="00981893">
            <w:pPr>
              <w:spacing w:after="0" w:line="240" w:lineRule="auto"/>
              <w:contextualSpacing/>
              <w:jc w:val="right"/>
              <w:rPr>
                <w:rFonts w:ascii="Garamond" w:hAnsi="Garamond" w:cs="Arial"/>
                <w:b/>
                <w:color w:val="000000" w:themeColor="text1"/>
                <w:sz w:val="20"/>
                <w:szCs w:val="20"/>
              </w:rPr>
            </w:pPr>
            <w:r w:rsidRPr="00017D47">
              <w:rPr>
                <w:rFonts w:ascii="Garamond" w:hAnsi="Garamond" w:cs="Arial"/>
                <w:b/>
                <w:color w:val="000000" w:themeColor="text1"/>
                <w:sz w:val="20"/>
                <w:szCs w:val="20"/>
              </w:rPr>
              <w:t xml:space="preserve">Fireside </w:t>
            </w:r>
            <w:r w:rsidR="001D32CA" w:rsidRPr="00017D47">
              <w:rPr>
                <w:rFonts w:ascii="Garamond" w:hAnsi="Garamond" w:cs="Arial"/>
                <w:b/>
                <w:color w:val="000000" w:themeColor="text1"/>
                <w:sz w:val="20"/>
                <w:szCs w:val="20"/>
              </w:rPr>
              <w:t>Room</w:t>
            </w:r>
            <w:r w:rsidR="00A8705F" w:rsidRPr="00017D47">
              <w:rPr>
                <w:rFonts w:ascii="Garamond" w:hAnsi="Garamond" w:cs="Arial"/>
                <w:b/>
                <w:color w:val="000000" w:themeColor="text1"/>
                <w:sz w:val="20"/>
                <w:szCs w:val="20"/>
              </w:rPr>
              <w:t>, Campus Center</w:t>
            </w:r>
          </w:p>
        </w:tc>
      </w:tr>
    </w:tbl>
    <w:p w:rsidR="007E2D64" w:rsidRPr="00017D47" w:rsidRDefault="00085CA7" w:rsidP="00981893">
      <w:pPr>
        <w:tabs>
          <w:tab w:val="left" w:pos="6327"/>
        </w:tabs>
        <w:spacing w:after="0" w:line="240" w:lineRule="auto"/>
        <w:contextualSpacing/>
        <w:rPr>
          <w:rFonts w:ascii="Garamond" w:hAnsi="Garamond" w:cs="Arial"/>
          <w:b/>
          <w:color w:val="000000" w:themeColor="text1"/>
        </w:rPr>
      </w:pPr>
      <w:r w:rsidRPr="00017D47">
        <w:rPr>
          <w:rFonts w:ascii="Garamond" w:hAnsi="Garamond" w:cs="Arial"/>
          <w:b/>
          <w:noProof/>
          <w:color w:val="000000" w:themeColor="text1"/>
        </w:rPr>
        <mc:AlternateContent>
          <mc:Choice Requires="wps">
            <w:drawing>
              <wp:anchor distT="0" distB="0" distL="114300" distR="114300" simplePos="0" relativeHeight="251657728" behindDoc="0" locked="0" layoutInCell="1" allowOverlap="1" wp14:anchorId="07E4188B" wp14:editId="548E5015">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0E12CA2"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8C154F" w:rsidRPr="00017D47" w:rsidRDefault="008C154F" w:rsidP="008C154F">
      <w:pPr>
        <w:pStyle w:val="ColorfulList-Accent110"/>
        <w:numPr>
          <w:ilvl w:val="0"/>
          <w:numId w:val="17"/>
        </w:numPr>
        <w:spacing w:after="0"/>
        <w:ind w:left="360"/>
        <w:rPr>
          <w:rFonts w:ascii="Garamond" w:hAnsi="Garamond"/>
          <w:b/>
          <w:color w:val="000000" w:themeColor="text1"/>
          <w:sz w:val="20"/>
          <w:szCs w:val="20"/>
        </w:rPr>
      </w:pPr>
      <w:r w:rsidRPr="00017D47">
        <w:rPr>
          <w:rFonts w:ascii="Garamond" w:hAnsi="Garamond"/>
          <w:b/>
          <w:caps/>
          <w:color w:val="000000" w:themeColor="text1"/>
          <w:sz w:val="20"/>
          <w:szCs w:val="20"/>
        </w:rPr>
        <w:t>call the 93</w:t>
      </w:r>
      <w:r w:rsidRPr="00017D47">
        <w:rPr>
          <w:rFonts w:ascii="Garamond" w:hAnsi="Garamond"/>
          <w:b/>
          <w:caps/>
          <w:color w:val="000000" w:themeColor="text1"/>
          <w:sz w:val="20"/>
          <w:szCs w:val="20"/>
          <w:vertAlign w:val="superscript"/>
        </w:rPr>
        <w:t>rd</w:t>
      </w:r>
      <w:r w:rsidRPr="00017D47">
        <w:rPr>
          <w:rFonts w:ascii="Garamond" w:hAnsi="Garamond"/>
          <w:b/>
          <w:caps/>
          <w:color w:val="000000" w:themeColor="text1"/>
          <w:sz w:val="20"/>
          <w:szCs w:val="20"/>
        </w:rPr>
        <w:t xml:space="preserve"> Session of BCSGA to order</w:t>
      </w:r>
    </w:p>
    <w:p w:rsidR="008C154F" w:rsidRPr="00AD0604" w:rsidRDefault="00A76211" w:rsidP="008C154F">
      <w:pPr>
        <w:pStyle w:val="NoSpacing"/>
        <w:ind w:left="360"/>
        <w:rPr>
          <w:i w:val="0"/>
        </w:rPr>
      </w:pPr>
      <w:r w:rsidRPr="00A76211">
        <w:t>The BCSGA Secretary shall call the Senate to order pursuant to COBRA 209.02(a), and preserve order and decorum.</w:t>
      </w:r>
      <w:r w:rsidR="00AD0604">
        <w:br/>
      </w:r>
      <w:r w:rsidR="00AD0604" w:rsidRPr="00AD0604">
        <w:rPr>
          <w:i w:val="0"/>
          <w:sz w:val="20"/>
          <w:szCs w:val="20"/>
        </w:rPr>
        <w:t xml:space="preserve">The Meeting was called to order at 9:00 </w:t>
      </w:r>
      <w:proofErr w:type="spellStart"/>
      <w:r w:rsidR="00AD0604" w:rsidRPr="00AD0604">
        <w:rPr>
          <w:i w:val="0"/>
          <w:sz w:val="20"/>
          <w:szCs w:val="20"/>
        </w:rPr>
        <w:t>a.m</w:t>
      </w:r>
      <w:proofErr w:type="spellEnd"/>
      <w:r w:rsidR="00AD0604">
        <w:rPr>
          <w:i w:val="0"/>
        </w:rPr>
        <w:t xml:space="preserve"> </w:t>
      </w:r>
    </w:p>
    <w:p w:rsidR="008C154F" w:rsidRPr="00017D47" w:rsidRDefault="008C154F" w:rsidP="008C154F">
      <w:pPr>
        <w:pStyle w:val="ListParagraph"/>
        <w:keepNext/>
        <w:numPr>
          <w:ilvl w:val="0"/>
          <w:numId w:val="17"/>
        </w:numPr>
        <w:spacing w:after="0" w:line="240" w:lineRule="auto"/>
        <w:ind w:left="360"/>
        <w:rPr>
          <w:rFonts w:ascii="Garamond" w:hAnsi="Garamond" w:cs="Arial"/>
          <w:bCs/>
          <w:color w:val="000000" w:themeColor="text1"/>
          <w:sz w:val="16"/>
          <w:szCs w:val="16"/>
        </w:rPr>
      </w:pPr>
      <w:r w:rsidRPr="00017D47">
        <w:rPr>
          <w:rFonts w:ascii="Garamond" w:hAnsi="Garamond" w:cs="Arial"/>
          <w:b/>
          <w:bCs/>
          <w:color w:val="000000" w:themeColor="text1"/>
          <w:sz w:val="20"/>
          <w:szCs w:val="20"/>
        </w:rPr>
        <w:t xml:space="preserve">CONVENING OF THE </w:t>
      </w:r>
      <w:r w:rsidRPr="00017D47">
        <w:rPr>
          <w:rFonts w:ascii="Garamond" w:hAnsi="Garamond" w:cs="Arial"/>
          <w:b/>
          <w:bCs/>
          <w:caps/>
          <w:color w:val="000000" w:themeColor="text1"/>
          <w:sz w:val="20"/>
          <w:szCs w:val="20"/>
        </w:rPr>
        <w:t>ninety-Third</w:t>
      </w:r>
      <w:r w:rsidRPr="00017D47">
        <w:rPr>
          <w:rFonts w:ascii="Garamond" w:hAnsi="Garamond" w:cs="Arial"/>
          <w:b/>
          <w:bCs/>
          <w:color w:val="000000" w:themeColor="text1"/>
          <w:sz w:val="20"/>
          <w:szCs w:val="20"/>
        </w:rPr>
        <w:t xml:space="preserve"> SESSION OF BCSGA</w:t>
      </w:r>
    </w:p>
    <w:p w:rsidR="008C154F" w:rsidRPr="00017D47" w:rsidRDefault="00A76211" w:rsidP="008C154F">
      <w:pPr>
        <w:pStyle w:val="NoSpacing"/>
        <w:ind w:left="360"/>
      </w:pPr>
      <w:r w:rsidRPr="00A76211">
        <w:t>The Secretary shall keep order of BCSGA pending the administering the Oath of the Office of the Vice President.</w:t>
      </w:r>
    </w:p>
    <w:p w:rsidR="008C154F" w:rsidRPr="00017D47" w:rsidRDefault="008C154F" w:rsidP="008C154F">
      <w:pPr>
        <w:pStyle w:val="ListParagraph"/>
        <w:keepNext/>
        <w:numPr>
          <w:ilvl w:val="0"/>
          <w:numId w:val="17"/>
        </w:numPr>
        <w:spacing w:after="0" w:line="240" w:lineRule="auto"/>
        <w:ind w:left="360"/>
        <w:rPr>
          <w:rFonts w:ascii="Garamond" w:hAnsi="Garamond" w:cs="Arial"/>
          <w:bCs/>
          <w:color w:val="000000" w:themeColor="text1"/>
          <w:sz w:val="16"/>
          <w:szCs w:val="16"/>
        </w:rPr>
      </w:pPr>
      <w:r w:rsidRPr="00017D47">
        <w:rPr>
          <w:rFonts w:ascii="Garamond" w:hAnsi="Garamond" w:cs="Arial"/>
          <w:b/>
          <w:bCs/>
          <w:color w:val="000000" w:themeColor="text1"/>
          <w:sz w:val="20"/>
          <w:szCs w:val="20"/>
        </w:rPr>
        <w:t>ASCERTAINMENT OF QUORUM</w:t>
      </w:r>
    </w:p>
    <w:p w:rsidR="00AD0604" w:rsidRPr="00AD0604" w:rsidRDefault="00A76211" w:rsidP="00AD0604">
      <w:pPr>
        <w:pStyle w:val="NoSpacing"/>
        <w:ind w:left="360"/>
        <w:rPr>
          <w:i w:val="0"/>
          <w:sz w:val="20"/>
          <w:szCs w:val="20"/>
        </w:rPr>
      </w:pPr>
      <w:r w:rsidRPr="00A76211">
        <w:t>The Secretary will call the Roll of the BCSGA Officers-elect to ascertain the presence of a quorum. Only the names of those persons whose credentials show they were regularly elected will be called.  The quorum of the Senate is two-thirds of the Senators.</w:t>
      </w:r>
      <w:r w:rsidR="00AD0604">
        <w:br/>
      </w:r>
      <w:r w:rsidR="00AD0604">
        <w:rPr>
          <w:i w:val="0"/>
          <w:sz w:val="20"/>
          <w:szCs w:val="20"/>
        </w:rPr>
        <w:t xml:space="preserve">The following members were present: President Manos, Vice President Salcido, Director of Student Organizations Smith, KCCD Student Trustee Acosta-Webb, Senator </w:t>
      </w:r>
      <w:proofErr w:type="spellStart"/>
      <w:r w:rsidR="00AD0604">
        <w:rPr>
          <w:i w:val="0"/>
          <w:sz w:val="20"/>
          <w:szCs w:val="20"/>
        </w:rPr>
        <w:t>Lumsden</w:t>
      </w:r>
      <w:proofErr w:type="spellEnd"/>
      <w:r w:rsidR="00AD0604">
        <w:rPr>
          <w:i w:val="0"/>
          <w:sz w:val="20"/>
          <w:szCs w:val="20"/>
        </w:rPr>
        <w:t xml:space="preserve">-Ross, Senator Alvarez, Senator </w:t>
      </w:r>
      <w:proofErr w:type="spellStart"/>
      <w:r w:rsidR="00AD0604">
        <w:rPr>
          <w:i w:val="0"/>
          <w:sz w:val="20"/>
          <w:szCs w:val="20"/>
        </w:rPr>
        <w:t>Romo</w:t>
      </w:r>
      <w:proofErr w:type="spellEnd"/>
      <w:r w:rsidR="00AD0604">
        <w:rPr>
          <w:i w:val="0"/>
          <w:sz w:val="20"/>
          <w:szCs w:val="20"/>
        </w:rPr>
        <w:t xml:space="preserve">, Senator Tompkins, Senator Lopez, Senator Cantu, Senator Sharma, Senator </w:t>
      </w:r>
      <w:proofErr w:type="spellStart"/>
      <w:r w:rsidR="00AD0604">
        <w:rPr>
          <w:i w:val="0"/>
          <w:sz w:val="20"/>
          <w:szCs w:val="20"/>
        </w:rPr>
        <w:t>Barraj</w:t>
      </w:r>
      <w:proofErr w:type="spellEnd"/>
      <w:r w:rsidR="00AD0604">
        <w:rPr>
          <w:i w:val="0"/>
          <w:sz w:val="20"/>
          <w:szCs w:val="20"/>
        </w:rPr>
        <w:t xml:space="preserve">, Senator Cortez, Senator </w:t>
      </w:r>
      <w:proofErr w:type="spellStart"/>
      <w:r w:rsidR="00AD0604">
        <w:rPr>
          <w:i w:val="0"/>
          <w:sz w:val="20"/>
          <w:szCs w:val="20"/>
        </w:rPr>
        <w:t>Limaco</w:t>
      </w:r>
      <w:proofErr w:type="spellEnd"/>
      <w:r w:rsidR="00AD0604">
        <w:rPr>
          <w:i w:val="0"/>
          <w:sz w:val="20"/>
          <w:szCs w:val="20"/>
        </w:rPr>
        <w:br/>
        <w:t xml:space="preserve">The following members were excused: </w:t>
      </w:r>
      <w:r w:rsidR="00AD0604">
        <w:rPr>
          <w:i w:val="0"/>
          <w:sz w:val="20"/>
          <w:szCs w:val="20"/>
        </w:rPr>
        <w:br/>
        <w:t xml:space="preserve">The following members were absent: </w:t>
      </w:r>
      <w:r w:rsidR="00AD0604">
        <w:rPr>
          <w:i w:val="0"/>
          <w:sz w:val="20"/>
          <w:szCs w:val="20"/>
        </w:rPr>
        <w:br/>
        <w:t xml:space="preserve">15/15 members were present, quorum had been established and a bonafide meeting was held. </w:t>
      </w:r>
    </w:p>
    <w:p w:rsidR="00FA2EB1" w:rsidRPr="00017D47" w:rsidRDefault="00D3129E" w:rsidP="00FA2EB1">
      <w:pPr>
        <w:pStyle w:val="ColorfulList-Accent110"/>
        <w:numPr>
          <w:ilvl w:val="0"/>
          <w:numId w:val="17"/>
        </w:numPr>
        <w:spacing w:after="0"/>
        <w:ind w:left="360"/>
        <w:rPr>
          <w:rFonts w:ascii="Garamond" w:hAnsi="Garamond"/>
          <w:b/>
          <w:color w:val="000000" w:themeColor="text1"/>
          <w:sz w:val="20"/>
          <w:szCs w:val="20"/>
        </w:rPr>
      </w:pPr>
      <w:r w:rsidRPr="00017D47">
        <w:rPr>
          <w:rFonts w:ascii="Garamond" w:hAnsi="Garamond"/>
          <w:b/>
          <w:caps/>
          <w:color w:val="000000" w:themeColor="text1"/>
          <w:sz w:val="20"/>
          <w:szCs w:val="20"/>
        </w:rPr>
        <w:t xml:space="preserve">Adoption of </w:t>
      </w:r>
      <w:r w:rsidR="00166E8B" w:rsidRPr="00017D47">
        <w:rPr>
          <w:rFonts w:ascii="Garamond" w:hAnsi="Garamond"/>
          <w:b/>
          <w:caps/>
          <w:color w:val="000000" w:themeColor="text1"/>
          <w:sz w:val="20"/>
          <w:szCs w:val="20"/>
        </w:rPr>
        <w:t xml:space="preserve">THE </w:t>
      </w:r>
      <w:r w:rsidR="00FA2EB1" w:rsidRPr="00017D47">
        <w:rPr>
          <w:rFonts w:ascii="Garamond" w:hAnsi="Garamond"/>
          <w:b/>
          <w:caps/>
          <w:color w:val="000000" w:themeColor="text1"/>
          <w:sz w:val="20"/>
          <w:szCs w:val="20"/>
        </w:rPr>
        <w:t>Agenda</w:t>
      </w:r>
    </w:p>
    <w:p w:rsidR="00FA2EB1" w:rsidRPr="00AD0604" w:rsidRDefault="00A76211" w:rsidP="00AD0604">
      <w:pPr>
        <w:pStyle w:val="ColorfulList-Accent110"/>
        <w:spacing w:after="0"/>
        <w:ind w:left="360"/>
        <w:rPr>
          <w:rFonts w:ascii="Garamond" w:hAnsi="Garamond"/>
          <w:color w:val="000000" w:themeColor="text1"/>
          <w:sz w:val="20"/>
          <w:szCs w:val="20"/>
        </w:rPr>
      </w:pPr>
      <w:r w:rsidRPr="00A76211">
        <w:rPr>
          <w:rFonts w:ascii="Garamond" w:hAnsi="Garamond"/>
          <w:i/>
          <w:color w:val="000000" w:themeColor="text1"/>
          <w:sz w:val="16"/>
          <w:szCs w:val="16"/>
        </w:rPr>
        <w:t>The Officers-elect will consider any amendments to the agenda.</w:t>
      </w:r>
      <w:r w:rsidR="00AD0604">
        <w:rPr>
          <w:rFonts w:ascii="Garamond" w:hAnsi="Garamond"/>
          <w:i/>
          <w:color w:val="000000" w:themeColor="text1"/>
          <w:sz w:val="16"/>
          <w:szCs w:val="16"/>
        </w:rPr>
        <w:br/>
      </w:r>
      <w:r w:rsidR="00AD0604">
        <w:rPr>
          <w:rFonts w:ascii="Garamond" w:hAnsi="Garamond"/>
          <w:color w:val="000000" w:themeColor="text1"/>
          <w:sz w:val="20"/>
          <w:szCs w:val="20"/>
        </w:rPr>
        <w:t xml:space="preserve">Seeing no objections, the agenda was adopted. </w:t>
      </w:r>
    </w:p>
    <w:p w:rsidR="00FA2EB1" w:rsidRPr="00017D47" w:rsidRDefault="00FA2EB1" w:rsidP="00FA2EB1">
      <w:pPr>
        <w:pStyle w:val="ColorfulList-Accent110"/>
        <w:spacing w:after="0"/>
        <w:ind w:left="1440"/>
        <w:rPr>
          <w:rFonts w:ascii="Garamond" w:hAnsi="Garamond"/>
          <w:b/>
          <w:color w:val="000000" w:themeColor="text1"/>
          <w:sz w:val="20"/>
          <w:szCs w:val="20"/>
        </w:rPr>
      </w:pPr>
    </w:p>
    <w:p w:rsidR="007E2D64" w:rsidRPr="00017D47" w:rsidRDefault="008C154F" w:rsidP="00981893">
      <w:pPr>
        <w:pStyle w:val="ColorfulList-Accent110"/>
        <w:numPr>
          <w:ilvl w:val="0"/>
          <w:numId w:val="17"/>
        </w:numPr>
        <w:spacing w:after="0"/>
        <w:ind w:left="360"/>
        <w:rPr>
          <w:rFonts w:ascii="Garamond" w:hAnsi="Garamond"/>
          <w:b/>
          <w:color w:val="000000" w:themeColor="text1"/>
          <w:sz w:val="20"/>
          <w:szCs w:val="20"/>
        </w:rPr>
      </w:pPr>
      <w:r w:rsidRPr="00017D47">
        <w:rPr>
          <w:rFonts w:ascii="Garamond" w:hAnsi="Garamond"/>
          <w:b/>
          <w:caps/>
          <w:color w:val="000000" w:themeColor="text1"/>
          <w:sz w:val="20"/>
          <w:szCs w:val="20"/>
        </w:rPr>
        <w:t>public comment</w:t>
      </w:r>
    </w:p>
    <w:p w:rsidR="0008687F" w:rsidRDefault="00A76211" w:rsidP="00895D62">
      <w:pPr>
        <w:pStyle w:val="ColorfulList-Accent110"/>
        <w:spacing w:after="0"/>
        <w:ind w:left="360"/>
        <w:rPr>
          <w:rFonts w:ascii="Garamond" w:hAnsi="Garamond"/>
          <w:i/>
          <w:color w:val="000000" w:themeColor="text1"/>
          <w:sz w:val="16"/>
          <w:szCs w:val="16"/>
        </w:rPr>
      </w:pPr>
      <w:r w:rsidRPr="00A76211">
        <w:rPr>
          <w:rFonts w:ascii="Garamond" w:hAnsi="Garamond"/>
          <w:i/>
          <w:color w:val="000000" w:themeColor="text1"/>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895D62" w:rsidRPr="00017D47" w:rsidRDefault="00895D62" w:rsidP="00895D62">
      <w:pPr>
        <w:pStyle w:val="ColorfulList-Accent110"/>
        <w:spacing w:after="0"/>
        <w:ind w:left="360"/>
        <w:rPr>
          <w:rFonts w:ascii="Garamond" w:hAnsi="Garamond"/>
          <w:i/>
          <w:color w:val="000000" w:themeColor="text1"/>
          <w:sz w:val="16"/>
          <w:szCs w:val="16"/>
        </w:rPr>
      </w:pPr>
    </w:p>
    <w:p w:rsidR="008C154F" w:rsidRPr="00017D47" w:rsidRDefault="008C154F" w:rsidP="008C154F">
      <w:pPr>
        <w:pStyle w:val="ListParagraph"/>
        <w:numPr>
          <w:ilvl w:val="0"/>
          <w:numId w:val="17"/>
        </w:numPr>
        <w:tabs>
          <w:tab w:val="left" w:pos="450"/>
        </w:tabs>
        <w:spacing w:after="0" w:line="240" w:lineRule="auto"/>
        <w:ind w:left="360"/>
        <w:rPr>
          <w:rFonts w:ascii="Garamond" w:hAnsi="Garamond" w:cs="Arial"/>
          <w:b/>
          <w:caps/>
          <w:color w:val="000000" w:themeColor="text1"/>
          <w:sz w:val="20"/>
          <w:szCs w:val="20"/>
        </w:rPr>
      </w:pPr>
      <w:r w:rsidRPr="00017D47">
        <w:rPr>
          <w:rFonts w:ascii="Garamond" w:hAnsi="Garamond" w:cs="Arial"/>
          <w:b/>
          <w:bCs/>
          <w:caps/>
          <w:color w:val="000000" w:themeColor="text1"/>
          <w:sz w:val="20"/>
          <w:szCs w:val="20"/>
        </w:rPr>
        <w:t>Transition Ceremony</w:t>
      </w:r>
    </w:p>
    <w:p w:rsidR="008C154F" w:rsidRPr="00017D47" w:rsidRDefault="00A76211" w:rsidP="008C154F">
      <w:pPr>
        <w:tabs>
          <w:tab w:val="left" w:pos="450"/>
        </w:tabs>
        <w:spacing w:after="0" w:line="240" w:lineRule="auto"/>
        <w:ind w:left="360"/>
        <w:rPr>
          <w:rFonts w:ascii="Garamond" w:hAnsi="Garamond" w:cs="Arial"/>
          <w:b/>
          <w:i/>
          <w:color w:val="000000" w:themeColor="text1"/>
          <w:sz w:val="16"/>
          <w:szCs w:val="16"/>
        </w:rPr>
      </w:pPr>
      <w:r w:rsidRPr="00A76211">
        <w:rPr>
          <w:rFonts w:ascii="Garamond" w:hAnsi="Garamond" w:cs="Arial"/>
          <w:bCs/>
          <w:i/>
          <w:color w:val="000000" w:themeColor="text1"/>
          <w:sz w:val="16"/>
          <w:szCs w:val="16"/>
        </w:rPr>
        <w:t>The Senate will pause for the Inaugural Ceremonies of the BCSGA President, Director of Student Organization, and Vice President. The BCSGA Officer-elect will be formally sitting in the gallery during the Inaugural Ceremonies.</w:t>
      </w:r>
    </w:p>
    <w:p w:rsidR="008C154F" w:rsidRPr="00017D47" w:rsidRDefault="008C154F" w:rsidP="008C154F">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 xml:space="preserve">Keynote Presentation from the President of  Bakersfield College, </w:t>
      </w:r>
      <w:r w:rsidRPr="00017D47">
        <w:rPr>
          <w:rFonts w:ascii="Garamond" w:hAnsi="Garamond" w:cs="Arial"/>
          <w:i/>
          <w:color w:val="000000" w:themeColor="text1"/>
          <w:sz w:val="20"/>
          <w:szCs w:val="20"/>
        </w:rPr>
        <w:t>Dr. Sonya Christian</w:t>
      </w:r>
    </w:p>
    <w:p w:rsidR="00AD0604" w:rsidRDefault="008C154F" w:rsidP="008C154F">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 xml:space="preserve">Administering the Oath of Office to the President-elect, </w:t>
      </w:r>
      <w:r w:rsidRPr="00017D47">
        <w:rPr>
          <w:rFonts w:ascii="Garamond" w:hAnsi="Garamond" w:cs="Arial"/>
          <w:i/>
          <w:color w:val="000000" w:themeColor="text1"/>
          <w:sz w:val="20"/>
          <w:szCs w:val="20"/>
        </w:rPr>
        <w:t xml:space="preserve">Ms. </w:t>
      </w:r>
      <w:proofErr w:type="spellStart"/>
      <w:r w:rsidRPr="00017D47">
        <w:rPr>
          <w:rFonts w:ascii="Garamond" w:hAnsi="Garamond" w:cs="Arial"/>
          <w:i/>
          <w:color w:val="000000" w:themeColor="text1"/>
          <w:sz w:val="20"/>
          <w:szCs w:val="20"/>
        </w:rPr>
        <w:t>Dezi</w:t>
      </w:r>
      <w:proofErr w:type="spellEnd"/>
      <w:r w:rsidRPr="00017D47">
        <w:rPr>
          <w:rFonts w:ascii="Garamond" w:hAnsi="Garamond" w:cs="Arial"/>
          <w:i/>
          <w:color w:val="000000" w:themeColor="text1"/>
          <w:sz w:val="20"/>
          <w:szCs w:val="20"/>
        </w:rPr>
        <w:t xml:space="preserve"> Von Manos</w:t>
      </w:r>
      <w:r w:rsidRPr="00017D47">
        <w:rPr>
          <w:rFonts w:ascii="Garamond" w:hAnsi="Garamond" w:cs="Arial"/>
          <w:color w:val="000000" w:themeColor="text1"/>
          <w:sz w:val="20"/>
          <w:szCs w:val="20"/>
        </w:rPr>
        <w:t xml:space="preserve"> </w:t>
      </w:r>
      <w:r w:rsidR="00AD0604">
        <w:rPr>
          <w:rFonts w:ascii="Garamond" w:hAnsi="Garamond" w:cs="Arial"/>
          <w:color w:val="000000" w:themeColor="text1"/>
          <w:sz w:val="20"/>
          <w:szCs w:val="20"/>
        </w:rPr>
        <w:br/>
      </w:r>
    </w:p>
    <w:p w:rsidR="008C154F" w:rsidRPr="00017D47" w:rsidRDefault="00AD0604" w:rsidP="00AD0604">
      <w:pPr>
        <w:pStyle w:val="ListParagraph"/>
        <w:tabs>
          <w:tab w:val="left" w:pos="450"/>
        </w:tabs>
        <w:spacing w:after="0" w:line="240" w:lineRule="auto"/>
        <w:ind w:left="1440"/>
        <w:rPr>
          <w:rFonts w:ascii="Garamond" w:hAnsi="Garamond" w:cs="Arial"/>
          <w:color w:val="000000" w:themeColor="text1"/>
          <w:sz w:val="20"/>
          <w:szCs w:val="20"/>
        </w:rPr>
      </w:pPr>
      <w:proofErr w:type="spellStart"/>
      <w:r>
        <w:rPr>
          <w:rFonts w:ascii="Garamond" w:hAnsi="Garamond" w:cs="Arial"/>
          <w:color w:val="000000" w:themeColor="text1"/>
          <w:sz w:val="20"/>
          <w:szCs w:val="20"/>
        </w:rPr>
        <w:t>Dezi</w:t>
      </w:r>
      <w:proofErr w:type="spellEnd"/>
      <w:r>
        <w:rPr>
          <w:rFonts w:ascii="Garamond" w:hAnsi="Garamond" w:cs="Arial"/>
          <w:color w:val="000000" w:themeColor="text1"/>
          <w:sz w:val="20"/>
          <w:szCs w:val="20"/>
        </w:rPr>
        <w:t xml:space="preserve"> Von Manos was sworn into the position of BCSGA President</w:t>
      </w:r>
      <w:r>
        <w:rPr>
          <w:rFonts w:ascii="Garamond" w:hAnsi="Garamond" w:cs="Arial"/>
          <w:color w:val="000000" w:themeColor="text1"/>
          <w:sz w:val="20"/>
          <w:szCs w:val="20"/>
        </w:rPr>
        <w:br/>
      </w:r>
    </w:p>
    <w:p w:rsidR="008C154F" w:rsidRPr="00017D47" w:rsidRDefault="008C154F" w:rsidP="008C154F">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 xml:space="preserve">Administering the Oath of Office to the Vice President-elect, </w:t>
      </w:r>
      <w:r w:rsidR="00947A6E" w:rsidRPr="00017D47">
        <w:rPr>
          <w:rFonts w:ascii="Garamond" w:hAnsi="Garamond" w:cs="Arial"/>
          <w:i/>
          <w:color w:val="000000" w:themeColor="text1"/>
          <w:sz w:val="20"/>
          <w:szCs w:val="20"/>
        </w:rPr>
        <w:t>Mr. Lawrence Salcido</w:t>
      </w:r>
      <w:r w:rsidR="00AD0604">
        <w:rPr>
          <w:rFonts w:ascii="Garamond" w:hAnsi="Garamond" w:cs="Arial"/>
          <w:i/>
          <w:color w:val="000000" w:themeColor="text1"/>
          <w:sz w:val="20"/>
          <w:szCs w:val="20"/>
        </w:rPr>
        <w:br/>
      </w:r>
      <w:r w:rsidR="00AD0604">
        <w:rPr>
          <w:rFonts w:ascii="Garamond" w:hAnsi="Garamond" w:cs="Arial"/>
          <w:i/>
          <w:color w:val="000000" w:themeColor="text1"/>
          <w:sz w:val="20"/>
          <w:szCs w:val="20"/>
        </w:rPr>
        <w:br/>
      </w:r>
      <w:r w:rsidR="00AD0604">
        <w:rPr>
          <w:rFonts w:ascii="Garamond" w:hAnsi="Garamond" w:cs="Arial"/>
          <w:color w:val="000000" w:themeColor="text1"/>
          <w:sz w:val="20"/>
          <w:szCs w:val="20"/>
        </w:rPr>
        <w:t>Lawrence Salcido was sworn into the position of BCSGA Vice President</w:t>
      </w:r>
      <w:r w:rsidR="00AD0604">
        <w:rPr>
          <w:rFonts w:ascii="Garamond" w:hAnsi="Garamond" w:cs="Arial"/>
          <w:color w:val="000000" w:themeColor="text1"/>
          <w:sz w:val="20"/>
          <w:szCs w:val="20"/>
        </w:rPr>
        <w:br/>
      </w:r>
    </w:p>
    <w:p w:rsidR="008C154F" w:rsidRPr="00017D47" w:rsidRDefault="008C154F" w:rsidP="008C154F">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Administering the Oath of Office to the Director of Student Organizations-elect</w:t>
      </w:r>
      <w:r w:rsidR="00947A6E" w:rsidRPr="00017D47">
        <w:rPr>
          <w:rFonts w:ascii="Garamond" w:hAnsi="Garamond" w:cs="Arial"/>
          <w:color w:val="000000" w:themeColor="text1"/>
          <w:sz w:val="20"/>
          <w:szCs w:val="20"/>
        </w:rPr>
        <w:t xml:space="preserve">, </w:t>
      </w:r>
      <w:r w:rsidR="00947A6E" w:rsidRPr="00017D47">
        <w:rPr>
          <w:rFonts w:ascii="Garamond" w:hAnsi="Garamond" w:cs="Arial"/>
          <w:i/>
          <w:color w:val="000000" w:themeColor="text1"/>
          <w:sz w:val="20"/>
          <w:szCs w:val="20"/>
        </w:rPr>
        <w:t>Mr. Dontae Smith</w:t>
      </w:r>
      <w:r w:rsidR="00AD0604">
        <w:rPr>
          <w:rFonts w:ascii="Garamond" w:hAnsi="Garamond" w:cs="Arial"/>
          <w:i/>
          <w:color w:val="000000" w:themeColor="text1"/>
          <w:sz w:val="20"/>
          <w:szCs w:val="20"/>
        </w:rPr>
        <w:br/>
      </w:r>
      <w:r w:rsidR="00AD0604">
        <w:rPr>
          <w:rFonts w:ascii="Garamond" w:hAnsi="Garamond" w:cs="Arial"/>
          <w:i/>
          <w:color w:val="000000" w:themeColor="text1"/>
          <w:sz w:val="20"/>
          <w:szCs w:val="20"/>
        </w:rPr>
        <w:br/>
      </w:r>
      <w:r w:rsidR="00AD0604">
        <w:rPr>
          <w:rFonts w:ascii="Garamond" w:hAnsi="Garamond" w:cs="Arial"/>
          <w:color w:val="000000" w:themeColor="text1"/>
          <w:sz w:val="20"/>
          <w:szCs w:val="20"/>
        </w:rPr>
        <w:t>Dontae Smith was sworn into the position of Director of Student Organizations</w:t>
      </w:r>
      <w:r w:rsidR="00AD0604">
        <w:rPr>
          <w:rFonts w:ascii="Garamond" w:hAnsi="Garamond" w:cs="Arial"/>
          <w:color w:val="000000" w:themeColor="text1"/>
          <w:sz w:val="20"/>
          <w:szCs w:val="20"/>
        </w:rPr>
        <w:br/>
      </w:r>
    </w:p>
    <w:p w:rsidR="00722B90" w:rsidRPr="00017D47" w:rsidRDefault="00722B90" w:rsidP="00722B90">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 xml:space="preserve">Administering the Oath of Office to the </w:t>
      </w:r>
      <w:r>
        <w:rPr>
          <w:rFonts w:ascii="Garamond" w:hAnsi="Garamond" w:cs="Arial"/>
          <w:color w:val="000000" w:themeColor="text1"/>
          <w:sz w:val="20"/>
          <w:szCs w:val="20"/>
        </w:rPr>
        <w:t>KCCD Student Trustee</w:t>
      </w:r>
      <w:r w:rsidRPr="00017D47">
        <w:rPr>
          <w:rFonts w:ascii="Garamond" w:hAnsi="Garamond" w:cs="Arial"/>
          <w:color w:val="000000" w:themeColor="text1"/>
          <w:sz w:val="20"/>
          <w:szCs w:val="20"/>
        </w:rPr>
        <w:t xml:space="preserve">-elect, </w:t>
      </w:r>
      <w:r>
        <w:rPr>
          <w:rFonts w:ascii="Garamond" w:hAnsi="Garamond" w:cs="Arial"/>
          <w:i/>
          <w:color w:val="000000" w:themeColor="text1"/>
          <w:sz w:val="20"/>
          <w:szCs w:val="20"/>
        </w:rPr>
        <w:t>Ms</w:t>
      </w:r>
      <w:r w:rsidRPr="00017D47">
        <w:rPr>
          <w:rFonts w:ascii="Garamond" w:hAnsi="Garamond" w:cs="Arial"/>
          <w:i/>
          <w:color w:val="000000" w:themeColor="text1"/>
          <w:sz w:val="20"/>
          <w:szCs w:val="20"/>
        </w:rPr>
        <w:t>.</w:t>
      </w:r>
      <w:r>
        <w:rPr>
          <w:rFonts w:ascii="Garamond" w:hAnsi="Garamond" w:cs="Arial"/>
          <w:i/>
          <w:color w:val="000000" w:themeColor="text1"/>
          <w:sz w:val="20"/>
          <w:szCs w:val="20"/>
        </w:rPr>
        <w:t xml:space="preserve"> </w:t>
      </w:r>
      <w:proofErr w:type="spellStart"/>
      <w:r>
        <w:rPr>
          <w:rFonts w:ascii="Garamond" w:hAnsi="Garamond" w:cs="Arial"/>
          <w:i/>
          <w:color w:val="000000" w:themeColor="text1"/>
          <w:sz w:val="20"/>
          <w:szCs w:val="20"/>
        </w:rPr>
        <w:t>Rayven</w:t>
      </w:r>
      <w:proofErr w:type="spellEnd"/>
      <w:r>
        <w:rPr>
          <w:rFonts w:ascii="Garamond" w:hAnsi="Garamond" w:cs="Arial"/>
          <w:i/>
          <w:color w:val="000000" w:themeColor="text1"/>
          <w:sz w:val="20"/>
          <w:szCs w:val="20"/>
        </w:rPr>
        <w:t xml:space="preserve"> Acosta-Webb</w:t>
      </w:r>
      <w:r w:rsidRPr="00017D47">
        <w:rPr>
          <w:rFonts w:ascii="Garamond" w:hAnsi="Garamond" w:cs="Arial"/>
          <w:i/>
          <w:color w:val="000000" w:themeColor="text1"/>
          <w:sz w:val="20"/>
          <w:szCs w:val="20"/>
        </w:rPr>
        <w:t xml:space="preserve"> </w:t>
      </w:r>
      <w:r w:rsidR="00AD0604">
        <w:rPr>
          <w:rFonts w:ascii="Garamond" w:hAnsi="Garamond" w:cs="Arial"/>
          <w:i/>
          <w:color w:val="000000" w:themeColor="text1"/>
          <w:sz w:val="20"/>
          <w:szCs w:val="20"/>
        </w:rPr>
        <w:br/>
      </w:r>
      <w:r w:rsidR="00AD0604">
        <w:rPr>
          <w:rFonts w:ascii="Garamond" w:hAnsi="Garamond" w:cs="Arial"/>
          <w:i/>
          <w:color w:val="000000" w:themeColor="text1"/>
          <w:sz w:val="20"/>
          <w:szCs w:val="20"/>
        </w:rPr>
        <w:br/>
      </w:r>
      <w:proofErr w:type="spellStart"/>
      <w:r w:rsidR="00AD0604">
        <w:rPr>
          <w:rFonts w:ascii="Garamond" w:hAnsi="Garamond" w:cs="Arial"/>
          <w:color w:val="000000" w:themeColor="text1"/>
          <w:sz w:val="20"/>
          <w:szCs w:val="20"/>
        </w:rPr>
        <w:t>Rayven</w:t>
      </w:r>
      <w:proofErr w:type="spellEnd"/>
      <w:r w:rsidR="00AD0604">
        <w:rPr>
          <w:rFonts w:ascii="Garamond" w:hAnsi="Garamond" w:cs="Arial"/>
          <w:color w:val="000000" w:themeColor="text1"/>
          <w:sz w:val="20"/>
          <w:szCs w:val="20"/>
        </w:rPr>
        <w:t xml:space="preserve"> Acosta-Webb was sworn into the position of KCCD Student Trustee</w:t>
      </w:r>
      <w:r w:rsidR="00AD0604">
        <w:rPr>
          <w:rFonts w:ascii="Garamond" w:hAnsi="Garamond" w:cs="Arial"/>
          <w:color w:val="000000" w:themeColor="text1"/>
          <w:sz w:val="20"/>
          <w:szCs w:val="20"/>
        </w:rPr>
        <w:br/>
      </w:r>
    </w:p>
    <w:p w:rsidR="008C154F" w:rsidRPr="00A76211" w:rsidRDefault="00A76211" w:rsidP="00A76211">
      <w:pPr>
        <w:pStyle w:val="ListParagraph"/>
        <w:numPr>
          <w:ilvl w:val="1"/>
          <w:numId w:val="17"/>
        </w:numPr>
        <w:tabs>
          <w:tab w:val="left" w:pos="450"/>
        </w:tabs>
        <w:spacing w:after="0" w:line="240" w:lineRule="auto"/>
        <w:rPr>
          <w:rFonts w:ascii="Garamond" w:hAnsi="Garamond" w:cs="Arial"/>
          <w:color w:val="000000" w:themeColor="text1"/>
          <w:sz w:val="20"/>
          <w:szCs w:val="20"/>
        </w:rPr>
      </w:pPr>
      <w:r>
        <w:rPr>
          <w:rFonts w:ascii="Garamond" w:hAnsi="Garamond" w:cs="Arial"/>
          <w:color w:val="000000" w:themeColor="text1"/>
          <w:sz w:val="20"/>
          <w:szCs w:val="20"/>
        </w:rPr>
        <w:t xml:space="preserve">Vice Presidential </w:t>
      </w:r>
      <w:r w:rsidR="008C154F" w:rsidRPr="00017D47">
        <w:rPr>
          <w:rFonts w:ascii="Garamond" w:hAnsi="Garamond" w:cs="Arial"/>
          <w:color w:val="000000" w:themeColor="text1"/>
          <w:sz w:val="20"/>
          <w:szCs w:val="20"/>
        </w:rPr>
        <w:t>Inaugural Address</w:t>
      </w:r>
      <w:r w:rsidR="00947A6E" w:rsidRPr="00017D47">
        <w:rPr>
          <w:rFonts w:ascii="Garamond" w:hAnsi="Garamond" w:cs="Arial"/>
          <w:color w:val="000000" w:themeColor="text1"/>
          <w:sz w:val="20"/>
          <w:szCs w:val="20"/>
        </w:rPr>
        <w:t xml:space="preserve">, </w:t>
      </w:r>
      <w:r w:rsidR="00947A6E" w:rsidRPr="00017D47">
        <w:rPr>
          <w:rFonts w:ascii="Garamond" w:hAnsi="Garamond" w:cs="Arial"/>
          <w:i/>
          <w:color w:val="000000" w:themeColor="text1"/>
          <w:sz w:val="20"/>
          <w:szCs w:val="20"/>
        </w:rPr>
        <w:t>Vice President Salcido</w:t>
      </w:r>
    </w:p>
    <w:p w:rsidR="00A76211" w:rsidRPr="00017D47" w:rsidRDefault="00A76211" w:rsidP="00A76211">
      <w:pPr>
        <w:pStyle w:val="ListParagraph"/>
        <w:numPr>
          <w:ilvl w:val="1"/>
          <w:numId w:val="17"/>
        </w:numPr>
        <w:tabs>
          <w:tab w:val="left" w:pos="450"/>
        </w:tabs>
        <w:spacing w:after="0" w:line="240" w:lineRule="auto"/>
        <w:rPr>
          <w:rFonts w:ascii="Garamond" w:hAnsi="Garamond" w:cs="Arial"/>
          <w:color w:val="000000" w:themeColor="text1"/>
          <w:sz w:val="20"/>
          <w:szCs w:val="20"/>
        </w:rPr>
      </w:pPr>
      <w:r>
        <w:rPr>
          <w:rFonts w:ascii="Garamond" w:hAnsi="Garamond" w:cs="Arial"/>
          <w:color w:val="000000" w:themeColor="text1"/>
          <w:sz w:val="20"/>
          <w:szCs w:val="20"/>
        </w:rPr>
        <w:t xml:space="preserve">Presidential </w:t>
      </w:r>
      <w:r w:rsidRPr="00017D47">
        <w:rPr>
          <w:rFonts w:ascii="Garamond" w:hAnsi="Garamond" w:cs="Arial"/>
          <w:color w:val="000000" w:themeColor="text1"/>
          <w:sz w:val="20"/>
          <w:szCs w:val="20"/>
        </w:rPr>
        <w:t xml:space="preserve">Inaugural Address, </w:t>
      </w:r>
      <w:r w:rsidRPr="00017D47">
        <w:rPr>
          <w:rFonts w:ascii="Garamond" w:hAnsi="Garamond" w:cs="Arial"/>
          <w:i/>
          <w:color w:val="000000" w:themeColor="text1"/>
          <w:sz w:val="20"/>
          <w:szCs w:val="20"/>
        </w:rPr>
        <w:t>President Manos</w:t>
      </w:r>
    </w:p>
    <w:p w:rsidR="008C154F" w:rsidRPr="00017D47" w:rsidRDefault="008C154F" w:rsidP="008C154F">
      <w:pPr>
        <w:pStyle w:val="ColorfulList-Accent110"/>
        <w:spacing w:after="0"/>
        <w:ind w:left="360"/>
        <w:rPr>
          <w:rFonts w:ascii="Garamond" w:hAnsi="Garamond"/>
          <w:b/>
          <w:color w:val="000000" w:themeColor="text1"/>
          <w:sz w:val="20"/>
          <w:szCs w:val="20"/>
        </w:rPr>
      </w:pPr>
    </w:p>
    <w:p w:rsidR="00947A6E" w:rsidRPr="00017D47" w:rsidRDefault="00947A6E" w:rsidP="00947A6E">
      <w:pPr>
        <w:pStyle w:val="ListParagraph"/>
        <w:numPr>
          <w:ilvl w:val="0"/>
          <w:numId w:val="17"/>
        </w:numPr>
        <w:spacing w:after="0" w:line="240" w:lineRule="auto"/>
        <w:ind w:left="360"/>
        <w:rPr>
          <w:rFonts w:ascii="Garamond" w:hAnsi="Garamond" w:cs="Arial"/>
          <w:b/>
          <w:caps/>
          <w:color w:val="000000" w:themeColor="text1"/>
          <w:sz w:val="20"/>
          <w:szCs w:val="20"/>
        </w:rPr>
      </w:pPr>
      <w:r w:rsidRPr="00017D47">
        <w:rPr>
          <w:rFonts w:ascii="Garamond" w:hAnsi="Garamond" w:cs="Arial"/>
          <w:b/>
          <w:caps/>
          <w:color w:val="000000" w:themeColor="text1"/>
          <w:sz w:val="20"/>
          <w:szCs w:val="20"/>
        </w:rPr>
        <w:t xml:space="preserve">Administering the Oath of Office to the Senators-elect </w:t>
      </w:r>
    </w:p>
    <w:p w:rsidR="00947A6E" w:rsidRPr="00AD0604" w:rsidRDefault="00A76211" w:rsidP="00A76211">
      <w:pPr>
        <w:pStyle w:val="ListParagraph"/>
        <w:spacing w:after="0" w:line="240" w:lineRule="auto"/>
        <w:ind w:left="360"/>
        <w:rPr>
          <w:rFonts w:ascii="Garamond" w:hAnsi="Garamond" w:cs="Arial"/>
          <w:color w:val="000000" w:themeColor="text1"/>
          <w:sz w:val="20"/>
          <w:szCs w:val="20"/>
        </w:rPr>
      </w:pPr>
      <w:r w:rsidRPr="00A76211">
        <w:rPr>
          <w:rFonts w:ascii="Garamond" w:hAnsi="Garamond" w:cs="Arial"/>
          <w:i/>
          <w:color w:val="000000" w:themeColor="text1"/>
          <w:sz w:val="16"/>
          <w:szCs w:val="16"/>
        </w:rPr>
        <w:t>The Vice President shall call each Senator-elect from the gallery and then will administer the oath of office to the Senators-elect.</w:t>
      </w:r>
      <w:r w:rsidR="00AD0604">
        <w:rPr>
          <w:rFonts w:ascii="Garamond" w:hAnsi="Garamond" w:cs="Arial"/>
          <w:i/>
          <w:color w:val="000000" w:themeColor="text1"/>
          <w:sz w:val="16"/>
          <w:szCs w:val="16"/>
        </w:rPr>
        <w:br/>
      </w:r>
      <w:r w:rsidR="00AD0604">
        <w:rPr>
          <w:rFonts w:ascii="Garamond" w:hAnsi="Garamond" w:cs="Arial"/>
          <w:i/>
          <w:color w:val="000000" w:themeColor="text1"/>
          <w:sz w:val="16"/>
          <w:szCs w:val="16"/>
        </w:rPr>
        <w:br/>
      </w:r>
      <w:r w:rsidR="00AD0604">
        <w:rPr>
          <w:rFonts w:ascii="Garamond" w:hAnsi="Garamond" w:cs="Arial"/>
          <w:color w:val="000000" w:themeColor="text1"/>
          <w:sz w:val="20"/>
          <w:szCs w:val="20"/>
        </w:rPr>
        <w:t xml:space="preserve">Brittney </w:t>
      </w:r>
      <w:proofErr w:type="spellStart"/>
      <w:r w:rsidR="00AD0604">
        <w:rPr>
          <w:rFonts w:ascii="Garamond" w:hAnsi="Garamond" w:cs="Arial"/>
          <w:color w:val="000000" w:themeColor="text1"/>
          <w:sz w:val="20"/>
          <w:szCs w:val="20"/>
        </w:rPr>
        <w:t>Lumsden</w:t>
      </w:r>
      <w:proofErr w:type="spellEnd"/>
      <w:r w:rsidR="00AD0604">
        <w:rPr>
          <w:rFonts w:ascii="Garamond" w:hAnsi="Garamond" w:cs="Arial"/>
          <w:color w:val="000000" w:themeColor="text1"/>
          <w:sz w:val="20"/>
          <w:szCs w:val="20"/>
        </w:rPr>
        <w:t xml:space="preserve">-Ross, Erika Alvarez, </w:t>
      </w:r>
      <w:proofErr w:type="spellStart"/>
      <w:r w:rsidR="00AD0604">
        <w:rPr>
          <w:rFonts w:ascii="Garamond" w:hAnsi="Garamond" w:cs="Arial"/>
          <w:color w:val="000000" w:themeColor="text1"/>
          <w:sz w:val="20"/>
          <w:szCs w:val="20"/>
        </w:rPr>
        <w:t>Ganae</w:t>
      </w:r>
      <w:proofErr w:type="spellEnd"/>
      <w:r w:rsidR="00AD0604">
        <w:rPr>
          <w:rFonts w:ascii="Garamond" w:hAnsi="Garamond" w:cs="Arial"/>
          <w:color w:val="000000" w:themeColor="text1"/>
          <w:sz w:val="20"/>
          <w:szCs w:val="20"/>
        </w:rPr>
        <w:t xml:space="preserve"> </w:t>
      </w:r>
      <w:proofErr w:type="spellStart"/>
      <w:r w:rsidR="00AD0604">
        <w:rPr>
          <w:rFonts w:ascii="Garamond" w:hAnsi="Garamond" w:cs="Arial"/>
          <w:color w:val="000000" w:themeColor="text1"/>
          <w:sz w:val="20"/>
          <w:szCs w:val="20"/>
        </w:rPr>
        <w:t>Romo</w:t>
      </w:r>
      <w:proofErr w:type="spellEnd"/>
      <w:r w:rsidR="00AD0604">
        <w:rPr>
          <w:rFonts w:ascii="Garamond" w:hAnsi="Garamond" w:cs="Arial"/>
          <w:color w:val="000000" w:themeColor="text1"/>
          <w:sz w:val="20"/>
          <w:szCs w:val="20"/>
        </w:rPr>
        <w:t xml:space="preserve">, James Tompkins, Jose Eduardo Lopez, Juan Cantu, </w:t>
      </w:r>
      <w:bookmarkStart w:id="0" w:name="_GoBack"/>
      <w:bookmarkEnd w:id="0"/>
      <w:r w:rsidR="00AD0604">
        <w:rPr>
          <w:rFonts w:ascii="Garamond" w:hAnsi="Garamond" w:cs="Arial"/>
          <w:color w:val="000000" w:themeColor="text1"/>
          <w:sz w:val="20"/>
          <w:szCs w:val="20"/>
        </w:rPr>
        <w:br/>
        <w:t xml:space="preserve">Nisha Sharma, Mustafa </w:t>
      </w:r>
      <w:proofErr w:type="spellStart"/>
      <w:r w:rsidR="00AD0604">
        <w:rPr>
          <w:rFonts w:ascii="Garamond" w:hAnsi="Garamond" w:cs="Arial"/>
          <w:color w:val="000000" w:themeColor="text1"/>
          <w:sz w:val="20"/>
          <w:szCs w:val="20"/>
        </w:rPr>
        <w:t>Barraj</w:t>
      </w:r>
      <w:proofErr w:type="spellEnd"/>
      <w:r w:rsidR="00AD0604">
        <w:rPr>
          <w:rFonts w:ascii="Garamond" w:hAnsi="Garamond" w:cs="Arial"/>
          <w:color w:val="000000" w:themeColor="text1"/>
          <w:sz w:val="20"/>
          <w:szCs w:val="20"/>
        </w:rPr>
        <w:t xml:space="preserve">, Jose Cortez, and Emmanuel </w:t>
      </w:r>
      <w:proofErr w:type="spellStart"/>
      <w:r w:rsidR="00AD0604">
        <w:rPr>
          <w:rFonts w:ascii="Garamond" w:hAnsi="Garamond" w:cs="Arial"/>
          <w:color w:val="000000" w:themeColor="text1"/>
          <w:sz w:val="20"/>
          <w:szCs w:val="20"/>
        </w:rPr>
        <w:t>Limaco</w:t>
      </w:r>
      <w:proofErr w:type="spellEnd"/>
      <w:r w:rsidR="00AD0604">
        <w:rPr>
          <w:rFonts w:ascii="Garamond" w:hAnsi="Garamond" w:cs="Arial"/>
          <w:color w:val="000000" w:themeColor="text1"/>
          <w:sz w:val="20"/>
          <w:szCs w:val="20"/>
        </w:rPr>
        <w:t xml:space="preserve"> were sworn into the position of BCSGA</w:t>
      </w:r>
      <w:r w:rsidR="00AD0604">
        <w:rPr>
          <w:rFonts w:ascii="Garamond" w:hAnsi="Garamond" w:cs="Arial"/>
          <w:color w:val="000000" w:themeColor="text1"/>
          <w:sz w:val="20"/>
          <w:szCs w:val="20"/>
        </w:rPr>
        <w:br/>
        <w:t>Senators.</w:t>
      </w:r>
    </w:p>
    <w:p w:rsidR="00947A6E" w:rsidRPr="00017D47" w:rsidRDefault="00947A6E" w:rsidP="00947A6E">
      <w:pPr>
        <w:pStyle w:val="ListParagraph"/>
        <w:spacing w:after="0" w:line="240" w:lineRule="auto"/>
        <w:rPr>
          <w:rFonts w:ascii="Garamond" w:hAnsi="Garamond" w:cs="Arial"/>
          <w:b/>
          <w:color w:val="000000" w:themeColor="text1"/>
          <w:sz w:val="20"/>
          <w:szCs w:val="20"/>
        </w:rPr>
      </w:pPr>
    </w:p>
    <w:p w:rsidR="00947A6E" w:rsidRPr="00017D47" w:rsidRDefault="00947A6E" w:rsidP="00947A6E">
      <w:pPr>
        <w:pStyle w:val="ListParagraph"/>
        <w:numPr>
          <w:ilvl w:val="0"/>
          <w:numId w:val="17"/>
        </w:numPr>
        <w:spacing w:after="0" w:line="240" w:lineRule="auto"/>
        <w:ind w:left="360"/>
        <w:rPr>
          <w:rFonts w:ascii="Garamond" w:hAnsi="Garamond" w:cs="Arial"/>
          <w:b/>
          <w:caps/>
          <w:color w:val="000000" w:themeColor="text1"/>
          <w:sz w:val="20"/>
          <w:szCs w:val="20"/>
        </w:rPr>
      </w:pPr>
      <w:r w:rsidRPr="00017D47">
        <w:rPr>
          <w:rFonts w:ascii="Garamond" w:hAnsi="Garamond" w:cs="Arial"/>
          <w:b/>
          <w:caps/>
          <w:color w:val="000000" w:themeColor="text1"/>
          <w:sz w:val="20"/>
          <w:szCs w:val="20"/>
        </w:rPr>
        <w:t xml:space="preserve">Announcement of Vacant Association Seats </w:t>
      </w:r>
    </w:p>
    <w:p w:rsidR="00947A6E" w:rsidRPr="00017D47" w:rsidRDefault="00A76211" w:rsidP="00947A6E">
      <w:pPr>
        <w:spacing w:after="0" w:line="240" w:lineRule="auto"/>
        <w:ind w:firstLine="360"/>
        <w:rPr>
          <w:rFonts w:ascii="Garamond" w:hAnsi="Garamond" w:cs="Arial"/>
          <w:i/>
          <w:color w:val="000000" w:themeColor="text1"/>
          <w:sz w:val="16"/>
          <w:szCs w:val="16"/>
        </w:rPr>
      </w:pPr>
      <w:r w:rsidRPr="00A76211">
        <w:rPr>
          <w:rFonts w:ascii="Garamond" w:hAnsi="Garamond" w:cs="Arial"/>
          <w:i/>
          <w:color w:val="000000" w:themeColor="text1"/>
          <w:sz w:val="16"/>
          <w:szCs w:val="16"/>
        </w:rPr>
        <w:t>The Vice President shall announce the existence of any vacancies at the time of its assembly, due to resignation or otherwise.</w:t>
      </w:r>
    </w:p>
    <w:p w:rsidR="00947A6E" w:rsidRPr="00017D47" w:rsidRDefault="00947A6E" w:rsidP="00947A6E">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Vacancy of two BCSGA Senator-at-large seats</w:t>
      </w:r>
      <w:r w:rsidR="00AD0604">
        <w:rPr>
          <w:rFonts w:ascii="Garamond" w:hAnsi="Garamond" w:cs="Arial"/>
          <w:color w:val="000000" w:themeColor="text1"/>
          <w:sz w:val="20"/>
          <w:szCs w:val="20"/>
        </w:rPr>
        <w:br/>
      </w:r>
      <w:r w:rsidRPr="00017D47">
        <w:rPr>
          <w:rFonts w:ascii="Garamond" w:hAnsi="Garamond" w:cs="Arial"/>
          <w:color w:val="000000" w:themeColor="text1"/>
          <w:sz w:val="20"/>
          <w:szCs w:val="20"/>
        </w:rPr>
        <w:t xml:space="preserve"> </w:t>
      </w:r>
      <w:r w:rsidR="00AD0604">
        <w:rPr>
          <w:rFonts w:ascii="Garamond" w:hAnsi="Garamond" w:cs="Arial"/>
          <w:color w:val="000000" w:themeColor="text1"/>
          <w:sz w:val="20"/>
          <w:szCs w:val="20"/>
        </w:rPr>
        <w:br/>
        <w:t>There are two vacant Senator-at-large seats.</w:t>
      </w:r>
      <w:r w:rsidR="00AD0604">
        <w:rPr>
          <w:rFonts w:ascii="Garamond" w:hAnsi="Garamond" w:cs="Arial"/>
          <w:color w:val="000000" w:themeColor="text1"/>
          <w:sz w:val="20"/>
          <w:szCs w:val="20"/>
        </w:rPr>
        <w:br/>
      </w:r>
    </w:p>
    <w:p w:rsidR="00AD0604" w:rsidRPr="00AD0604" w:rsidRDefault="00947A6E" w:rsidP="00AD0604">
      <w:pPr>
        <w:pStyle w:val="ListParagraph"/>
        <w:numPr>
          <w:ilvl w:val="1"/>
          <w:numId w:val="17"/>
        </w:numPr>
        <w:tabs>
          <w:tab w:val="left" w:pos="450"/>
        </w:tabs>
        <w:spacing w:after="0" w:line="240" w:lineRule="auto"/>
        <w:rPr>
          <w:rFonts w:ascii="Garamond" w:hAnsi="Garamond" w:cs="Arial"/>
          <w:color w:val="000000" w:themeColor="text1"/>
          <w:sz w:val="20"/>
          <w:szCs w:val="20"/>
        </w:rPr>
      </w:pPr>
      <w:r w:rsidRPr="00017D47">
        <w:rPr>
          <w:rFonts w:ascii="Garamond" w:hAnsi="Garamond" w:cs="Arial"/>
          <w:color w:val="000000" w:themeColor="text1"/>
          <w:sz w:val="20"/>
          <w:szCs w:val="20"/>
        </w:rPr>
        <w:t>Vacancy of all appointed Executive Officer Positions</w:t>
      </w:r>
      <w:r w:rsidR="00DE60CB">
        <w:rPr>
          <w:rFonts w:ascii="Garamond" w:hAnsi="Garamond" w:cs="Arial"/>
          <w:color w:val="000000" w:themeColor="text1"/>
          <w:sz w:val="20"/>
          <w:szCs w:val="20"/>
        </w:rPr>
        <w:t>.</w:t>
      </w:r>
      <w:r w:rsidR="00AD0604">
        <w:rPr>
          <w:rFonts w:ascii="Garamond" w:hAnsi="Garamond" w:cs="Arial"/>
          <w:color w:val="000000" w:themeColor="text1"/>
          <w:sz w:val="20"/>
          <w:szCs w:val="20"/>
        </w:rPr>
        <w:br/>
      </w:r>
      <w:r w:rsidR="00AD0604">
        <w:rPr>
          <w:rFonts w:ascii="Garamond" w:hAnsi="Garamond" w:cs="Arial"/>
          <w:color w:val="000000" w:themeColor="text1"/>
          <w:sz w:val="20"/>
          <w:szCs w:val="20"/>
        </w:rPr>
        <w:br/>
        <w:t>The following Executive Officer Positions are vacant: Director of Finance, Director of Student Activities, Director of Legislative Affairs, Parliamentarian, Student Organization Funding Manager, Student Activities Manager, Legislative Affairs Manager, Public Relations Manager, and four (4) Justices.</w:t>
      </w:r>
    </w:p>
    <w:p w:rsidR="00947A6E" w:rsidRPr="00017D47" w:rsidRDefault="00947A6E" w:rsidP="00947A6E">
      <w:pPr>
        <w:spacing w:after="0" w:line="240" w:lineRule="auto"/>
        <w:rPr>
          <w:rFonts w:ascii="Garamond" w:hAnsi="Garamond" w:cs="Arial"/>
          <w:b/>
          <w:color w:val="000000" w:themeColor="text1"/>
          <w:sz w:val="20"/>
          <w:szCs w:val="20"/>
        </w:rPr>
      </w:pPr>
    </w:p>
    <w:p w:rsidR="00947A6E" w:rsidRPr="00017D47" w:rsidRDefault="00947A6E" w:rsidP="00947A6E">
      <w:pPr>
        <w:pStyle w:val="ListParagraph"/>
        <w:numPr>
          <w:ilvl w:val="0"/>
          <w:numId w:val="17"/>
        </w:numPr>
        <w:spacing w:after="0" w:line="240" w:lineRule="auto"/>
        <w:ind w:left="360"/>
        <w:rPr>
          <w:rFonts w:ascii="Garamond" w:hAnsi="Garamond" w:cs="Arial"/>
          <w:b/>
          <w:color w:val="000000" w:themeColor="text1"/>
          <w:sz w:val="20"/>
          <w:szCs w:val="20"/>
        </w:rPr>
      </w:pPr>
      <w:r w:rsidRPr="00017D47">
        <w:rPr>
          <w:rFonts w:ascii="Garamond" w:hAnsi="Garamond" w:cs="Arial"/>
          <w:b/>
          <w:color w:val="000000" w:themeColor="text1"/>
          <w:sz w:val="20"/>
          <w:szCs w:val="20"/>
        </w:rPr>
        <w:t xml:space="preserve">RECOGNITION OF PAST BCSGA OFFICERS </w:t>
      </w:r>
    </w:p>
    <w:p w:rsidR="007E2D64" w:rsidRPr="00A76211" w:rsidRDefault="00A76211" w:rsidP="00A76211">
      <w:pPr>
        <w:spacing w:after="0" w:line="240" w:lineRule="auto"/>
        <w:ind w:firstLine="360"/>
        <w:rPr>
          <w:rFonts w:ascii="Garamond" w:hAnsi="Garamond" w:cs="Arial"/>
          <w:i/>
          <w:color w:val="000000" w:themeColor="text1"/>
          <w:sz w:val="16"/>
          <w:szCs w:val="16"/>
        </w:rPr>
      </w:pPr>
      <w:r w:rsidRPr="00A76211">
        <w:rPr>
          <w:rFonts w:ascii="Garamond" w:hAnsi="Garamond" w:cs="Arial"/>
          <w:i/>
          <w:color w:val="000000" w:themeColor="text1"/>
          <w:sz w:val="16"/>
          <w:szCs w:val="16"/>
        </w:rPr>
        <w:t>The Vice President will recognize the BCSGA Officers from the 92nd Session of Bakersfield College Student Government Association.</w:t>
      </w:r>
    </w:p>
    <w:p w:rsidR="00495CE2" w:rsidRPr="00017D47" w:rsidRDefault="00495CE2" w:rsidP="00495CE2">
      <w:pPr>
        <w:pStyle w:val="ColorfulList-Accent110"/>
        <w:spacing w:after="0"/>
        <w:ind w:left="-4500"/>
        <w:rPr>
          <w:rFonts w:ascii="Garamond" w:hAnsi="Garamond"/>
          <w:b/>
          <w:color w:val="000000" w:themeColor="text1"/>
          <w:sz w:val="20"/>
          <w:szCs w:val="20"/>
        </w:rPr>
      </w:pPr>
    </w:p>
    <w:p w:rsidR="001F7E57" w:rsidRPr="00017D47" w:rsidRDefault="00947A6E" w:rsidP="001F7E57">
      <w:pPr>
        <w:pStyle w:val="ColorfulList-Accent110"/>
        <w:numPr>
          <w:ilvl w:val="0"/>
          <w:numId w:val="17"/>
        </w:numPr>
        <w:spacing w:after="0"/>
        <w:ind w:left="360"/>
        <w:rPr>
          <w:rFonts w:ascii="Garamond" w:hAnsi="Garamond"/>
          <w:b/>
          <w:color w:val="000000" w:themeColor="text1"/>
          <w:sz w:val="20"/>
          <w:szCs w:val="20"/>
        </w:rPr>
      </w:pPr>
      <w:r w:rsidRPr="00017D47">
        <w:rPr>
          <w:rFonts w:ascii="Garamond" w:hAnsi="Garamond"/>
          <w:b/>
          <w:caps/>
          <w:color w:val="000000" w:themeColor="text1"/>
          <w:sz w:val="20"/>
          <w:szCs w:val="20"/>
        </w:rPr>
        <w:t>announcements</w:t>
      </w:r>
    </w:p>
    <w:p w:rsidR="001F7E57" w:rsidRPr="00017D47" w:rsidRDefault="00A76211" w:rsidP="001F7E57">
      <w:pPr>
        <w:pStyle w:val="ColorfulList-Accent110"/>
        <w:spacing w:after="0"/>
        <w:ind w:left="360"/>
        <w:rPr>
          <w:rFonts w:ascii="Garamond" w:hAnsi="Garamond"/>
          <w:b/>
          <w:i/>
          <w:color w:val="000000" w:themeColor="text1"/>
          <w:sz w:val="16"/>
          <w:szCs w:val="16"/>
        </w:rPr>
      </w:pPr>
      <w:r w:rsidRPr="00A76211">
        <w:rPr>
          <w:rFonts w:ascii="Garamond" w:hAnsi="Garamond"/>
          <w:i/>
          <w:color w:val="000000" w:themeColor="text1"/>
          <w:sz w:val="16"/>
          <w:szCs w:val="16"/>
        </w:rPr>
        <w:t>The Vice President shall recognize in turn BCSGA Officers requesting the floor for a period not to exceed one minute.</w:t>
      </w:r>
    </w:p>
    <w:p w:rsidR="007E2D64" w:rsidRPr="00017D47" w:rsidRDefault="007E2D64" w:rsidP="00981893">
      <w:pPr>
        <w:pStyle w:val="ColorfulList-Accent110"/>
        <w:spacing w:after="0"/>
        <w:ind w:left="-4140"/>
        <w:rPr>
          <w:rFonts w:ascii="Garamond" w:hAnsi="Garamond"/>
          <w:b/>
          <w:color w:val="000000" w:themeColor="text1"/>
          <w:sz w:val="20"/>
          <w:szCs w:val="20"/>
        </w:rPr>
      </w:pPr>
    </w:p>
    <w:p w:rsidR="004E6DC2" w:rsidRPr="00017D47" w:rsidRDefault="007E2D64" w:rsidP="00981893">
      <w:pPr>
        <w:pStyle w:val="ColorfulList-Accent110"/>
        <w:numPr>
          <w:ilvl w:val="0"/>
          <w:numId w:val="17"/>
        </w:numPr>
        <w:spacing w:after="0"/>
        <w:ind w:left="360"/>
        <w:rPr>
          <w:rFonts w:ascii="Garamond" w:hAnsi="Garamond"/>
          <w:b/>
          <w:color w:val="000000" w:themeColor="text1"/>
          <w:sz w:val="20"/>
          <w:szCs w:val="20"/>
        </w:rPr>
      </w:pPr>
      <w:r w:rsidRPr="00017D47">
        <w:rPr>
          <w:rFonts w:ascii="Garamond" w:hAnsi="Garamond"/>
          <w:b/>
          <w:caps/>
          <w:color w:val="000000" w:themeColor="text1"/>
          <w:sz w:val="20"/>
          <w:szCs w:val="20"/>
        </w:rPr>
        <w:t>adjournment</w:t>
      </w:r>
    </w:p>
    <w:sectPr w:rsidR="004E6DC2" w:rsidRPr="00017D47" w:rsidSect="0015003B">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3A" w:rsidRDefault="00FF263A" w:rsidP="00FC0DDE">
      <w:pPr>
        <w:spacing w:after="0" w:line="240" w:lineRule="auto"/>
      </w:pPr>
      <w:r>
        <w:separator/>
      </w:r>
    </w:p>
  </w:endnote>
  <w:endnote w:type="continuationSeparator" w:id="0">
    <w:p w:rsidR="00FF263A" w:rsidRDefault="00FF263A"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D6" w:rsidRDefault="005856D6" w:rsidP="00C80C9C">
    <w:pPr>
      <w:pBdr>
        <w:bottom w:val="single" w:sz="12" w:space="1" w:color="auto"/>
      </w:pBdr>
      <w:spacing w:after="0" w:line="240" w:lineRule="auto"/>
      <w:rPr>
        <w:rFonts w:ascii="Garamond" w:hAnsi="Garamond" w:cs="Arial"/>
        <w:noProof/>
        <w:sz w:val="20"/>
        <w:szCs w:val="20"/>
      </w:rPr>
    </w:pPr>
  </w:p>
  <w:p w:rsidR="0008687F" w:rsidRDefault="005856D6" w:rsidP="0008687F">
    <w:pPr>
      <w:spacing w:after="0" w:line="240" w:lineRule="auto"/>
      <w:jc w:val="center"/>
      <w:rPr>
        <w:rFonts w:ascii="Garamond" w:hAnsi="Garamond"/>
        <w:i/>
        <w:sz w:val="20"/>
        <w:szCs w:val="20"/>
      </w:rPr>
    </w:pPr>
    <w:r>
      <w:rPr>
        <w:rFonts w:ascii="Garamond" w:hAnsi="Garamond"/>
        <w:i/>
        <w:sz w:val="20"/>
        <w:szCs w:val="20"/>
      </w:rPr>
      <w:t xml:space="preserve"> 661-395-4614 | </w:t>
    </w:r>
    <w:proofErr w:type="gramStart"/>
    <w:r w:rsidR="00602889" w:rsidRPr="001142D7">
      <w:rPr>
        <w:rFonts w:ascii="Garamond" w:hAnsi="Garamond"/>
        <w:i/>
        <w:sz w:val="20"/>
        <w:szCs w:val="20"/>
      </w:rPr>
      <w:t>studentlife@bakersfieldcollege.edu</w:t>
    </w:r>
    <w:r w:rsidR="00571BD8">
      <w:rPr>
        <w:rFonts w:ascii="Garamond" w:hAnsi="Garamond"/>
        <w:i/>
        <w:sz w:val="20"/>
        <w:szCs w:val="20"/>
      </w:rPr>
      <w:t xml:space="preserve">  |</w:t>
    </w:r>
    <w:proofErr w:type="gramEnd"/>
    <w:r w:rsidR="00571BD8">
      <w:rPr>
        <w:rFonts w:ascii="Garamond" w:hAnsi="Garamond"/>
        <w:i/>
        <w:sz w:val="20"/>
        <w:szCs w:val="20"/>
      </w:rPr>
      <w:t xml:space="preserve">  </w:t>
    </w:r>
    <w:r w:rsidR="00571BD8" w:rsidRPr="001142D7">
      <w:rPr>
        <w:rFonts w:ascii="Garamond" w:hAnsi="Garamond"/>
        <w:i/>
        <w:sz w:val="20"/>
        <w:szCs w:val="20"/>
      </w:rPr>
      <w:t>www.bakersfieldcollege.edu/bcsga</w:t>
    </w:r>
  </w:p>
  <w:p w:rsidR="00602889" w:rsidRDefault="00602889" w:rsidP="0008687F">
    <w:pPr>
      <w:spacing w:after="0" w:line="240" w:lineRule="auto"/>
      <w:jc w:val="center"/>
      <w:rPr>
        <w:rFonts w:ascii="Garamond" w:hAnsi="Garamond"/>
        <w:i/>
        <w:sz w:val="20"/>
        <w:szCs w:val="20"/>
      </w:rPr>
    </w:pPr>
  </w:p>
  <w:p w:rsidR="00602889" w:rsidRPr="005856D6" w:rsidRDefault="00602889" w:rsidP="0008687F">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EE" w:rsidRDefault="001142D7" w:rsidP="00602889">
    <w:pPr>
      <w:spacing w:after="0" w:line="240" w:lineRule="auto"/>
      <w:contextualSpacing/>
      <w:rPr>
        <w:rFonts w:ascii="Garamond" w:hAnsi="Garamond"/>
        <w:i/>
        <w:sz w:val="16"/>
        <w:szCs w:val="16"/>
      </w:rPr>
    </w:pPr>
    <w:r>
      <w:rPr>
        <w:noProof/>
      </w:rPr>
      <w:drawing>
        <wp:anchor distT="0" distB="0" distL="114300" distR="114300" simplePos="0" relativeHeight="251659264" behindDoc="1" locked="0" layoutInCell="1" allowOverlap="1" wp14:anchorId="38774CA7" wp14:editId="53C48220">
          <wp:simplePos x="0" y="0"/>
          <wp:positionH relativeFrom="margin">
            <wp:align>right</wp:align>
          </wp:positionH>
          <wp:positionV relativeFrom="paragraph">
            <wp:posOffset>-966088</wp:posOffset>
          </wp:positionV>
          <wp:extent cx="508000" cy="22402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2240280"/>
                  </a:xfrm>
                  <a:prstGeom prst="rect">
                    <a:avLst/>
                  </a:prstGeom>
                </pic:spPr>
              </pic:pic>
            </a:graphicData>
          </a:graphic>
        </wp:anchor>
      </w:drawing>
    </w:r>
  </w:p>
  <w:p w:rsidR="00CB38D3" w:rsidRPr="00EC5D5C" w:rsidRDefault="00CB38D3" w:rsidP="00427B4F">
    <w:pPr>
      <w:pBdr>
        <w:bottom w:val="single" w:sz="12" w:space="1" w:color="auto"/>
      </w:pBdr>
      <w:spacing w:after="0" w:line="240" w:lineRule="auto"/>
      <w:ind w:right="900"/>
      <w:rPr>
        <w:rFonts w:ascii="Garamond" w:hAnsi="Garamond" w:cs="Arial"/>
        <w:b/>
        <w:bCs/>
        <w:sz w:val="16"/>
        <w:szCs w:val="16"/>
      </w:rPr>
    </w:pPr>
  </w:p>
  <w:p w:rsidR="00CB38D3" w:rsidRPr="001142D7" w:rsidRDefault="001142D7" w:rsidP="001142D7">
    <w:pPr>
      <w:spacing w:after="0" w:line="240" w:lineRule="auto"/>
      <w:ind w:right="1440"/>
      <w:contextualSpacing/>
      <w:rPr>
        <w:rFonts w:ascii="Garamond" w:hAnsi="Garamond"/>
        <w:i/>
        <w:sz w:val="16"/>
        <w:szCs w:val="16"/>
      </w:rPr>
    </w:pPr>
    <w:r>
      <w:rPr>
        <w:rFonts w:ascii="Garamond" w:hAnsi="Garamond"/>
        <w:i/>
        <w:sz w:val="16"/>
        <w:szCs w:val="16"/>
      </w:rPr>
      <w:t>BC</w:t>
    </w:r>
    <w:r w:rsidRPr="008A583B">
      <w:rPr>
        <w:rFonts w:ascii="Garamond" w:hAnsi="Garamond"/>
        <w:i/>
        <w:sz w:val="16"/>
        <w:szCs w:val="16"/>
      </w:rPr>
      <w:t>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w:t>
    </w:r>
    <w:r>
      <w:rPr>
        <w:rFonts w:ascii="Garamond" w:hAnsi="Garamond"/>
        <w:i/>
        <w:sz w:val="16"/>
        <w:szCs w:val="16"/>
      </w:rPr>
      <w:t xml:space="preserve"> </w:t>
    </w:r>
    <w:r w:rsidR="00427B4F">
      <w:rPr>
        <w:rFonts w:ascii="Garamond" w:hAnsi="Garamond" w:cs="Arial"/>
        <w:bCs/>
        <w:i/>
        <w:sz w:val="16"/>
        <w:szCs w:val="16"/>
      </w:rPr>
      <w:t xml:space="preserve">Agendas are posted </w:t>
    </w:r>
    <w:r w:rsidR="00427B4F" w:rsidRPr="00427B4F">
      <w:rPr>
        <w:rFonts w:ascii="Garamond" w:hAnsi="Garamond" w:cs="Arial"/>
        <w:bCs/>
        <w:i/>
        <w:sz w:val="16"/>
        <w:szCs w:val="16"/>
      </w:rPr>
      <w:t xml:space="preserve">72 hours </w:t>
    </w:r>
    <w:r w:rsidR="00F63DAC">
      <w:rPr>
        <w:rFonts w:ascii="Garamond" w:hAnsi="Garamond" w:cs="Arial"/>
        <w:bCs/>
        <w:i/>
        <w:sz w:val="16"/>
        <w:szCs w:val="16"/>
      </w:rPr>
      <w:t>prior to</w:t>
    </w:r>
    <w:r w:rsidR="00427B4F" w:rsidRPr="00427B4F">
      <w:rPr>
        <w:rFonts w:ascii="Garamond" w:hAnsi="Garamond" w:cs="Arial"/>
        <w:bCs/>
        <w:i/>
        <w:sz w:val="16"/>
        <w:szCs w:val="16"/>
      </w:rPr>
      <w:t xml:space="preserve"> </w:t>
    </w:r>
    <w:r w:rsidR="00427B4F">
      <w:rPr>
        <w:rFonts w:ascii="Garamond" w:hAnsi="Garamond" w:cs="Arial"/>
        <w:bCs/>
        <w:i/>
        <w:sz w:val="16"/>
        <w:szCs w:val="16"/>
      </w:rPr>
      <w:t xml:space="preserve">the </w:t>
    </w:r>
    <w:r w:rsidR="00F63DAC">
      <w:rPr>
        <w:rFonts w:ascii="Garamond" w:hAnsi="Garamond" w:cs="Arial"/>
        <w:bCs/>
        <w:i/>
        <w:sz w:val="16"/>
        <w:szCs w:val="16"/>
      </w:rPr>
      <w:t>meeting</w:t>
    </w:r>
    <w:r w:rsidR="00427B4F" w:rsidRPr="00427B4F">
      <w:rPr>
        <w:rFonts w:ascii="Garamond" w:hAnsi="Garamond" w:cs="Arial"/>
        <w:bCs/>
        <w:i/>
        <w:sz w:val="16"/>
        <w:szCs w:val="16"/>
      </w:rPr>
      <w:t xml:space="preserve"> </w:t>
    </w:r>
    <w:r w:rsidR="00427B4F">
      <w:rPr>
        <w:rFonts w:ascii="Garamond" w:hAnsi="Garamond" w:cs="Arial"/>
        <w:bCs/>
        <w:i/>
        <w:sz w:val="16"/>
        <w:szCs w:val="16"/>
      </w:rPr>
      <w:t xml:space="preserve">commences </w:t>
    </w:r>
    <w:r w:rsidR="00427B4F" w:rsidRPr="00427B4F">
      <w:rPr>
        <w:rFonts w:ascii="Garamond" w:hAnsi="Garamond" w:cs="Arial"/>
        <w:bCs/>
        <w:i/>
        <w:sz w:val="16"/>
        <w:szCs w:val="16"/>
      </w:rPr>
      <w:t>in accordance with the Ralph M. Brown Act.</w:t>
    </w:r>
    <w:r w:rsidR="00427B4F">
      <w:rPr>
        <w:rFonts w:ascii="Garamond" w:hAnsi="Garamond" w:cs="Arial"/>
        <w:bCs/>
        <w:i/>
        <w:sz w:val="16"/>
        <w:szCs w:val="16"/>
      </w:rPr>
      <w:t xml:space="preserve"> Agendas are p</w:t>
    </w:r>
    <w:r w:rsidR="00CB38D3" w:rsidRPr="00CA3D89">
      <w:rPr>
        <w:rFonts w:ascii="Garamond" w:hAnsi="Garamond" w:cs="Arial"/>
        <w:i/>
        <w:sz w:val="16"/>
        <w:szCs w:val="16"/>
      </w:rPr>
      <w:t xml:space="preserve">osted at the </w:t>
    </w:r>
    <w:r w:rsidR="00C93F7C">
      <w:rPr>
        <w:rFonts w:ascii="Garamond" w:hAnsi="Garamond" w:cs="Arial"/>
        <w:i/>
        <w:sz w:val="16"/>
        <w:szCs w:val="16"/>
      </w:rPr>
      <w:t>BC</w:t>
    </w:r>
    <w:r w:rsidR="00CB38D3" w:rsidRPr="00CA3D89">
      <w:rPr>
        <w:rFonts w:ascii="Garamond" w:hAnsi="Garamond" w:cs="Arial"/>
        <w:i/>
        <w:sz w:val="16"/>
        <w:szCs w:val="16"/>
      </w:rPr>
      <w:t xml:space="preserve">SGA </w:t>
    </w:r>
    <w:r w:rsidR="00C93F7C">
      <w:rPr>
        <w:rFonts w:ascii="Garamond" w:hAnsi="Garamond" w:cs="Arial"/>
        <w:i/>
        <w:sz w:val="16"/>
        <w:szCs w:val="16"/>
      </w:rPr>
      <w:t xml:space="preserve">bulletin board located </w:t>
    </w:r>
    <w:r w:rsidR="00CB38D3" w:rsidRPr="00CA3D89">
      <w:rPr>
        <w:rFonts w:ascii="Garamond" w:hAnsi="Garamond" w:cs="Arial"/>
        <w:i/>
        <w:sz w:val="16"/>
        <w:szCs w:val="16"/>
      </w:rPr>
      <w:t xml:space="preserve">in the Bakersfield College Campus Center </w:t>
    </w:r>
    <w:r w:rsidR="007E2D64" w:rsidRPr="00CA3D89">
      <w:rPr>
        <w:rFonts w:ascii="Garamond" w:hAnsi="Garamond" w:cs="Arial"/>
        <w:i/>
        <w:sz w:val="16"/>
        <w:szCs w:val="16"/>
      </w:rPr>
      <w:t>and o</w:t>
    </w:r>
    <w:r w:rsidR="00CB38D3" w:rsidRPr="00CA3D89">
      <w:rPr>
        <w:rFonts w:ascii="Garamond" w:hAnsi="Garamond" w:cs="Arial"/>
        <w:i/>
        <w:sz w:val="16"/>
        <w:szCs w:val="16"/>
      </w:rPr>
      <w:t xml:space="preserve">nline at </w:t>
    </w:r>
    <w:r w:rsidR="00BF2482">
      <w:rPr>
        <w:rFonts w:ascii="Garamond" w:hAnsi="Garamond" w:cs="Arial"/>
        <w:i/>
        <w:sz w:val="16"/>
        <w:szCs w:val="16"/>
      </w:rPr>
      <w:t>www.bakersfieldcollege.edu/</w:t>
    </w:r>
    <w:r w:rsidR="00C93F7C">
      <w:rPr>
        <w:rFonts w:ascii="Garamond" w:hAnsi="Garamond" w:cs="Arial"/>
        <w:i/>
        <w:sz w:val="16"/>
        <w:szCs w:val="16"/>
      </w:rPr>
      <w:t>bcsga</w:t>
    </w:r>
  </w:p>
  <w:p w:rsidR="00CB38D3" w:rsidRPr="00427B4F" w:rsidRDefault="00CB38D3" w:rsidP="00CA3D89">
    <w:pPr>
      <w:spacing w:after="0" w:line="240" w:lineRule="auto"/>
      <w:ind w:right="1440"/>
      <w:rPr>
        <w:rFonts w:ascii="Garamond" w:hAnsi="Garamond" w:cs="Arial"/>
        <w:i/>
        <w:sz w:val="8"/>
        <w:szCs w:val="8"/>
      </w:rPr>
    </w:pPr>
  </w:p>
  <w:p w:rsidR="007E2D64" w:rsidRPr="00CA3D89" w:rsidRDefault="00CB38D3" w:rsidP="00427B4F">
    <w:pPr>
      <w:spacing w:after="0" w:line="240" w:lineRule="auto"/>
      <w:ind w:right="1260"/>
      <w:rPr>
        <w:rFonts w:ascii="Garamond" w:hAnsi="Garamond" w:cs="Arial"/>
        <w:i/>
        <w:sz w:val="16"/>
        <w:szCs w:val="16"/>
      </w:rPr>
    </w:pPr>
    <w:r w:rsidRPr="00CA3D89">
      <w:rPr>
        <w:rFonts w:ascii="Garamond" w:hAnsi="Garamond" w:cs="Arial"/>
        <w:i/>
        <w:sz w:val="16"/>
        <w:szCs w:val="16"/>
      </w:rPr>
      <w:t>If you would like a copy of any of the agenda items listed, please contact</w:t>
    </w:r>
    <w:r w:rsidR="00427B4F">
      <w:rPr>
        <w:rFonts w:ascii="Garamond" w:hAnsi="Garamond" w:cs="Arial"/>
        <w:i/>
        <w:sz w:val="16"/>
        <w:szCs w:val="16"/>
      </w:rPr>
      <w:t xml:space="preserve"> </w:t>
    </w:r>
    <w:r w:rsidRPr="00CA3D89">
      <w:rPr>
        <w:rFonts w:ascii="Garamond" w:hAnsi="Garamond" w:cs="Arial"/>
        <w:i/>
        <w:sz w:val="16"/>
        <w:szCs w:val="16"/>
      </w:rPr>
      <w:t>Office of Student Life at 661-395-4614 or</w:t>
    </w:r>
    <w:r w:rsidR="00427B4F">
      <w:rPr>
        <w:rFonts w:ascii="Garamond" w:hAnsi="Garamond" w:cs="Arial"/>
        <w:i/>
        <w:sz w:val="16"/>
        <w:szCs w:val="16"/>
      </w:rPr>
      <w:t xml:space="preserve"> </w:t>
    </w:r>
    <w:r w:rsidR="00427B4F" w:rsidRPr="00DB049D">
      <w:rPr>
        <w:rFonts w:ascii="Garamond" w:hAnsi="Garamond" w:cs="Arial"/>
        <w:i/>
        <w:sz w:val="16"/>
        <w:szCs w:val="16"/>
      </w:rPr>
      <w:t>studentlife@bakersfieldcollege.edu</w:t>
    </w:r>
    <w:r w:rsidRPr="00CA3D89">
      <w:rPr>
        <w:rFonts w:ascii="Garamond" w:hAnsi="Garamond" w:cs="Arial"/>
        <w:i/>
        <w:sz w:val="16"/>
        <w:szCs w:val="16"/>
      </w:rPr>
      <w:t>.</w:t>
    </w:r>
  </w:p>
  <w:p w:rsidR="00C80C9C" w:rsidRDefault="00C80C9C" w:rsidP="00CA3D89">
    <w:pPr>
      <w:spacing w:after="0" w:line="240" w:lineRule="auto"/>
      <w:ind w:right="1440"/>
      <w:rPr>
        <w:rFonts w:ascii="Garamond" w:hAnsi="Garamond" w:cs="Arial"/>
        <w:i/>
        <w:sz w:val="16"/>
        <w:szCs w:val="16"/>
      </w:rPr>
    </w:pPr>
  </w:p>
  <w:p w:rsidR="00C80C9C" w:rsidRDefault="00C80C9C" w:rsidP="00CA3D89">
    <w:pPr>
      <w:spacing w:after="0" w:line="240" w:lineRule="auto"/>
      <w:ind w:right="1440"/>
      <w:rPr>
        <w:rFonts w:ascii="Garamond" w:hAnsi="Garamond" w:cs="Arial"/>
        <w:i/>
        <w:sz w:val="16"/>
        <w:szCs w:val="16"/>
      </w:rPr>
    </w:pPr>
  </w:p>
  <w:p w:rsidR="00301C58" w:rsidRDefault="00301C58" w:rsidP="00CA3D89">
    <w:pPr>
      <w:spacing w:after="0" w:line="240" w:lineRule="auto"/>
      <w:ind w:right="1440"/>
      <w:rPr>
        <w:rFonts w:ascii="Garamond" w:hAnsi="Garamond" w:cs="Arial"/>
        <w:i/>
        <w:sz w:val="16"/>
        <w:szCs w:val="16"/>
      </w:rPr>
    </w:pPr>
  </w:p>
  <w:p w:rsidR="00301C58" w:rsidRDefault="00301C58" w:rsidP="00CA3D89">
    <w:pPr>
      <w:spacing w:after="0" w:line="240" w:lineRule="auto"/>
      <w:ind w:right="1440"/>
      <w:rPr>
        <w:rFonts w:ascii="Garamond" w:hAnsi="Garamond" w:cs="Arial"/>
        <w:i/>
        <w:sz w:val="16"/>
        <w:szCs w:val="16"/>
      </w:rPr>
    </w:pPr>
  </w:p>
  <w:p w:rsidR="00427B4F" w:rsidRPr="00CA3D89" w:rsidRDefault="00427B4F" w:rsidP="00CA3D89">
    <w:pPr>
      <w:spacing w:after="0" w:line="240" w:lineRule="auto"/>
      <w:ind w:right="1440"/>
      <w:rPr>
        <w:rFonts w:ascii="Garamond" w:hAnsi="Garamond"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3A" w:rsidRDefault="00FF263A" w:rsidP="00FC0DDE">
      <w:pPr>
        <w:spacing w:after="0" w:line="240" w:lineRule="auto"/>
      </w:pPr>
      <w:r>
        <w:separator/>
      </w:r>
    </w:p>
  </w:footnote>
  <w:footnote w:type="continuationSeparator" w:id="0">
    <w:p w:rsidR="00FF263A" w:rsidRDefault="00FF263A" w:rsidP="00FC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1142D7" w:rsidTr="001142D7">
      <w:tc>
        <w:tcPr>
          <w:tcW w:w="7015" w:type="dxa"/>
        </w:tcPr>
        <w:p w:rsidR="001142D7" w:rsidRPr="005856D6" w:rsidRDefault="001142D7" w:rsidP="001142D7">
          <w:pPr>
            <w:pStyle w:val="Header"/>
            <w:rPr>
              <w:rStyle w:val="PageNumber"/>
              <w:rFonts w:ascii="Garamond" w:hAnsi="Garamond"/>
              <w:sz w:val="16"/>
              <w:szCs w:val="16"/>
            </w:rPr>
          </w:pPr>
          <w:r w:rsidRPr="005856D6">
            <w:rPr>
              <w:rStyle w:val="PageNumber"/>
              <w:rFonts w:ascii="Garamond" w:hAnsi="Garamond"/>
              <w:sz w:val="16"/>
              <w:szCs w:val="16"/>
            </w:rPr>
            <w:t xml:space="preserve">Senate of the </w:t>
          </w:r>
          <w:r>
            <w:rPr>
              <w:rStyle w:val="PageNumber"/>
              <w:rFonts w:ascii="Garamond" w:hAnsi="Garamond"/>
              <w:sz w:val="16"/>
              <w:szCs w:val="16"/>
            </w:rPr>
            <w:t xml:space="preserve">Bakersfield College </w:t>
          </w:r>
          <w:r w:rsidRPr="005856D6">
            <w:rPr>
              <w:rStyle w:val="PageNumber"/>
              <w:rFonts w:ascii="Garamond" w:hAnsi="Garamond"/>
              <w:sz w:val="16"/>
              <w:szCs w:val="16"/>
            </w:rPr>
            <w:t>Student Government Association Agenda</w:t>
          </w:r>
        </w:p>
        <w:p w:rsidR="001142D7" w:rsidRPr="001142D7" w:rsidRDefault="001142D7" w:rsidP="007E2D64">
          <w:pPr>
            <w:pStyle w:val="Header"/>
            <w:rPr>
              <w:rStyle w:val="PageNumber"/>
              <w:rFonts w:ascii="Garamond" w:hAnsi="Garamond"/>
              <w:color w:val="FF0000"/>
              <w:sz w:val="16"/>
              <w:szCs w:val="16"/>
            </w:rPr>
          </w:pPr>
          <w:r w:rsidRPr="005856D6">
            <w:rPr>
              <w:rStyle w:val="PageNumber"/>
              <w:rFonts w:ascii="Garamond" w:hAnsi="Garamond"/>
              <w:color w:val="FF0000"/>
              <w:sz w:val="16"/>
              <w:szCs w:val="16"/>
            </w:rPr>
            <w:t>DATE</w:t>
          </w:r>
        </w:p>
      </w:tc>
      <w:tc>
        <w:tcPr>
          <w:tcW w:w="2335" w:type="dxa"/>
        </w:tcPr>
        <w:p w:rsidR="001142D7" w:rsidRDefault="001142D7" w:rsidP="001142D7">
          <w:pPr>
            <w:pStyle w:val="Header"/>
            <w:jc w:val="right"/>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DE60CB">
            <w:rPr>
              <w:rStyle w:val="PageNumber"/>
              <w:rFonts w:ascii="Garamond" w:hAnsi="Garamond"/>
              <w:noProof/>
              <w:sz w:val="16"/>
              <w:szCs w:val="16"/>
            </w:rPr>
            <w:t>2</w:t>
          </w:r>
          <w:r w:rsidRPr="005856D6">
            <w:rPr>
              <w:rStyle w:val="PageNumber"/>
              <w:rFonts w:ascii="Garamond" w:hAnsi="Garamond"/>
              <w:sz w:val="16"/>
              <w:szCs w:val="16"/>
            </w:rPr>
            <w:fldChar w:fldCharType="end"/>
          </w:r>
        </w:p>
      </w:tc>
    </w:tr>
  </w:tbl>
  <w:p w:rsidR="007E2D64" w:rsidRPr="005856D6" w:rsidRDefault="007E2D64" w:rsidP="007E2D64">
    <w:pPr>
      <w:pStyle w:val="Header"/>
      <w:pBdr>
        <w:bottom w:val="single" w:sz="12" w:space="1" w:color="auto"/>
      </w:pBdr>
      <w:rPr>
        <w:rStyle w:val="PageNumber"/>
        <w:rFonts w:ascii="Garamond" w:hAnsi="Garamond"/>
        <w:sz w:val="16"/>
        <w:szCs w:val="16"/>
      </w:rPr>
    </w:pPr>
  </w:p>
  <w:p w:rsidR="005856D6" w:rsidRPr="005856D6" w:rsidRDefault="005856D6" w:rsidP="007E2D64">
    <w:pPr>
      <w:pStyle w:val="Header"/>
      <w:rPr>
        <w:rStyle w:val="PageNumber"/>
        <w:rFonts w:ascii="Garamond" w:hAnsi="Garamond"/>
        <w:sz w:val="4"/>
        <w:szCs w:val="4"/>
      </w:rPr>
    </w:pPr>
  </w:p>
  <w:p w:rsidR="007E2D64" w:rsidRPr="005856D6" w:rsidRDefault="007E2D64">
    <w:pPr>
      <w:pStyle w:val="Header"/>
      <w:rPr>
        <w:rFonts w:ascii="Garamond" w:hAnsi="Garamond"/>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1801 Panorama Drive, Campus Center, Room 4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E3E7A"/>
    <w:multiLevelType w:val="hybridMultilevel"/>
    <w:tmpl w:val="5F84DA4C"/>
    <w:lvl w:ilvl="0" w:tplc="372887F4">
      <w:start w:val="1"/>
      <w:numFmt w:val="decimal"/>
      <w:lvlText w:val="%1."/>
      <w:lvlJc w:val="left"/>
      <w:pPr>
        <w:ind w:left="810" w:hanging="360"/>
      </w:pPr>
      <w:rPr>
        <w:b/>
        <w:sz w:val="20"/>
        <w:szCs w:val="20"/>
      </w:rPr>
    </w:lvl>
    <w:lvl w:ilvl="1" w:tplc="87229D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4"/>
  </w:num>
  <w:num w:numId="6">
    <w:abstractNumId w:val="9"/>
  </w:num>
  <w:num w:numId="7">
    <w:abstractNumId w:val="10"/>
  </w:num>
  <w:num w:numId="8">
    <w:abstractNumId w:val="15"/>
  </w:num>
  <w:num w:numId="9">
    <w:abstractNumId w:val="5"/>
  </w:num>
  <w:num w:numId="10">
    <w:abstractNumId w:val="3"/>
  </w:num>
  <w:num w:numId="11">
    <w:abstractNumId w:val="8"/>
  </w:num>
  <w:num w:numId="12">
    <w:abstractNumId w:val="4"/>
  </w:num>
  <w:num w:numId="13">
    <w:abstractNumId w:val="13"/>
  </w:num>
  <w:num w:numId="14">
    <w:abstractNumId w:val="16"/>
  </w:num>
  <w:num w:numId="15">
    <w:abstractNumId w:val="11"/>
  </w:num>
  <w:num w:numId="16">
    <w:abstractNumId w:val="12"/>
  </w:num>
  <w:num w:numId="17">
    <w:abstractNumId w:val="7"/>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tzQxNrIwNzewMDJX0lEKTi0uzszPAykwqgUAaGNRBywAAAA="/>
  </w:docVars>
  <w:rsids>
    <w:rsidRoot w:val="00FC0DDE"/>
    <w:rsid w:val="00007FF4"/>
    <w:rsid w:val="00011DC7"/>
    <w:rsid w:val="00012846"/>
    <w:rsid w:val="00013299"/>
    <w:rsid w:val="00014263"/>
    <w:rsid w:val="00017D47"/>
    <w:rsid w:val="000244D3"/>
    <w:rsid w:val="00025C8D"/>
    <w:rsid w:val="00027B74"/>
    <w:rsid w:val="000335BE"/>
    <w:rsid w:val="000365D5"/>
    <w:rsid w:val="000447D0"/>
    <w:rsid w:val="00045EDE"/>
    <w:rsid w:val="000471A6"/>
    <w:rsid w:val="00051AF7"/>
    <w:rsid w:val="0005326D"/>
    <w:rsid w:val="00053B34"/>
    <w:rsid w:val="000546AC"/>
    <w:rsid w:val="00060C5C"/>
    <w:rsid w:val="0006798C"/>
    <w:rsid w:val="00070459"/>
    <w:rsid w:val="00070954"/>
    <w:rsid w:val="00074335"/>
    <w:rsid w:val="000762CE"/>
    <w:rsid w:val="00076E06"/>
    <w:rsid w:val="00082F55"/>
    <w:rsid w:val="00085CA7"/>
    <w:rsid w:val="0008687F"/>
    <w:rsid w:val="000907F7"/>
    <w:rsid w:val="00090A24"/>
    <w:rsid w:val="00091635"/>
    <w:rsid w:val="0009481D"/>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2D7"/>
    <w:rsid w:val="00114F09"/>
    <w:rsid w:val="0011679A"/>
    <w:rsid w:val="00122BFC"/>
    <w:rsid w:val="00124F65"/>
    <w:rsid w:val="0015003B"/>
    <w:rsid w:val="00150D01"/>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B37BD"/>
    <w:rsid w:val="001B554A"/>
    <w:rsid w:val="001B59CF"/>
    <w:rsid w:val="001B6000"/>
    <w:rsid w:val="001D32CA"/>
    <w:rsid w:val="001D78E2"/>
    <w:rsid w:val="001E06C5"/>
    <w:rsid w:val="001E3656"/>
    <w:rsid w:val="001E3CD4"/>
    <w:rsid w:val="001F69EE"/>
    <w:rsid w:val="001F7E57"/>
    <w:rsid w:val="00202A15"/>
    <w:rsid w:val="00204D59"/>
    <w:rsid w:val="0021163D"/>
    <w:rsid w:val="00217F87"/>
    <w:rsid w:val="002236DA"/>
    <w:rsid w:val="002240E7"/>
    <w:rsid w:val="00227460"/>
    <w:rsid w:val="002316AF"/>
    <w:rsid w:val="00234172"/>
    <w:rsid w:val="0024086B"/>
    <w:rsid w:val="002434BE"/>
    <w:rsid w:val="0024385C"/>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0673"/>
    <w:rsid w:val="003E22D3"/>
    <w:rsid w:val="003F0BB4"/>
    <w:rsid w:val="003F1363"/>
    <w:rsid w:val="003F2D7B"/>
    <w:rsid w:val="003F35B7"/>
    <w:rsid w:val="003F392B"/>
    <w:rsid w:val="003F53E1"/>
    <w:rsid w:val="003F6DAC"/>
    <w:rsid w:val="004012F3"/>
    <w:rsid w:val="00410792"/>
    <w:rsid w:val="00410B37"/>
    <w:rsid w:val="00413750"/>
    <w:rsid w:val="00413CC0"/>
    <w:rsid w:val="004223FC"/>
    <w:rsid w:val="00426233"/>
    <w:rsid w:val="00427B4F"/>
    <w:rsid w:val="00432DB8"/>
    <w:rsid w:val="0044353F"/>
    <w:rsid w:val="00450152"/>
    <w:rsid w:val="004520BA"/>
    <w:rsid w:val="00455CB3"/>
    <w:rsid w:val="00462A69"/>
    <w:rsid w:val="00465596"/>
    <w:rsid w:val="00467417"/>
    <w:rsid w:val="00470F2E"/>
    <w:rsid w:val="00471C78"/>
    <w:rsid w:val="00484AC4"/>
    <w:rsid w:val="0049366F"/>
    <w:rsid w:val="00494141"/>
    <w:rsid w:val="00495CE2"/>
    <w:rsid w:val="00497552"/>
    <w:rsid w:val="004A13C2"/>
    <w:rsid w:val="004A36F8"/>
    <w:rsid w:val="004A4D5F"/>
    <w:rsid w:val="004C0B6F"/>
    <w:rsid w:val="004C2C56"/>
    <w:rsid w:val="004C6CB2"/>
    <w:rsid w:val="004D16A3"/>
    <w:rsid w:val="004D2818"/>
    <w:rsid w:val="004D628D"/>
    <w:rsid w:val="004E2574"/>
    <w:rsid w:val="004E5517"/>
    <w:rsid w:val="004E6DC2"/>
    <w:rsid w:val="004F530C"/>
    <w:rsid w:val="004F6CF1"/>
    <w:rsid w:val="00501336"/>
    <w:rsid w:val="00504AFD"/>
    <w:rsid w:val="00506AA0"/>
    <w:rsid w:val="00506DA6"/>
    <w:rsid w:val="00507000"/>
    <w:rsid w:val="00514E4E"/>
    <w:rsid w:val="00520AC2"/>
    <w:rsid w:val="00521F12"/>
    <w:rsid w:val="00526D41"/>
    <w:rsid w:val="00530060"/>
    <w:rsid w:val="005322FD"/>
    <w:rsid w:val="0053307D"/>
    <w:rsid w:val="0055326F"/>
    <w:rsid w:val="0055615B"/>
    <w:rsid w:val="00560856"/>
    <w:rsid w:val="00571BD8"/>
    <w:rsid w:val="005743A8"/>
    <w:rsid w:val="0057618E"/>
    <w:rsid w:val="005802DF"/>
    <w:rsid w:val="00585244"/>
    <w:rsid w:val="005856D6"/>
    <w:rsid w:val="00586C39"/>
    <w:rsid w:val="005913B2"/>
    <w:rsid w:val="005941C7"/>
    <w:rsid w:val="00596796"/>
    <w:rsid w:val="005A0938"/>
    <w:rsid w:val="005A27C4"/>
    <w:rsid w:val="005B1476"/>
    <w:rsid w:val="005B20EB"/>
    <w:rsid w:val="005B5F9D"/>
    <w:rsid w:val="005B75D5"/>
    <w:rsid w:val="005B7F88"/>
    <w:rsid w:val="005C5912"/>
    <w:rsid w:val="005C68AD"/>
    <w:rsid w:val="005D14B1"/>
    <w:rsid w:val="005D290C"/>
    <w:rsid w:val="005D36EB"/>
    <w:rsid w:val="005D7CFC"/>
    <w:rsid w:val="005E0A39"/>
    <w:rsid w:val="005E3443"/>
    <w:rsid w:val="005E55D3"/>
    <w:rsid w:val="005F02C7"/>
    <w:rsid w:val="00602889"/>
    <w:rsid w:val="00603B3C"/>
    <w:rsid w:val="006158B7"/>
    <w:rsid w:val="00615CBD"/>
    <w:rsid w:val="006175FA"/>
    <w:rsid w:val="0062191C"/>
    <w:rsid w:val="00623007"/>
    <w:rsid w:val="0063106F"/>
    <w:rsid w:val="0064027F"/>
    <w:rsid w:val="00641B60"/>
    <w:rsid w:val="0064284B"/>
    <w:rsid w:val="0064308D"/>
    <w:rsid w:val="006456B8"/>
    <w:rsid w:val="00652BB7"/>
    <w:rsid w:val="0065620F"/>
    <w:rsid w:val="00656841"/>
    <w:rsid w:val="00660B7F"/>
    <w:rsid w:val="0066510D"/>
    <w:rsid w:val="00665E2A"/>
    <w:rsid w:val="00672BF6"/>
    <w:rsid w:val="00674F5C"/>
    <w:rsid w:val="006814AA"/>
    <w:rsid w:val="0068298A"/>
    <w:rsid w:val="00684AAE"/>
    <w:rsid w:val="00686111"/>
    <w:rsid w:val="0069787A"/>
    <w:rsid w:val="006A608F"/>
    <w:rsid w:val="006A6F00"/>
    <w:rsid w:val="006B0CEC"/>
    <w:rsid w:val="006C0BFB"/>
    <w:rsid w:val="006C63D6"/>
    <w:rsid w:val="006D2A8B"/>
    <w:rsid w:val="006D3A0E"/>
    <w:rsid w:val="006D7023"/>
    <w:rsid w:val="006E2255"/>
    <w:rsid w:val="006E4695"/>
    <w:rsid w:val="006F2752"/>
    <w:rsid w:val="006F4FDE"/>
    <w:rsid w:val="006F7A8B"/>
    <w:rsid w:val="00704D54"/>
    <w:rsid w:val="0070593C"/>
    <w:rsid w:val="00722B90"/>
    <w:rsid w:val="00727D77"/>
    <w:rsid w:val="00737A3A"/>
    <w:rsid w:val="00740CD7"/>
    <w:rsid w:val="007414B0"/>
    <w:rsid w:val="007430E6"/>
    <w:rsid w:val="00753B65"/>
    <w:rsid w:val="00763FBD"/>
    <w:rsid w:val="00772211"/>
    <w:rsid w:val="00774083"/>
    <w:rsid w:val="00774E85"/>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CD1"/>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729FD"/>
    <w:rsid w:val="00873D7C"/>
    <w:rsid w:val="008870C1"/>
    <w:rsid w:val="00890C6F"/>
    <w:rsid w:val="00895D62"/>
    <w:rsid w:val="008A0B73"/>
    <w:rsid w:val="008A4AF3"/>
    <w:rsid w:val="008B0EC3"/>
    <w:rsid w:val="008B6ABA"/>
    <w:rsid w:val="008C154F"/>
    <w:rsid w:val="008C27F6"/>
    <w:rsid w:val="008C76A7"/>
    <w:rsid w:val="008D0820"/>
    <w:rsid w:val="008D1F4B"/>
    <w:rsid w:val="008D281D"/>
    <w:rsid w:val="008E1C8D"/>
    <w:rsid w:val="008E3C02"/>
    <w:rsid w:val="008E581A"/>
    <w:rsid w:val="008E5EB7"/>
    <w:rsid w:val="008F3D8F"/>
    <w:rsid w:val="008F61B0"/>
    <w:rsid w:val="009103E5"/>
    <w:rsid w:val="009118C5"/>
    <w:rsid w:val="00913730"/>
    <w:rsid w:val="00914AC0"/>
    <w:rsid w:val="00916200"/>
    <w:rsid w:val="009205DC"/>
    <w:rsid w:val="00921241"/>
    <w:rsid w:val="00930991"/>
    <w:rsid w:val="009346CF"/>
    <w:rsid w:val="009357B5"/>
    <w:rsid w:val="00942DA5"/>
    <w:rsid w:val="00944AA7"/>
    <w:rsid w:val="0094547F"/>
    <w:rsid w:val="00947A6E"/>
    <w:rsid w:val="009551D2"/>
    <w:rsid w:val="00961D44"/>
    <w:rsid w:val="0096374F"/>
    <w:rsid w:val="00965B35"/>
    <w:rsid w:val="00967312"/>
    <w:rsid w:val="00967D4B"/>
    <w:rsid w:val="00974BC6"/>
    <w:rsid w:val="00981451"/>
    <w:rsid w:val="00981893"/>
    <w:rsid w:val="00982DB5"/>
    <w:rsid w:val="009923AC"/>
    <w:rsid w:val="00992DBB"/>
    <w:rsid w:val="00994053"/>
    <w:rsid w:val="009A5538"/>
    <w:rsid w:val="009A67D7"/>
    <w:rsid w:val="009A67DF"/>
    <w:rsid w:val="009B4AEE"/>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25C3"/>
    <w:rsid w:val="00A43C42"/>
    <w:rsid w:val="00A5384F"/>
    <w:rsid w:val="00A54B0A"/>
    <w:rsid w:val="00A61828"/>
    <w:rsid w:val="00A62564"/>
    <w:rsid w:val="00A62A27"/>
    <w:rsid w:val="00A75025"/>
    <w:rsid w:val="00A76211"/>
    <w:rsid w:val="00A76309"/>
    <w:rsid w:val="00A76AD2"/>
    <w:rsid w:val="00A80C02"/>
    <w:rsid w:val="00A82FC7"/>
    <w:rsid w:val="00A8705F"/>
    <w:rsid w:val="00A876EF"/>
    <w:rsid w:val="00A878FA"/>
    <w:rsid w:val="00A915C5"/>
    <w:rsid w:val="00A96305"/>
    <w:rsid w:val="00A976E2"/>
    <w:rsid w:val="00A97A7F"/>
    <w:rsid w:val="00AA4E1B"/>
    <w:rsid w:val="00AA5830"/>
    <w:rsid w:val="00AA7C2D"/>
    <w:rsid w:val="00AB1312"/>
    <w:rsid w:val="00AC23DA"/>
    <w:rsid w:val="00AC56C2"/>
    <w:rsid w:val="00AC706F"/>
    <w:rsid w:val="00AD0604"/>
    <w:rsid w:val="00AD06E5"/>
    <w:rsid w:val="00AD3526"/>
    <w:rsid w:val="00AD4F48"/>
    <w:rsid w:val="00AE0A43"/>
    <w:rsid w:val="00AE4EBA"/>
    <w:rsid w:val="00AF02AB"/>
    <w:rsid w:val="00AF4B3A"/>
    <w:rsid w:val="00AF7FD5"/>
    <w:rsid w:val="00B0497F"/>
    <w:rsid w:val="00B076F0"/>
    <w:rsid w:val="00B132BB"/>
    <w:rsid w:val="00B14D69"/>
    <w:rsid w:val="00B30BFC"/>
    <w:rsid w:val="00B32944"/>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BF2482"/>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7B8F"/>
    <w:rsid w:val="00D20995"/>
    <w:rsid w:val="00D220B3"/>
    <w:rsid w:val="00D240D3"/>
    <w:rsid w:val="00D30A55"/>
    <w:rsid w:val="00D3129E"/>
    <w:rsid w:val="00D406B9"/>
    <w:rsid w:val="00D414B4"/>
    <w:rsid w:val="00D508E8"/>
    <w:rsid w:val="00D50DE9"/>
    <w:rsid w:val="00D54544"/>
    <w:rsid w:val="00D557FE"/>
    <w:rsid w:val="00D60B98"/>
    <w:rsid w:val="00D67259"/>
    <w:rsid w:val="00D77532"/>
    <w:rsid w:val="00D77F84"/>
    <w:rsid w:val="00D83C34"/>
    <w:rsid w:val="00D83C45"/>
    <w:rsid w:val="00D85316"/>
    <w:rsid w:val="00D91E16"/>
    <w:rsid w:val="00DA0F71"/>
    <w:rsid w:val="00DA15B4"/>
    <w:rsid w:val="00DA1930"/>
    <w:rsid w:val="00DA2B3D"/>
    <w:rsid w:val="00DA4A4B"/>
    <w:rsid w:val="00DA5AF9"/>
    <w:rsid w:val="00DA5ED7"/>
    <w:rsid w:val="00DB049D"/>
    <w:rsid w:val="00DC1EF6"/>
    <w:rsid w:val="00DC364C"/>
    <w:rsid w:val="00DC5D9C"/>
    <w:rsid w:val="00DD00E3"/>
    <w:rsid w:val="00DD6B9F"/>
    <w:rsid w:val="00DD75F8"/>
    <w:rsid w:val="00DD7FD7"/>
    <w:rsid w:val="00DE1BF3"/>
    <w:rsid w:val="00DE4854"/>
    <w:rsid w:val="00DE60CB"/>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6076"/>
    <w:rsid w:val="00EC003A"/>
    <w:rsid w:val="00EC2F30"/>
    <w:rsid w:val="00EC32A2"/>
    <w:rsid w:val="00EC5889"/>
    <w:rsid w:val="00EC5D5C"/>
    <w:rsid w:val="00EC643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4609C"/>
    <w:rsid w:val="00F47458"/>
    <w:rsid w:val="00F53B6D"/>
    <w:rsid w:val="00F53DA8"/>
    <w:rsid w:val="00F608F0"/>
    <w:rsid w:val="00F6201C"/>
    <w:rsid w:val="00F63DAC"/>
    <w:rsid w:val="00F63ED8"/>
    <w:rsid w:val="00F64E55"/>
    <w:rsid w:val="00F70448"/>
    <w:rsid w:val="00F76758"/>
    <w:rsid w:val="00F769C3"/>
    <w:rsid w:val="00F7718D"/>
    <w:rsid w:val="00F82D54"/>
    <w:rsid w:val="00F83925"/>
    <w:rsid w:val="00F83D32"/>
    <w:rsid w:val="00F92389"/>
    <w:rsid w:val="00F931E0"/>
    <w:rsid w:val="00F95A4C"/>
    <w:rsid w:val="00FA0EBC"/>
    <w:rsid w:val="00FA2EB1"/>
    <w:rsid w:val="00FA3E4D"/>
    <w:rsid w:val="00FA7BFB"/>
    <w:rsid w:val="00FC09DD"/>
    <w:rsid w:val="00FC0DDE"/>
    <w:rsid w:val="00FC45BE"/>
    <w:rsid w:val="00FC488A"/>
    <w:rsid w:val="00FC5B93"/>
    <w:rsid w:val="00FC6BF9"/>
    <w:rsid w:val="00FD4D2F"/>
    <w:rsid w:val="00FD6479"/>
    <w:rsid w:val="00FD6EF2"/>
    <w:rsid w:val="00FE58E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NoSpacing">
    <w:name w:val="No Spacing"/>
    <w:uiPriority w:val="1"/>
    <w:qFormat/>
    <w:rsid w:val="008C154F"/>
    <w:pPr>
      <w:spacing w:after="240"/>
      <w:ind w:left="288"/>
    </w:pPr>
    <w:rPr>
      <w:rFonts w:ascii="Garamond" w:hAnsi="Garamond"/>
      <w:i/>
      <w:color w:val="000000" w:themeColor="text1"/>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527D-DDEE-4024-AD39-D0098CAC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4338</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BC SGA Vice President</cp:lastModifiedBy>
  <cp:revision>2</cp:revision>
  <cp:lastPrinted>2017-05-01T23:20:00Z</cp:lastPrinted>
  <dcterms:created xsi:type="dcterms:W3CDTF">2017-05-24T22:44:00Z</dcterms:created>
  <dcterms:modified xsi:type="dcterms:W3CDTF">2017-05-24T22:44:00Z</dcterms:modified>
</cp:coreProperties>
</file>