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A2E" w:rsidRDefault="001A6F7C">
      <w:pPr>
        <w:spacing w:after="0" w:line="259" w:lineRule="auto"/>
        <w:ind w:left="19"/>
      </w:pPr>
      <w:r>
        <w:rPr>
          <w:b/>
          <w:i w:val="0"/>
          <w:sz w:val="35"/>
        </w:rPr>
        <w:t>B</w:t>
      </w:r>
      <w:r>
        <w:rPr>
          <w:b/>
          <w:i w:val="0"/>
          <w:sz w:val="28"/>
        </w:rPr>
        <w:t xml:space="preserve">AKERSFIELD </w:t>
      </w:r>
      <w:r>
        <w:rPr>
          <w:b/>
          <w:i w:val="0"/>
          <w:sz w:val="35"/>
        </w:rPr>
        <w:t>C</w:t>
      </w:r>
      <w:r>
        <w:rPr>
          <w:b/>
          <w:i w:val="0"/>
          <w:sz w:val="28"/>
        </w:rPr>
        <w:t xml:space="preserve">OLLEGE </w:t>
      </w:r>
      <w:r>
        <w:rPr>
          <w:b/>
          <w:i w:val="0"/>
          <w:sz w:val="35"/>
        </w:rPr>
        <w:t>S</w:t>
      </w:r>
      <w:r>
        <w:rPr>
          <w:b/>
          <w:i w:val="0"/>
          <w:sz w:val="28"/>
        </w:rPr>
        <w:t xml:space="preserve">TUDENT </w:t>
      </w:r>
      <w:r>
        <w:rPr>
          <w:b/>
          <w:i w:val="0"/>
          <w:sz w:val="35"/>
        </w:rPr>
        <w:t>G</w:t>
      </w:r>
      <w:r>
        <w:rPr>
          <w:b/>
          <w:i w:val="0"/>
          <w:sz w:val="28"/>
        </w:rPr>
        <w:t xml:space="preserve">OVERNMENT </w:t>
      </w:r>
      <w:r>
        <w:rPr>
          <w:b/>
          <w:i w:val="0"/>
          <w:sz w:val="35"/>
        </w:rPr>
        <w:t>A</w:t>
      </w:r>
      <w:r>
        <w:rPr>
          <w:b/>
          <w:i w:val="0"/>
          <w:sz w:val="28"/>
        </w:rPr>
        <w:t>SSOCIATION</w:t>
      </w:r>
      <w:r>
        <w:rPr>
          <w:b/>
          <w:i w:val="0"/>
          <w:sz w:val="35"/>
        </w:rPr>
        <w:t xml:space="preserve"> </w:t>
      </w:r>
    </w:p>
    <w:p w:rsidR="007B1A2E" w:rsidRDefault="001A6F7C">
      <w:pPr>
        <w:spacing w:after="0" w:line="259" w:lineRule="auto"/>
        <w:ind w:left="24" w:firstLine="0"/>
        <w:jc w:val="center"/>
      </w:pPr>
      <w:r>
        <w:rPr>
          <w:sz w:val="22"/>
        </w:rPr>
        <w:t xml:space="preserve">1801 Panorama Drive, Levinson Hall | Bakersfield, California 93305 </w:t>
      </w:r>
    </w:p>
    <w:p w:rsidR="007B1A2E" w:rsidRDefault="001A6F7C">
      <w:pPr>
        <w:spacing w:after="26" w:line="259" w:lineRule="auto"/>
        <w:ind w:left="0" w:firstLine="0"/>
      </w:pPr>
      <w:r>
        <w:rPr>
          <w:i w:val="0"/>
          <w:sz w:val="22"/>
        </w:rPr>
        <w:t xml:space="preserve"> </w:t>
      </w:r>
    </w:p>
    <w:p w:rsidR="007B1A2E" w:rsidRDefault="001A6F7C">
      <w:pPr>
        <w:spacing w:after="121" w:line="259" w:lineRule="auto"/>
        <w:ind w:left="1469"/>
      </w:pPr>
      <w:r>
        <w:rPr>
          <w:b/>
          <w:i w:val="0"/>
          <w:sz w:val="28"/>
        </w:rPr>
        <w:t>COMMITTEE</w:t>
      </w:r>
      <w:r>
        <w:rPr>
          <w:b/>
          <w:i w:val="0"/>
          <w:sz w:val="22"/>
        </w:rPr>
        <w:t xml:space="preserve"> </w:t>
      </w:r>
      <w:r>
        <w:rPr>
          <w:b/>
          <w:i w:val="0"/>
          <w:sz w:val="28"/>
        </w:rPr>
        <w:t>ON</w:t>
      </w:r>
      <w:r>
        <w:rPr>
          <w:b/>
          <w:i w:val="0"/>
          <w:sz w:val="22"/>
        </w:rPr>
        <w:t xml:space="preserve"> </w:t>
      </w:r>
      <w:r>
        <w:rPr>
          <w:b/>
          <w:i w:val="0"/>
          <w:sz w:val="28"/>
        </w:rPr>
        <w:t>GOVERNMENT</w:t>
      </w:r>
      <w:r>
        <w:rPr>
          <w:b/>
          <w:i w:val="0"/>
          <w:sz w:val="22"/>
        </w:rPr>
        <w:t xml:space="preserve"> </w:t>
      </w:r>
      <w:r>
        <w:rPr>
          <w:b/>
          <w:i w:val="0"/>
          <w:sz w:val="28"/>
        </w:rPr>
        <w:t xml:space="preserve">OPERATIONS </w:t>
      </w:r>
    </w:p>
    <w:p w:rsidR="007B1A2E" w:rsidRDefault="00F512C5">
      <w:pPr>
        <w:tabs>
          <w:tab w:val="center" w:pos="4687"/>
          <w:tab w:val="right" w:pos="9336"/>
        </w:tabs>
        <w:spacing w:after="0" w:line="259" w:lineRule="auto"/>
        <w:ind w:left="0" w:firstLine="0"/>
      </w:pPr>
      <w:r>
        <w:rPr>
          <w:b/>
          <w:i w:val="0"/>
          <w:sz w:val="24"/>
        </w:rPr>
        <w:t>February 12</w:t>
      </w:r>
      <w:r w:rsidR="001A6F7C">
        <w:rPr>
          <w:b/>
          <w:i w:val="0"/>
          <w:sz w:val="21"/>
          <w:vertAlign w:val="superscript"/>
        </w:rPr>
        <w:t>th</w:t>
      </w:r>
      <w:r w:rsidR="00B76863">
        <w:rPr>
          <w:b/>
          <w:i w:val="0"/>
          <w:sz w:val="24"/>
        </w:rPr>
        <w:t xml:space="preserve"> </w:t>
      </w:r>
      <w:r w:rsidR="001A6F7C">
        <w:rPr>
          <w:b/>
          <w:i w:val="0"/>
          <w:sz w:val="24"/>
        </w:rPr>
        <w:t xml:space="preserve">2020 </w:t>
      </w:r>
      <w:r w:rsidR="001A6F7C">
        <w:rPr>
          <w:b/>
          <w:i w:val="0"/>
          <w:sz w:val="24"/>
        </w:rPr>
        <w:tab/>
        <w:t xml:space="preserve">9:30-11:00 a.m. </w:t>
      </w:r>
      <w:r w:rsidR="001A6F7C">
        <w:rPr>
          <w:b/>
          <w:i w:val="0"/>
          <w:sz w:val="24"/>
        </w:rPr>
        <w:tab/>
      </w:r>
      <w:r w:rsidR="001A6F7C">
        <w:rPr>
          <w:b/>
          <w:i w:val="0"/>
          <w:sz w:val="24"/>
          <w:vertAlign w:val="superscript"/>
        </w:rPr>
        <w:t xml:space="preserve">Library L215 </w:t>
      </w:r>
    </w:p>
    <w:p w:rsidR="007B1A2E" w:rsidRDefault="001A6F7C">
      <w:pPr>
        <w:spacing w:after="26" w:line="259" w:lineRule="auto"/>
        <w:ind w:left="-779" w:right="-1203" w:firstLine="0"/>
      </w:pPr>
      <w:r>
        <w:rPr>
          <w:rFonts w:ascii="Calibri" w:eastAsia="Calibri" w:hAnsi="Calibri" w:cs="Calibri"/>
          <w:i w:val="0"/>
          <w:noProof/>
          <w:sz w:val="22"/>
        </w:rPr>
        <mc:AlternateContent>
          <mc:Choice Requires="wpg">
            <w:drawing>
              <wp:inline distT="0" distB="0" distL="0" distR="0">
                <wp:extent cx="7187565" cy="12700"/>
                <wp:effectExtent l="0" t="0" r="0" b="0"/>
                <wp:docPr id="1835" name="Group 1835"/>
                <wp:cNvGraphicFramePr/>
                <a:graphic xmlns:a="http://schemas.openxmlformats.org/drawingml/2006/main">
                  <a:graphicData uri="http://schemas.microsoft.com/office/word/2010/wordprocessingGroup">
                    <wpg:wgp>
                      <wpg:cNvGrpSpPr/>
                      <wpg:grpSpPr>
                        <a:xfrm>
                          <a:off x="0" y="0"/>
                          <a:ext cx="7187565" cy="12700"/>
                          <a:chOff x="0" y="0"/>
                          <a:chExt cx="7187565" cy="12700"/>
                        </a:xfrm>
                      </wpg:grpSpPr>
                      <wps:wsp>
                        <wps:cNvPr id="268" name="Shape 268"/>
                        <wps:cNvSpPr/>
                        <wps:spPr>
                          <a:xfrm>
                            <a:off x="0" y="0"/>
                            <a:ext cx="7187565" cy="12700"/>
                          </a:xfrm>
                          <a:custGeom>
                            <a:avLst/>
                            <a:gdLst/>
                            <a:ahLst/>
                            <a:cxnLst/>
                            <a:rect l="0" t="0" r="0" b="0"/>
                            <a:pathLst>
                              <a:path w="7187565" h="12700">
                                <a:moveTo>
                                  <a:pt x="0" y="0"/>
                                </a:moveTo>
                                <a:lnTo>
                                  <a:pt x="7187565" y="1270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5" style="width:565.95pt;height:1pt;mso-position-horizontal-relative:char;mso-position-vertical-relative:line" coordsize="71875,127">
                <v:shape id="Shape 268" style="position:absolute;width:71875;height:127;left:0;top:0;" coordsize="7187565,12700" path="m0,0l7187565,12700">
                  <v:stroke weight="0.75pt" endcap="flat" joinstyle="round" on="true" color="#000000"/>
                  <v:fill on="false" color="#000000" opacity="0"/>
                </v:shape>
              </v:group>
            </w:pict>
          </mc:Fallback>
        </mc:AlternateContent>
      </w:r>
    </w:p>
    <w:p w:rsidR="007B1A2E" w:rsidRDefault="001A6F7C">
      <w:pPr>
        <w:spacing w:after="8" w:line="259" w:lineRule="auto"/>
        <w:ind w:left="0" w:firstLine="0"/>
      </w:pPr>
      <w:r>
        <w:rPr>
          <w:b/>
          <w:i w:val="0"/>
          <w:sz w:val="22"/>
        </w:rPr>
        <w:t xml:space="preserve"> </w:t>
      </w:r>
    </w:p>
    <w:p w:rsidR="007B1A2E" w:rsidRDefault="001A6F7C">
      <w:pPr>
        <w:tabs>
          <w:tab w:val="center" w:pos="1694"/>
        </w:tabs>
        <w:spacing w:after="0" w:line="259" w:lineRule="auto"/>
        <w:ind w:left="-15" w:firstLine="0"/>
      </w:pPr>
      <w:r>
        <w:rPr>
          <w:b/>
          <w:i w:val="0"/>
          <w:sz w:val="20"/>
        </w:rPr>
        <w:t>1.</w:t>
      </w:r>
      <w:r>
        <w:rPr>
          <w:rFonts w:ascii="Arial" w:eastAsia="Arial" w:hAnsi="Arial" w:cs="Arial"/>
          <w:b/>
          <w:i w:val="0"/>
          <w:sz w:val="20"/>
        </w:rPr>
        <w:t xml:space="preserve"> </w:t>
      </w:r>
      <w:r>
        <w:rPr>
          <w:rFonts w:ascii="Arial" w:eastAsia="Arial" w:hAnsi="Arial" w:cs="Arial"/>
          <w:b/>
          <w:i w:val="0"/>
          <w:sz w:val="20"/>
        </w:rPr>
        <w:tab/>
      </w:r>
      <w:r>
        <w:rPr>
          <w:b/>
          <w:i w:val="0"/>
          <w:sz w:val="20"/>
        </w:rPr>
        <w:t>CALL</w:t>
      </w:r>
      <w:r>
        <w:rPr>
          <w:b/>
          <w:i w:val="0"/>
        </w:rPr>
        <w:t xml:space="preserve"> </w:t>
      </w:r>
      <w:r>
        <w:rPr>
          <w:b/>
          <w:i w:val="0"/>
          <w:sz w:val="20"/>
        </w:rPr>
        <w:t>MEETING</w:t>
      </w:r>
      <w:r>
        <w:rPr>
          <w:b/>
          <w:i w:val="0"/>
        </w:rPr>
        <w:t xml:space="preserve"> </w:t>
      </w:r>
      <w:r>
        <w:rPr>
          <w:b/>
          <w:i w:val="0"/>
          <w:sz w:val="20"/>
        </w:rPr>
        <w:t>TO</w:t>
      </w:r>
      <w:r>
        <w:rPr>
          <w:b/>
          <w:i w:val="0"/>
        </w:rPr>
        <w:t xml:space="preserve"> </w:t>
      </w:r>
      <w:r>
        <w:rPr>
          <w:b/>
          <w:i w:val="0"/>
          <w:sz w:val="20"/>
        </w:rPr>
        <w:t xml:space="preserve">ORDER </w:t>
      </w:r>
    </w:p>
    <w:p w:rsidR="007B1A2E" w:rsidRDefault="001A6F7C">
      <w:pPr>
        <w:spacing w:after="0" w:line="259" w:lineRule="auto"/>
        <w:ind w:left="360" w:firstLine="0"/>
      </w:pPr>
      <w:r>
        <w:rPr>
          <w:b/>
          <w:i w:val="0"/>
          <w:sz w:val="20"/>
        </w:rPr>
        <w:t xml:space="preserve"> </w:t>
      </w:r>
      <w:r w:rsidR="00F512C5">
        <w:rPr>
          <w:b/>
          <w:i w:val="0"/>
          <w:sz w:val="20"/>
        </w:rPr>
        <w:t>Meeting called to order at 9:35am</w:t>
      </w:r>
    </w:p>
    <w:p w:rsidR="007B1A2E" w:rsidRDefault="001A6F7C">
      <w:pPr>
        <w:pStyle w:val="Heading1"/>
        <w:tabs>
          <w:tab w:val="center" w:pos="1632"/>
        </w:tabs>
        <w:ind w:left="-15" w:firstLine="0"/>
      </w:pPr>
      <w:r>
        <w:rPr>
          <w:sz w:val="16"/>
        </w:rPr>
        <w:t>2.</w:t>
      </w:r>
      <w:r>
        <w:rPr>
          <w:rFonts w:ascii="Arial" w:eastAsia="Arial" w:hAnsi="Arial" w:cs="Arial"/>
          <w:sz w:val="16"/>
        </w:rPr>
        <w:t xml:space="preserve"> </w:t>
      </w:r>
      <w:r>
        <w:rPr>
          <w:rFonts w:ascii="Arial" w:eastAsia="Arial" w:hAnsi="Arial" w:cs="Arial"/>
          <w:sz w:val="16"/>
        </w:rPr>
        <w:tab/>
      </w:r>
      <w:r>
        <w:t xml:space="preserve">PLEDGE OF ALLEGIANCE </w:t>
      </w:r>
    </w:p>
    <w:p w:rsidR="007B1A2E" w:rsidRDefault="001A6F7C">
      <w:pPr>
        <w:spacing w:after="0"/>
        <w:ind w:left="355"/>
      </w:pPr>
      <w:r>
        <w:t>The Body may present the Pledge of Allegiance. Any present members may host and participate in the Pledge of Allegiance. If no members are willing to host the Pledge, this item on the agenda may be skipped. No present members may be called out or reprimand</w:t>
      </w:r>
      <w:r>
        <w:t xml:space="preserve">ed for not participating in the Pledge of Allegiance.  </w:t>
      </w:r>
    </w:p>
    <w:p w:rsidR="007B1A2E" w:rsidRDefault="001A6F7C">
      <w:pPr>
        <w:spacing w:after="65" w:line="259" w:lineRule="auto"/>
        <w:ind w:left="360" w:firstLine="0"/>
      </w:pPr>
      <w:r>
        <w:rPr>
          <w:b/>
          <w:i w:val="0"/>
        </w:rPr>
        <w:t xml:space="preserve"> </w:t>
      </w:r>
    </w:p>
    <w:p w:rsidR="007B1A2E" w:rsidRDefault="001A6F7C">
      <w:pPr>
        <w:pStyle w:val="Heading1"/>
        <w:ind w:left="-5"/>
      </w:pPr>
      <w:r>
        <w:t>3.</w:t>
      </w:r>
      <w:r>
        <w:rPr>
          <w:rFonts w:ascii="Arial" w:eastAsia="Arial" w:hAnsi="Arial" w:cs="Arial"/>
        </w:rPr>
        <w:t xml:space="preserve"> </w:t>
      </w:r>
      <w:r>
        <w:t>ROLL</w:t>
      </w:r>
      <w:r>
        <w:rPr>
          <w:sz w:val="16"/>
        </w:rPr>
        <w:t xml:space="preserve"> </w:t>
      </w:r>
      <w:r>
        <w:t xml:space="preserve">CALL </w:t>
      </w:r>
    </w:p>
    <w:p w:rsidR="007B1A2E" w:rsidRDefault="001A6F7C">
      <w:pPr>
        <w:spacing w:after="45"/>
        <w:ind w:left="355" w:right="5381"/>
      </w:pPr>
      <w:r>
        <w:t xml:space="preserve">A majority quorum must be established to hold a bonafide meeting </w:t>
      </w:r>
      <w:r>
        <w:rPr>
          <w:b/>
          <w:i w:val="0"/>
          <w:sz w:val="20"/>
        </w:rPr>
        <w:t xml:space="preserve">  </w:t>
      </w:r>
    </w:p>
    <w:p w:rsidR="007B1A2E" w:rsidRDefault="001A6F7C">
      <w:pPr>
        <w:spacing w:after="0" w:line="259" w:lineRule="auto"/>
        <w:ind w:left="-5"/>
      </w:pPr>
      <w:r>
        <w:rPr>
          <w:b/>
          <w:i w:val="0"/>
          <w:sz w:val="20"/>
        </w:rPr>
        <w:t>4.</w:t>
      </w:r>
      <w:r>
        <w:rPr>
          <w:rFonts w:ascii="Arial" w:eastAsia="Arial" w:hAnsi="Arial" w:cs="Arial"/>
          <w:b/>
          <w:i w:val="0"/>
          <w:sz w:val="20"/>
        </w:rPr>
        <w:t xml:space="preserve"> </w:t>
      </w:r>
      <w:r>
        <w:rPr>
          <w:b/>
          <w:i w:val="0"/>
          <w:sz w:val="20"/>
        </w:rPr>
        <w:t>ADOPTION</w:t>
      </w:r>
      <w:r>
        <w:rPr>
          <w:b/>
          <w:i w:val="0"/>
        </w:rPr>
        <w:t xml:space="preserve"> </w:t>
      </w:r>
      <w:r>
        <w:rPr>
          <w:b/>
          <w:i w:val="0"/>
          <w:sz w:val="20"/>
        </w:rPr>
        <w:t>OF</w:t>
      </w:r>
      <w:r>
        <w:rPr>
          <w:b/>
          <w:i w:val="0"/>
        </w:rPr>
        <w:t xml:space="preserve"> </w:t>
      </w:r>
      <w:r>
        <w:rPr>
          <w:b/>
          <w:i w:val="0"/>
          <w:sz w:val="20"/>
        </w:rPr>
        <w:t>THE</w:t>
      </w:r>
      <w:r>
        <w:rPr>
          <w:b/>
          <w:i w:val="0"/>
        </w:rPr>
        <w:t xml:space="preserve"> </w:t>
      </w:r>
      <w:r>
        <w:rPr>
          <w:b/>
          <w:i w:val="0"/>
          <w:sz w:val="20"/>
        </w:rPr>
        <w:t xml:space="preserve">AGENDA </w:t>
      </w:r>
    </w:p>
    <w:p w:rsidR="007B1A2E" w:rsidRDefault="001A6F7C">
      <w:pPr>
        <w:ind w:left="355"/>
      </w:pPr>
      <w:r>
        <w:t xml:space="preserve">The Body will consider any amendments to the agenda. </w:t>
      </w:r>
    </w:p>
    <w:p w:rsidR="00F512C5" w:rsidRDefault="00F512C5">
      <w:pPr>
        <w:ind w:left="355"/>
        <w:rPr>
          <w:i w:val="0"/>
          <w:sz w:val="20"/>
          <w:szCs w:val="20"/>
        </w:rPr>
      </w:pPr>
      <w:r>
        <w:rPr>
          <w:i w:val="0"/>
          <w:sz w:val="20"/>
          <w:szCs w:val="20"/>
        </w:rPr>
        <w:t>The following were present: Chair Harris, Senator McNellis</w:t>
      </w:r>
    </w:p>
    <w:p w:rsidR="00F512C5" w:rsidRDefault="00F512C5">
      <w:pPr>
        <w:ind w:left="355"/>
        <w:rPr>
          <w:i w:val="0"/>
          <w:sz w:val="20"/>
          <w:szCs w:val="20"/>
        </w:rPr>
      </w:pPr>
      <w:r>
        <w:rPr>
          <w:i w:val="0"/>
          <w:sz w:val="20"/>
          <w:szCs w:val="20"/>
        </w:rPr>
        <w:t>The following were excused: None</w:t>
      </w:r>
    </w:p>
    <w:p w:rsidR="00F512C5" w:rsidRDefault="00F512C5">
      <w:pPr>
        <w:ind w:left="355"/>
        <w:rPr>
          <w:i w:val="0"/>
          <w:sz w:val="20"/>
          <w:szCs w:val="20"/>
        </w:rPr>
      </w:pPr>
      <w:r>
        <w:rPr>
          <w:i w:val="0"/>
          <w:sz w:val="20"/>
          <w:szCs w:val="20"/>
        </w:rPr>
        <w:t>The following were unexcused: Senator Gayatao and Senator Collins</w:t>
      </w:r>
    </w:p>
    <w:p w:rsidR="007614ED" w:rsidRPr="00F512C5" w:rsidRDefault="007614ED">
      <w:pPr>
        <w:ind w:left="355"/>
        <w:rPr>
          <w:i w:val="0"/>
          <w:sz w:val="20"/>
          <w:szCs w:val="20"/>
        </w:rPr>
      </w:pPr>
      <w:r>
        <w:rPr>
          <w:i w:val="0"/>
          <w:sz w:val="20"/>
          <w:szCs w:val="20"/>
        </w:rPr>
        <w:t>2/4 members</w:t>
      </w:r>
      <w:bookmarkStart w:id="0" w:name="_GoBack"/>
      <w:bookmarkEnd w:id="0"/>
      <w:r>
        <w:rPr>
          <w:i w:val="0"/>
          <w:sz w:val="20"/>
          <w:szCs w:val="20"/>
        </w:rPr>
        <w:t xml:space="preserve"> were present, quorum was not established and a bonafide meeting did not take place. </w:t>
      </w:r>
    </w:p>
    <w:p w:rsidR="007B1A2E" w:rsidRDefault="001A6F7C">
      <w:pPr>
        <w:spacing w:after="32" w:line="259" w:lineRule="auto"/>
        <w:ind w:left="1440" w:firstLine="0"/>
      </w:pPr>
      <w:r>
        <w:rPr>
          <w:b/>
          <w:i w:val="0"/>
          <w:sz w:val="20"/>
        </w:rPr>
        <w:t xml:space="preserve"> </w:t>
      </w:r>
    </w:p>
    <w:p w:rsidR="007B1A2E" w:rsidRDefault="001A6F7C">
      <w:pPr>
        <w:pStyle w:val="Heading1"/>
        <w:ind w:left="-5"/>
      </w:pPr>
      <w:r>
        <w:t>5.</w:t>
      </w:r>
      <w:r>
        <w:rPr>
          <w:rFonts w:ascii="Arial" w:eastAsia="Arial" w:hAnsi="Arial" w:cs="Arial"/>
        </w:rPr>
        <w:t xml:space="preserve"> </w:t>
      </w:r>
      <w:r>
        <w:t>CORRECTIONS</w:t>
      </w:r>
      <w:r>
        <w:rPr>
          <w:sz w:val="16"/>
        </w:rPr>
        <w:t xml:space="preserve"> </w:t>
      </w:r>
      <w:r>
        <w:t>TO</w:t>
      </w:r>
      <w:r>
        <w:rPr>
          <w:sz w:val="16"/>
        </w:rPr>
        <w:t xml:space="preserve"> </w:t>
      </w:r>
      <w:r>
        <w:t>THE</w:t>
      </w:r>
      <w:r>
        <w:rPr>
          <w:sz w:val="16"/>
        </w:rPr>
        <w:t xml:space="preserve"> </w:t>
      </w:r>
      <w:r>
        <w:t xml:space="preserve">MINUTES </w:t>
      </w:r>
    </w:p>
    <w:p w:rsidR="007B1A2E" w:rsidRDefault="001A6F7C">
      <w:pPr>
        <w:ind w:left="355"/>
      </w:pPr>
      <w:r>
        <w:t>Th</w:t>
      </w:r>
      <w:r>
        <w:t xml:space="preserve">e Body will discuss and correct minutes from previous meetings. </w:t>
      </w:r>
    </w:p>
    <w:p w:rsidR="007B1A2E" w:rsidRDefault="001A6F7C">
      <w:pPr>
        <w:spacing w:after="26" w:line="259" w:lineRule="auto"/>
      </w:pPr>
      <w:r>
        <w:rPr>
          <w:i w:val="0"/>
          <w:sz w:val="20"/>
        </w:rPr>
        <w:t>The body will consider any corrections to the minutes from the meeting held on Wednesday, November 13</w:t>
      </w:r>
      <w:r>
        <w:rPr>
          <w:i w:val="0"/>
          <w:sz w:val="20"/>
          <w:vertAlign w:val="superscript"/>
        </w:rPr>
        <w:t>th</w:t>
      </w:r>
      <w:r>
        <w:rPr>
          <w:i w:val="0"/>
          <w:sz w:val="20"/>
        </w:rPr>
        <w:t xml:space="preserve">, 2019 </w:t>
      </w:r>
    </w:p>
    <w:p w:rsidR="007B1A2E" w:rsidRDefault="001A6F7C">
      <w:pPr>
        <w:pStyle w:val="Heading1"/>
        <w:ind w:left="-5"/>
      </w:pPr>
      <w:r>
        <w:t>6.</w:t>
      </w:r>
      <w:r>
        <w:rPr>
          <w:rFonts w:ascii="Arial" w:eastAsia="Arial" w:hAnsi="Arial" w:cs="Arial"/>
        </w:rPr>
        <w:t xml:space="preserve"> </w:t>
      </w:r>
      <w:r>
        <w:t>PUBLIC</w:t>
      </w:r>
      <w:r>
        <w:rPr>
          <w:sz w:val="16"/>
        </w:rPr>
        <w:t xml:space="preserve"> </w:t>
      </w:r>
      <w:r>
        <w:t xml:space="preserve">COMMENT </w:t>
      </w:r>
    </w:p>
    <w:p w:rsidR="007B1A2E" w:rsidRDefault="001A6F7C">
      <w:pPr>
        <w:ind w:left="355"/>
      </w:pPr>
      <w:r>
        <w:t xml:space="preserve">This segment of the meeting is reserved for persons desiring </w:t>
      </w:r>
      <w:r>
        <w:t xml:space="preserve">to address the committee on any matter of concern that is not stated on the agenda. A time limit of three (3) minutes per speaker and fifteen (15) minutes per topic shall be observed. The law does not permit any action to be taken, nor extended discussion </w:t>
      </w:r>
      <w:r>
        <w:t>of any items not on the agenda. The Committee on Government Operations may briefly respond to statements made or questions posed, however, for further information, please contact the Gov Ops Chair for the item of discussion to be placed on a future agenda.</w:t>
      </w:r>
      <w:r>
        <w:t xml:space="preserve"> (Brown Act §54954.3) </w:t>
      </w:r>
    </w:p>
    <w:p w:rsidR="007B1A2E" w:rsidRDefault="001A6F7C">
      <w:pPr>
        <w:spacing w:after="31" w:line="259" w:lineRule="auto"/>
        <w:ind w:left="0" w:firstLine="0"/>
      </w:pPr>
      <w:r>
        <w:rPr>
          <w:b/>
          <w:i w:val="0"/>
          <w:sz w:val="20"/>
        </w:rPr>
        <w:t xml:space="preserve"> </w:t>
      </w:r>
    </w:p>
    <w:p w:rsidR="007B1A2E" w:rsidRDefault="001A6F7C">
      <w:pPr>
        <w:pStyle w:val="Heading1"/>
        <w:ind w:left="-5"/>
      </w:pPr>
      <w:r>
        <w:t>7.</w:t>
      </w:r>
      <w:r>
        <w:rPr>
          <w:rFonts w:ascii="Arial" w:eastAsia="Arial" w:hAnsi="Arial" w:cs="Arial"/>
        </w:rPr>
        <w:t xml:space="preserve"> </w:t>
      </w:r>
      <w:r>
        <w:t>INDIVIDUAL</w:t>
      </w:r>
      <w:r>
        <w:rPr>
          <w:sz w:val="16"/>
        </w:rPr>
        <w:t xml:space="preserve"> </w:t>
      </w:r>
      <w:r>
        <w:t>REPORTS</w:t>
      </w:r>
      <w:r>
        <w:rPr>
          <w:sz w:val="16"/>
        </w:rPr>
        <w:t xml:space="preserve"> </w:t>
      </w:r>
      <w:r>
        <w:t xml:space="preserve"> </w:t>
      </w:r>
    </w:p>
    <w:p w:rsidR="007B1A2E" w:rsidRDefault="001A6F7C">
      <w:pPr>
        <w:spacing w:after="67"/>
        <w:ind w:left="355"/>
      </w:pPr>
      <w:r>
        <w:t>The Chair shall recognize any officer of the Association, including the BCSGA Advisor, to offer a report on official activities since the previous meeting and make any summary announcements deemed necessary for no longer than five minutes.</w:t>
      </w:r>
      <w:r>
        <w:rPr>
          <w:b/>
          <w:i w:val="0"/>
          <w:sz w:val="17"/>
        </w:rPr>
        <w:t xml:space="preserve"> </w:t>
      </w:r>
    </w:p>
    <w:p w:rsidR="007B1A2E" w:rsidRDefault="001A6F7C">
      <w:pPr>
        <w:numPr>
          <w:ilvl w:val="0"/>
          <w:numId w:val="1"/>
        </w:numPr>
        <w:spacing w:after="26" w:line="259" w:lineRule="auto"/>
        <w:ind w:hanging="360"/>
      </w:pPr>
      <w:r>
        <w:rPr>
          <w:i w:val="0"/>
          <w:sz w:val="20"/>
        </w:rPr>
        <w:t>Chair, Senator</w:t>
      </w:r>
      <w:r>
        <w:rPr>
          <w:sz w:val="20"/>
        </w:rPr>
        <w:t xml:space="preserve"> </w:t>
      </w:r>
      <w:r>
        <w:rPr>
          <w:i w:val="0"/>
          <w:sz w:val="20"/>
        </w:rPr>
        <w:t xml:space="preserve">Harris </w:t>
      </w:r>
    </w:p>
    <w:p w:rsidR="007B1A2E" w:rsidRDefault="001A6F7C">
      <w:pPr>
        <w:numPr>
          <w:ilvl w:val="0"/>
          <w:numId w:val="1"/>
        </w:numPr>
        <w:spacing w:after="26" w:line="259" w:lineRule="auto"/>
        <w:ind w:hanging="360"/>
      </w:pPr>
      <w:r>
        <w:rPr>
          <w:i w:val="0"/>
          <w:sz w:val="20"/>
        </w:rPr>
        <w:t xml:space="preserve">Vice-Chair, Senator McNellis </w:t>
      </w:r>
    </w:p>
    <w:p w:rsidR="007B1A2E" w:rsidRDefault="001A6F7C">
      <w:pPr>
        <w:numPr>
          <w:ilvl w:val="0"/>
          <w:numId w:val="1"/>
        </w:numPr>
        <w:spacing w:after="26" w:line="259" w:lineRule="auto"/>
        <w:ind w:hanging="360"/>
      </w:pPr>
      <w:r>
        <w:rPr>
          <w:i w:val="0"/>
          <w:sz w:val="20"/>
        </w:rPr>
        <w:t xml:space="preserve">Senator, Collins </w:t>
      </w:r>
    </w:p>
    <w:p w:rsidR="007B1A2E" w:rsidRDefault="001A6F7C">
      <w:pPr>
        <w:numPr>
          <w:ilvl w:val="0"/>
          <w:numId w:val="1"/>
        </w:numPr>
        <w:spacing w:after="26" w:line="259" w:lineRule="auto"/>
        <w:ind w:hanging="360"/>
      </w:pPr>
      <w:r>
        <w:rPr>
          <w:i w:val="0"/>
          <w:sz w:val="20"/>
        </w:rPr>
        <w:t xml:space="preserve">Senator, Gayatao </w:t>
      </w:r>
    </w:p>
    <w:p w:rsidR="007B1A2E" w:rsidRDefault="001A6F7C">
      <w:pPr>
        <w:numPr>
          <w:ilvl w:val="0"/>
          <w:numId w:val="1"/>
        </w:numPr>
        <w:spacing w:after="26" w:line="259" w:lineRule="auto"/>
        <w:ind w:hanging="360"/>
      </w:pPr>
      <w:r>
        <w:rPr>
          <w:i w:val="0"/>
          <w:sz w:val="20"/>
        </w:rPr>
        <w:t xml:space="preserve">BCSGA Advisor(∞ time) </w:t>
      </w:r>
    </w:p>
    <w:p w:rsidR="007B1A2E" w:rsidRDefault="001A6F7C">
      <w:pPr>
        <w:spacing w:after="0" w:line="259" w:lineRule="auto"/>
        <w:ind w:left="-5"/>
      </w:pPr>
      <w:r>
        <w:rPr>
          <w:b/>
          <w:i w:val="0"/>
          <w:sz w:val="20"/>
        </w:rPr>
        <w:t>8.</w:t>
      </w:r>
      <w:r>
        <w:rPr>
          <w:rFonts w:ascii="Arial" w:eastAsia="Arial" w:hAnsi="Arial" w:cs="Arial"/>
          <w:b/>
          <w:i w:val="0"/>
          <w:sz w:val="20"/>
        </w:rPr>
        <w:t xml:space="preserve"> </w:t>
      </w:r>
      <w:r>
        <w:rPr>
          <w:b/>
          <w:i w:val="0"/>
          <w:sz w:val="20"/>
        </w:rPr>
        <w:t xml:space="preserve">NEW BUSINESS </w:t>
      </w:r>
    </w:p>
    <w:p w:rsidR="007B1A2E" w:rsidRDefault="001A6F7C">
      <w:pPr>
        <w:spacing w:after="74"/>
        <w:ind w:left="355"/>
      </w:pPr>
      <w:r>
        <w:t>Items listed have not already been discussed and thus are considered for Gov. Ops consideratio</w:t>
      </w:r>
      <w:r>
        <w:rPr>
          <w:b/>
          <w:i w:val="0"/>
        </w:rPr>
        <w:t xml:space="preserve">n </w:t>
      </w:r>
    </w:p>
    <w:p w:rsidR="00B76863" w:rsidRDefault="001A6F7C">
      <w:pPr>
        <w:spacing w:after="0" w:line="259" w:lineRule="auto"/>
        <w:ind w:left="1181"/>
        <w:rPr>
          <w:b/>
          <w:i w:val="0"/>
          <w:sz w:val="20"/>
        </w:rPr>
      </w:pPr>
      <w:r>
        <w:rPr>
          <w:b/>
          <w:i w:val="0"/>
          <w:sz w:val="20"/>
        </w:rPr>
        <w:t>a.</w:t>
      </w:r>
      <w:r>
        <w:rPr>
          <w:rFonts w:ascii="Arial" w:eastAsia="Arial" w:hAnsi="Arial" w:cs="Arial"/>
          <w:b/>
          <w:i w:val="0"/>
          <w:sz w:val="20"/>
        </w:rPr>
        <w:t xml:space="preserve"> </w:t>
      </w:r>
      <w:r>
        <w:rPr>
          <w:b/>
          <w:i w:val="0"/>
          <w:sz w:val="20"/>
        </w:rPr>
        <w:t xml:space="preserve">Senate Bill to create a Committee on Veterans Affairs </w:t>
      </w:r>
    </w:p>
    <w:p w:rsidR="00B76863" w:rsidRDefault="001A6F7C">
      <w:pPr>
        <w:spacing w:after="0" w:line="259" w:lineRule="auto"/>
        <w:ind w:left="1181"/>
        <w:rPr>
          <w:b/>
          <w:i w:val="0"/>
          <w:sz w:val="20"/>
        </w:rPr>
      </w:pPr>
      <w:r>
        <w:rPr>
          <w:b/>
          <w:i w:val="0"/>
          <w:sz w:val="20"/>
        </w:rPr>
        <w:t>b.</w:t>
      </w:r>
      <w:r>
        <w:rPr>
          <w:rFonts w:ascii="Arial" w:eastAsia="Arial" w:hAnsi="Arial" w:cs="Arial"/>
          <w:b/>
          <w:i w:val="0"/>
          <w:sz w:val="20"/>
        </w:rPr>
        <w:t xml:space="preserve"> </w:t>
      </w:r>
      <w:r>
        <w:rPr>
          <w:b/>
          <w:i w:val="0"/>
          <w:sz w:val="20"/>
        </w:rPr>
        <w:t>Review of past legislation to track implementation</w:t>
      </w:r>
    </w:p>
    <w:p w:rsidR="00B76863" w:rsidRDefault="001A6F7C" w:rsidP="00B76863">
      <w:pPr>
        <w:spacing w:after="0" w:line="259" w:lineRule="auto"/>
        <w:ind w:left="1181" w:firstLine="259"/>
        <w:rPr>
          <w:b/>
          <w:i w:val="0"/>
          <w:sz w:val="20"/>
        </w:rPr>
      </w:pPr>
      <w:r>
        <w:rPr>
          <w:b/>
          <w:i w:val="0"/>
          <w:sz w:val="20"/>
        </w:rPr>
        <w:t xml:space="preserve"> 1)</w:t>
      </w:r>
      <w:r>
        <w:rPr>
          <w:rFonts w:ascii="Arial" w:eastAsia="Arial" w:hAnsi="Arial" w:cs="Arial"/>
          <w:b/>
          <w:i w:val="0"/>
          <w:sz w:val="20"/>
        </w:rPr>
        <w:t xml:space="preserve"> </w:t>
      </w:r>
      <w:r>
        <w:rPr>
          <w:b/>
          <w:i w:val="0"/>
          <w:sz w:val="20"/>
        </w:rPr>
        <w:t xml:space="preserve">Students </w:t>
      </w:r>
      <w:r w:rsidR="00B76863">
        <w:rPr>
          <w:b/>
          <w:i w:val="0"/>
          <w:sz w:val="20"/>
        </w:rPr>
        <w:t>for</w:t>
      </w:r>
      <w:r>
        <w:rPr>
          <w:b/>
          <w:i w:val="0"/>
          <w:sz w:val="20"/>
        </w:rPr>
        <w:t xml:space="preserve"> Energy </w:t>
      </w:r>
    </w:p>
    <w:p w:rsidR="00B76863" w:rsidRDefault="001A6F7C" w:rsidP="00B76863">
      <w:pPr>
        <w:spacing w:after="0" w:line="259" w:lineRule="auto"/>
        <w:ind w:left="1440" w:firstLine="0"/>
        <w:rPr>
          <w:b/>
          <w:i w:val="0"/>
          <w:sz w:val="20"/>
        </w:rPr>
      </w:pPr>
      <w:r>
        <w:rPr>
          <w:b/>
          <w:i w:val="0"/>
          <w:sz w:val="20"/>
        </w:rPr>
        <w:t>2)</w:t>
      </w:r>
      <w:r>
        <w:rPr>
          <w:rFonts w:ascii="Arial" w:eastAsia="Arial" w:hAnsi="Arial" w:cs="Arial"/>
          <w:b/>
          <w:i w:val="0"/>
          <w:sz w:val="20"/>
        </w:rPr>
        <w:t xml:space="preserve"> </w:t>
      </w:r>
      <w:r>
        <w:rPr>
          <w:b/>
          <w:i w:val="0"/>
          <w:sz w:val="20"/>
        </w:rPr>
        <w:t>Legislative Responsibility Act</w:t>
      </w:r>
    </w:p>
    <w:p w:rsidR="00B76863" w:rsidRDefault="001A6F7C" w:rsidP="00B76863">
      <w:pPr>
        <w:spacing w:after="0" w:line="259" w:lineRule="auto"/>
        <w:ind w:left="1440" w:firstLine="0"/>
        <w:rPr>
          <w:b/>
          <w:i w:val="0"/>
          <w:sz w:val="20"/>
        </w:rPr>
      </w:pPr>
      <w:r>
        <w:rPr>
          <w:b/>
          <w:i w:val="0"/>
          <w:sz w:val="20"/>
        </w:rPr>
        <w:t xml:space="preserve"> 3)</w:t>
      </w:r>
      <w:r>
        <w:rPr>
          <w:rFonts w:ascii="Arial" w:eastAsia="Arial" w:hAnsi="Arial" w:cs="Arial"/>
          <w:b/>
          <w:i w:val="0"/>
          <w:sz w:val="20"/>
        </w:rPr>
        <w:t xml:space="preserve"> </w:t>
      </w:r>
      <w:r>
        <w:rPr>
          <w:b/>
          <w:i w:val="0"/>
          <w:sz w:val="20"/>
        </w:rPr>
        <w:t xml:space="preserve">Creation on the Committee on SGA Elections </w:t>
      </w:r>
    </w:p>
    <w:p w:rsidR="00B76863" w:rsidRDefault="001A6F7C" w:rsidP="00B76863">
      <w:pPr>
        <w:spacing w:after="0" w:line="259" w:lineRule="auto"/>
        <w:ind w:left="1440" w:firstLine="0"/>
        <w:rPr>
          <w:b/>
          <w:i w:val="0"/>
          <w:sz w:val="20"/>
        </w:rPr>
      </w:pPr>
      <w:r>
        <w:rPr>
          <w:b/>
          <w:i w:val="0"/>
          <w:sz w:val="20"/>
        </w:rPr>
        <w:t>4)</w:t>
      </w:r>
      <w:r>
        <w:rPr>
          <w:rFonts w:ascii="Arial" w:eastAsia="Arial" w:hAnsi="Arial" w:cs="Arial"/>
          <w:b/>
          <w:i w:val="0"/>
          <w:sz w:val="20"/>
        </w:rPr>
        <w:t xml:space="preserve"> </w:t>
      </w:r>
      <w:r>
        <w:rPr>
          <w:b/>
          <w:i w:val="0"/>
          <w:sz w:val="20"/>
        </w:rPr>
        <w:t>Local Matters Act c.</w:t>
      </w:r>
      <w:r>
        <w:rPr>
          <w:rFonts w:ascii="Arial" w:eastAsia="Arial" w:hAnsi="Arial" w:cs="Arial"/>
          <w:b/>
          <w:i w:val="0"/>
          <w:sz w:val="20"/>
        </w:rPr>
        <w:t xml:space="preserve"> </w:t>
      </w:r>
      <w:r>
        <w:rPr>
          <w:b/>
          <w:i w:val="0"/>
          <w:sz w:val="20"/>
        </w:rPr>
        <w:t>Discuss Duties and Re</w:t>
      </w:r>
      <w:r>
        <w:rPr>
          <w:b/>
          <w:i w:val="0"/>
          <w:sz w:val="20"/>
        </w:rPr>
        <w:t>sponsibilities of the KCCD Student Trustee d.</w:t>
      </w:r>
      <w:r>
        <w:rPr>
          <w:rFonts w:ascii="Arial" w:eastAsia="Arial" w:hAnsi="Arial" w:cs="Arial"/>
          <w:b/>
          <w:i w:val="0"/>
          <w:sz w:val="20"/>
        </w:rPr>
        <w:t xml:space="preserve"> </w:t>
      </w:r>
      <w:r>
        <w:rPr>
          <w:b/>
          <w:i w:val="0"/>
          <w:sz w:val="20"/>
        </w:rPr>
        <w:t xml:space="preserve">Preparation </w:t>
      </w:r>
      <w:r w:rsidR="00B76863">
        <w:rPr>
          <w:b/>
          <w:i w:val="0"/>
          <w:sz w:val="20"/>
        </w:rPr>
        <w:t>for</w:t>
      </w:r>
      <w:r>
        <w:rPr>
          <w:b/>
          <w:i w:val="0"/>
          <w:sz w:val="20"/>
        </w:rPr>
        <w:t xml:space="preserve"> Sine Die Adjournment  </w:t>
      </w:r>
    </w:p>
    <w:p w:rsidR="007B1A2E" w:rsidRDefault="001A6F7C" w:rsidP="00B76863">
      <w:pPr>
        <w:spacing w:after="0" w:line="259" w:lineRule="auto"/>
        <w:ind w:left="1440" w:firstLine="0"/>
      </w:pPr>
      <w:r>
        <w:rPr>
          <w:b/>
          <w:i w:val="0"/>
          <w:sz w:val="20"/>
        </w:rPr>
        <w:t>9.</w:t>
      </w:r>
      <w:r>
        <w:rPr>
          <w:rFonts w:ascii="Arial" w:eastAsia="Arial" w:hAnsi="Arial" w:cs="Arial"/>
          <w:b/>
          <w:i w:val="0"/>
          <w:sz w:val="20"/>
        </w:rPr>
        <w:t xml:space="preserve"> </w:t>
      </w:r>
      <w:r>
        <w:rPr>
          <w:b/>
          <w:i w:val="0"/>
          <w:sz w:val="20"/>
        </w:rPr>
        <w:t xml:space="preserve">ANNOUNCEMENTS </w:t>
      </w:r>
    </w:p>
    <w:p w:rsidR="007B1A2E" w:rsidRDefault="001A6F7C">
      <w:pPr>
        <w:spacing w:after="288"/>
        <w:ind w:left="355"/>
      </w:pPr>
      <w:r>
        <w:t xml:space="preserve">The Chair shall recognize in turn BCSGA Officers requesting the floor for a period not to exceed one minute. </w:t>
      </w:r>
      <w:r>
        <w:rPr>
          <w:b/>
          <w:i w:val="0"/>
          <w:sz w:val="17"/>
        </w:rPr>
        <w:t xml:space="preserve"> </w:t>
      </w:r>
    </w:p>
    <w:p w:rsidR="007B1A2E" w:rsidRDefault="001A6F7C">
      <w:pPr>
        <w:pStyle w:val="Heading1"/>
        <w:ind w:left="-5"/>
      </w:pPr>
      <w:r>
        <w:lastRenderedPageBreak/>
        <w:t>10.</w:t>
      </w:r>
      <w:r>
        <w:rPr>
          <w:rFonts w:ascii="Arial" w:eastAsia="Arial" w:hAnsi="Arial" w:cs="Arial"/>
        </w:rPr>
        <w:t xml:space="preserve"> </w:t>
      </w:r>
      <w:r>
        <w:t xml:space="preserve">ADJOURNMENT </w:t>
      </w:r>
    </w:p>
    <w:p w:rsidR="007B1A2E" w:rsidRDefault="001A6F7C">
      <w:pPr>
        <w:spacing w:after="17" w:line="259" w:lineRule="auto"/>
        <w:ind w:left="-29" w:right="-115" w:firstLine="0"/>
      </w:pPr>
      <w:r>
        <w:rPr>
          <w:rFonts w:ascii="Calibri" w:eastAsia="Calibri" w:hAnsi="Calibri" w:cs="Calibri"/>
          <w:i w:val="0"/>
          <w:noProof/>
          <w:sz w:val="22"/>
        </w:rPr>
        <mc:AlternateContent>
          <mc:Choice Requires="wpg">
            <w:drawing>
              <wp:inline distT="0" distB="0" distL="0" distR="0">
                <wp:extent cx="6020003" cy="2240280"/>
                <wp:effectExtent l="0" t="0" r="0" b="0"/>
                <wp:docPr id="1834" name="Group 1834"/>
                <wp:cNvGraphicFramePr/>
                <a:graphic xmlns:a="http://schemas.openxmlformats.org/drawingml/2006/main">
                  <a:graphicData uri="http://schemas.microsoft.com/office/word/2010/wordprocessingGroup">
                    <wpg:wgp>
                      <wpg:cNvGrpSpPr/>
                      <wpg:grpSpPr>
                        <a:xfrm>
                          <a:off x="0" y="0"/>
                          <a:ext cx="6020003" cy="2240280"/>
                          <a:chOff x="0" y="0"/>
                          <a:chExt cx="6020003" cy="2240280"/>
                        </a:xfrm>
                      </wpg:grpSpPr>
                      <wps:wsp>
                        <wps:cNvPr id="23" name="Rectangle 23"/>
                        <wps:cNvSpPr/>
                        <wps:spPr>
                          <a:xfrm>
                            <a:off x="18288" y="1362321"/>
                            <a:ext cx="33951" cy="124531"/>
                          </a:xfrm>
                          <a:prstGeom prst="rect">
                            <a:avLst/>
                          </a:prstGeom>
                          <a:ln>
                            <a:noFill/>
                          </a:ln>
                        </wps:spPr>
                        <wps:txbx>
                          <w:txbxContent>
                            <w:p w:rsidR="007B1A2E" w:rsidRDefault="001A6F7C">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18288" y="1476621"/>
                            <a:ext cx="33951" cy="124531"/>
                          </a:xfrm>
                          <a:prstGeom prst="rect">
                            <a:avLst/>
                          </a:prstGeom>
                          <a:ln>
                            <a:noFill/>
                          </a:ln>
                        </wps:spPr>
                        <wps:txbx>
                          <w:txbxContent>
                            <w:p w:rsidR="007B1A2E" w:rsidRDefault="001A6F7C">
                              <w:pPr>
                                <w:spacing w:after="160" w:line="259" w:lineRule="auto"/>
                                <w:ind w:left="0" w:firstLine="0"/>
                              </w:pPr>
                              <w:r>
                                <w:rPr>
                                  <w:b/>
                                  <w:i w:val="0"/>
                                </w:rPr>
                                <w:t xml:space="preserve"> </w:t>
                              </w:r>
                            </w:p>
                          </w:txbxContent>
                        </wps:txbx>
                        <wps:bodyPr horzOverflow="overflow" vert="horz" lIns="0" tIns="0" rIns="0" bIns="0" rtlCol="0">
                          <a:noAutofit/>
                        </wps:bodyPr>
                      </wps:wsp>
                      <wps:wsp>
                        <wps:cNvPr id="2269" name="Shape 2269"/>
                        <wps:cNvSpPr/>
                        <wps:spPr>
                          <a:xfrm>
                            <a:off x="0" y="1584527"/>
                            <a:ext cx="5409565" cy="18288"/>
                          </a:xfrm>
                          <a:custGeom>
                            <a:avLst/>
                            <a:gdLst/>
                            <a:ahLst/>
                            <a:cxnLst/>
                            <a:rect l="0" t="0" r="0" b="0"/>
                            <a:pathLst>
                              <a:path w="5409565" h="18288">
                                <a:moveTo>
                                  <a:pt x="0" y="0"/>
                                </a:moveTo>
                                <a:lnTo>
                                  <a:pt x="5409565" y="0"/>
                                </a:lnTo>
                                <a:lnTo>
                                  <a:pt x="54095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Rectangle 26"/>
                        <wps:cNvSpPr/>
                        <wps:spPr>
                          <a:xfrm>
                            <a:off x="18288" y="1622924"/>
                            <a:ext cx="1974042" cy="124531"/>
                          </a:xfrm>
                          <a:prstGeom prst="rect">
                            <a:avLst/>
                          </a:prstGeom>
                          <a:ln>
                            <a:noFill/>
                          </a:ln>
                        </wps:spPr>
                        <wps:txbx>
                          <w:txbxContent>
                            <w:p w:rsidR="007B1A2E" w:rsidRDefault="001A6F7C">
                              <w:pPr>
                                <w:spacing w:after="160" w:line="259" w:lineRule="auto"/>
                                <w:ind w:left="0" w:firstLine="0"/>
                              </w:pPr>
                              <w:r>
                                <w:t xml:space="preserve">BCSGA supports providing equal access to </w:t>
                              </w:r>
                            </w:p>
                          </w:txbxContent>
                        </wps:txbx>
                        <wps:bodyPr horzOverflow="overflow" vert="horz" lIns="0" tIns="0" rIns="0" bIns="0" rtlCol="0">
                          <a:noAutofit/>
                        </wps:bodyPr>
                      </wps:wsp>
                      <wps:wsp>
                        <wps:cNvPr id="27" name="Rectangle 27"/>
                        <wps:cNvSpPr/>
                        <wps:spPr>
                          <a:xfrm>
                            <a:off x="1504137" y="1622924"/>
                            <a:ext cx="4541138" cy="124531"/>
                          </a:xfrm>
                          <a:prstGeom prst="rect">
                            <a:avLst/>
                          </a:prstGeom>
                          <a:ln>
                            <a:noFill/>
                          </a:ln>
                        </wps:spPr>
                        <wps:txbx>
                          <w:txbxContent>
                            <w:p w:rsidR="007B1A2E" w:rsidRDefault="001A6F7C">
                              <w:pPr>
                                <w:spacing w:after="160" w:line="259" w:lineRule="auto"/>
                                <w:ind w:left="0" w:firstLine="0"/>
                              </w:pPr>
                              <w:proofErr w:type="gramStart"/>
                              <w:r>
                                <w:t>all</w:t>
                              </w:r>
                              <w:proofErr w:type="gramEnd"/>
                              <w:r>
                                <w:t xml:space="preserve"> programs for people with disabilities. Reasonable efforts will be made to provide accommodations to </w:t>
                              </w:r>
                            </w:p>
                          </w:txbxContent>
                        </wps:txbx>
                        <wps:bodyPr horzOverflow="overflow" vert="horz" lIns="0" tIns="0" rIns="0" bIns="0" rtlCol="0">
                          <a:noAutofit/>
                        </wps:bodyPr>
                      </wps:wsp>
                      <wps:wsp>
                        <wps:cNvPr id="28" name="Rectangle 28"/>
                        <wps:cNvSpPr/>
                        <wps:spPr>
                          <a:xfrm>
                            <a:off x="18288" y="1737224"/>
                            <a:ext cx="4289766" cy="124531"/>
                          </a:xfrm>
                          <a:prstGeom prst="rect">
                            <a:avLst/>
                          </a:prstGeom>
                          <a:ln>
                            <a:noFill/>
                          </a:ln>
                        </wps:spPr>
                        <wps:txbx>
                          <w:txbxContent>
                            <w:p w:rsidR="007B1A2E" w:rsidRDefault="001A6F7C">
                              <w:pPr>
                                <w:spacing w:after="160" w:line="259" w:lineRule="auto"/>
                                <w:ind w:left="0" w:firstLine="0"/>
                              </w:pPr>
                              <w:proofErr w:type="gramStart"/>
                              <w:r>
                                <w:t>people</w:t>
                              </w:r>
                              <w:proofErr w:type="gramEnd"/>
                              <w:r>
                                <w:t xml:space="preserve"> with disabilities attending the meeting. Please call the Office of Student Life at (661) 395</w:t>
                              </w:r>
                            </w:p>
                          </w:txbxContent>
                        </wps:txbx>
                        <wps:bodyPr horzOverflow="overflow" vert="horz" lIns="0" tIns="0" rIns="0" bIns="0" rtlCol="0">
                          <a:noAutofit/>
                        </wps:bodyPr>
                      </wps:wsp>
                      <wps:wsp>
                        <wps:cNvPr id="29" name="Rectangle 29"/>
                        <wps:cNvSpPr/>
                        <wps:spPr>
                          <a:xfrm>
                            <a:off x="3246450" y="1737224"/>
                            <a:ext cx="35309" cy="124531"/>
                          </a:xfrm>
                          <a:prstGeom prst="rect">
                            <a:avLst/>
                          </a:prstGeom>
                          <a:ln>
                            <a:noFill/>
                          </a:ln>
                        </wps:spPr>
                        <wps:txbx>
                          <w:txbxContent>
                            <w:p w:rsidR="007B1A2E" w:rsidRDefault="001A6F7C">
                              <w:pPr>
                                <w:spacing w:after="160" w:line="259" w:lineRule="auto"/>
                                <w:ind w:left="0" w:firstLine="0"/>
                              </w:pPr>
                              <w:r>
                                <w:t>-</w:t>
                              </w:r>
                            </w:p>
                          </w:txbxContent>
                        </wps:txbx>
                        <wps:bodyPr horzOverflow="overflow" vert="horz" lIns="0" tIns="0" rIns="0" bIns="0" rtlCol="0">
                          <a:noAutofit/>
                        </wps:bodyPr>
                      </wps:wsp>
                      <wps:wsp>
                        <wps:cNvPr id="1820" name="Rectangle 1820"/>
                        <wps:cNvSpPr/>
                        <wps:spPr>
                          <a:xfrm>
                            <a:off x="3272359" y="1737224"/>
                            <a:ext cx="254224" cy="124531"/>
                          </a:xfrm>
                          <a:prstGeom prst="rect">
                            <a:avLst/>
                          </a:prstGeom>
                          <a:ln>
                            <a:noFill/>
                          </a:ln>
                        </wps:spPr>
                        <wps:txbx>
                          <w:txbxContent>
                            <w:p w:rsidR="007B1A2E" w:rsidRDefault="001A6F7C">
                              <w:pPr>
                                <w:spacing w:after="160" w:line="259" w:lineRule="auto"/>
                                <w:ind w:left="0" w:firstLine="0"/>
                              </w:pPr>
                              <w:r>
                                <w:t>4614</w:t>
                              </w:r>
                            </w:p>
                          </w:txbxContent>
                        </wps:txbx>
                        <wps:bodyPr horzOverflow="overflow" vert="horz" lIns="0" tIns="0" rIns="0" bIns="0" rtlCol="0">
                          <a:noAutofit/>
                        </wps:bodyPr>
                      </wps:wsp>
                      <wps:wsp>
                        <wps:cNvPr id="1821" name="Rectangle 1821"/>
                        <wps:cNvSpPr/>
                        <wps:spPr>
                          <a:xfrm>
                            <a:off x="3462892" y="1737224"/>
                            <a:ext cx="2063128" cy="124531"/>
                          </a:xfrm>
                          <a:prstGeom prst="rect">
                            <a:avLst/>
                          </a:prstGeom>
                          <a:ln>
                            <a:noFill/>
                          </a:ln>
                        </wps:spPr>
                        <wps:txbx>
                          <w:txbxContent>
                            <w:p w:rsidR="007B1A2E" w:rsidRDefault="001A6F7C">
                              <w:pPr>
                                <w:spacing w:after="160" w:line="259" w:lineRule="auto"/>
                                <w:ind w:left="0" w:firstLine="0"/>
                              </w:pPr>
                              <w:r>
                                <w:t xml:space="preserve"> </w:t>
                              </w:r>
                              <w:proofErr w:type="gramStart"/>
                              <w:r>
                                <w:t>as</w:t>
                              </w:r>
                              <w:proofErr w:type="gramEnd"/>
                              <w:r>
                                <w:t xml:space="preserve"> soon as possible to arrange for appropriate </w:t>
                              </w:r>
                            </w:p>
                          </w:txbxContent>
                        </wps:txbx>
                        <wps:bodyPr horzOverflow="overflow" vert="horz" lIns="0" tIns="0" rIns="0" bIns="0" rtlCol="0">
                          <a:noAutofit/>
                        </wps:bodyPr>
                      </wps:wsp>
                      <wps:wsp>
                        <wps:cNvPr id="31" name="Rectangle 31"/>
                        <wps:cNvSpPr/>
                        <wps:spPr>
                          <a:xfrm>
                            <a:off x="18288" y="1851524"/>
                            <a:ext cx="5943311" cy="124531"/>
                          </a:xfrm>
                          <a:prstGeom prst="rect">
                            <a:avLst/>
                          </a:prstGeom>
                          <a:ln>
                            <a:noFill/>
                          </a:ln>
                        </wps:spPr>
                        <wps:txbx>
                          <w:txbxContent>
                            <w:p w:rsidR="007B1A2E" w:rsidRDefault="001A6F7C">
                              <w:pPr>
                                <w:spacing w:after="160" w:line="259" w:lineRule="auto"/>
                                <w:ind w:left="0" w:firstLine="0"/>
                              </w:pPr>
                              <w:proofErr w:type="gramStart"/>
                              <w:r>
                                <w:t>accommodation</w:t>
                              </w:r>
                              <w:proofErr w:type="gramEnd"/>
                              <w:r>
                                <w:t xml:space="preserve">. Agendas are posted 72 hours prior to the meeting commences in accordance with the Ralph M. Brown Act. Agendas </w:t>
                              </w:r>
                            </w:p>
                          </w:txbxContent>
                        </wps:txbx>
                        <wps:bodyPr horzOverflow="overflow" vert="horz" lIns="0" tIns="0" rIns="0" bIns="0" rtlCol="0">
                          <a:noAutofit/>
                        </wps:bodyPr>
                      </wps:wsp>
                      <wps:wsp>
                        <wps:cNvPr id="32" name="Rectangle 32"/>
                        <wps:cNvSpPr/>
                        <wps:spPr>
                          <a:xfrm>
                            <a:off x="4491812" y="1851524"/>
                            <a:ext cx="759006" cy="124531"/>
                          </a:xfrm>
                          <a:prstGeom prst="rect">
                            <a:avLst/>
                          </a:prstGeom>
                          <a:ln>
                            <a:noFill/>
                          </a:ln>
                        </wps:spPr>
                        <wps:txbx>
                          <w:txbxContent>
                            <w:p w:rsidR="007B1A2E" w:rsidRDefault="001A6F7C">
                              <w:pPr>
                                <w:spacing w:after="160" w:line="259" w:lineRule="auto"/>
                                <w:ind w:left="0" w:firstLine="0"/>
                              </w:pPr>
                              <w:proofErr w:type="gramStart"/>
                              <w:r>
                                <w:t>are</w:t>
                              </w:r>
                              <w:proofErr w:type="gramEnd"/>
                              <w:r>
                                <w:t xml:space="preserve"> posted at the </w:t>
                              </w:r>
                            </w:p>
                          </w:txbxContent>
                        </wps:txbx>
                        <wps:bodyPr horzOverflow="overflow" vert="horz" lIns="0" tIns="0" rIns="0" bIns="0" rtlCol="0">
                          <a:noAutofit/>
                        </wps:bodyPr>
                      </wps:wsp>
                      <wps:wsp>
                        <wps:cNvPr id="33" name="Rectangle 33"/>
                        <wps:cNvSpPr/>
                        <wps:spPr>
                          <a:xfrm>
                            <a:off x="18288" y="1965824"/>
                            <a:ext cx="5311824" cy="124531"/>
                          </a:xfrm>
                          <a:prstGeom prst="rect">
                            <a:avLst/>
                          </a:prstGeom>
                          <a:ln>
                            <a:noFill/>
                          </a:ln>
                        </wps:spPr>
                        <wps:txbx>
                          <w:txbxContent>
                            <w:p w:rsidR="007B1A2E" w:rsidRDefault="001A6F7C">
                              <w:pPr>
                                <w:spacing w:after="160" w:line="259" w:lineRule="auto"/>
                                <w:ind w:left="0" w:firstLine="0"/>
                              </w:pPr>
                              <w:r>
                                <w:t xml:space="preserve">BCSGA bulletin board located in the Bakersfield </w:t>
                              </w:r>
                              <w:r>
                                <w:t>College Campus Center and online at www.bakersfieldcollege.edu/bc</w:t>
                              </w:r>
                            </w:p>
                          </w:txbxContent>
                        </wps:txbx>
                        <wps:bodyPr horzOverflow="overflow" vert="horz" lIns="0" tIns="0" rIns="0" bIns="0" rtlCol="0">
                          <a:noAutofit/>
                        </wps:bodyPr>
                      </wps:wsp>
                      <wps:wsp>
                        <wps:cNvPr id="34" name="Rectangle 34"/>
                        <wps:cNvSpPr/>
                        <wps:spPr>
                          <a:xfrm>
                            <a:off x="4016324" y="1965824"/>
                            <a:ext cx="138112" cy="124531"/>
                          </a:xfrm>
                          <a:prstGeom prst="rect">
                            <a:avLst/>
                          </a:prstGeom>
                          <a:ln>
                            <a:noFill/>
                          </a:ln>
                        </wps:spPr>
                        <wps:txbx>
                          <w:txbxContent>
                            <w:p w:rsidR="007B1A2E" w:rsidRDefault="001A6F7C">
                              <w:pPr>
                                <w:spacing w:after="160" w:line="259" w:lineRule="auto"/>
                                <w:ind w:left="0" w:firstLine="0"/>
                              </w:pPr>
                              <w:proofErr w:type="spellStart"/>
                              <w:proofErr w:type="gramStart"/>
                              <w:r>
                                <w:t>sga</w:t>
                              </w:r>
                              <w:proofErr w:type="spellEnd"/>
                              <w:proofErr w:type="gramEnd"/>
                            </w:p>
                          </w:txbxContent>
                        </wps:txbx>
                        <wps:bodyPr horzOverflow="overflow" vert="horz" lIns="0" tIns="0" rIns="0" bIns="0" rtlCol="0">
                          <a:noAutofit/>
                        </wps:bodyPr>
                      </wps:wsp>
                      <wps:wsp>
                        <wps:cNvPr id="35" name="Rectangle 35"/>
                        <wps:cNvSpPr/>
                        <wps:spPr>
                          <a:xfrm>
                            <a:off x="4118432" y="1965824"/>
                            <a:ext cx="33951" cy="124531"/>
                          </a:xfrm>
                          <a:prstGeom prst="rect">
                            <a:avLst/>
                          </a:prstGeom>
                          <a:ln>
                            <a:noFill/>
                          </a:ln>
                        </wps:spPr>
                        <wps:txbx>
                          <w:txbxContent>
                            <w:p w:rsidR="007B1A2E" w:rsidRDefault="001A6F7C">
                              <w:pPr>
                                <w:spacing w:after="160" w:line="259" w:lineRule="auto"/>
                                <w:ind w:left="0" w:firstLine="0"/>
                              </w:pPr>
                              <w:r>
                                <w:t xml:space="preserve"> </w:t>
                              </w:r>
                            </w:p>
                          </w:txbxContent>
                        </wps:txbx>
                        <wps:bodyPr horzOverflow="overflow" vert="horz" lIns="0" tIns="0" rIns="0" bIns="0" rtlCol="0">
                          <a:noAutofit/>
                        </wps:bodyPr>
                      </wps:wsp>
                      <wps:wsp>
                        <wps:cNvPr id="36" name="Rectangle 36"/>
                        <wps:cNvSpPr/>
                        <wps:spPr>
                          <a:xfrm>
                            <a:off x="18288" y="2069806"/>
                            <a:ext cx="16722" cy="61336"/>
                          </a:xfrm>
                          <a:prstGeom prst="rect">
                            <a:avLst/>
                          </a:prstGeom>
                          <a:ln>
                            <a:noFill/>
                          </a:ln>
                        </wps:spPr>
                        <wps:txbx>
                          <w:txbxContent>
                            <w:p w:rsidR="007B1A2E" w:rsidRDefault="001A6F7C">
                              <w:pPr>
                                <w:spacing w:after="160" w:line="259" w:lineRule="auto"/>
                                <w:ind w:left="0" w:firstLine="0"/>
                              </w:pPr>
                              <w:r>
                                <w:rPr>
                                  <w:sz w:val="8"/>
                                </w:rPr>
                                <w:t xml:space="preserve"> </w:t>
                              </w:r>
                            </w:p>
                          </w:txbxContent>
                        </wps:txbx>
                        <wps:bodyPr horzOverflow="overflow" vert="horz" lIns="0" tIns="0" rIns="0" bIns="0" rtlCol="0">
                          <a:noAutofit/>
                        </wps:bodyPr>
                      </wps:wsp>
                      <wps:wsp>
                        <wps:cNvPr id="37" name="Rectangle 37"/>
                        <wps:cNvSpPr/>
                        <wps:spPr>
                          <a:xfrm>
                            <a:off x="18288" y="2136512"/>
                            <a:ext cx="4503385" cy="124531"/>
                          </a:xfrm>
                          <a:prstGeom prst="rect">
                            <a:avLst/>
                          </a:prstGeom>
                          <a:ln>
                            <a:noFill/>
                          </a:ln>
                        </wps:spPr>
                        <wps:txbx>
                          <w:txbxContent>
                            <w:p w:rsidR="007B1A2E" w:rsidRDefault="001A6F7C">
                              <w:pPr>
                                <w:spacing w:after="160" w:line="259" w:lineRule="auto"/>
                                <w:ind w:left="0" w:firstLine="0"/>
                              </w:pPr>
                              <w:r>
                                <w:t>If you would like a copy of any of the agenda items listed, please contact Office of Student Life at 661</w:t>
                              </w:r>
                            </w:p>
                          </w:txbxContent>
                        </wps:txbx>
                        <wps:bodyPr horzOverflow="overflow" vert="horz" lIns="0" tIns="0" rIns="0" bIns="0" rtlCol="0">
                          <a:noAutofit/>
                        </wps:bodyPr>
                      </wps:wsp>
                      <wps:wsp>
                        <wps:cNvPr id="38" name="Rectangle 38"/>
                        <wps:cNvSpPr/>
                        <wps:spPr>
                          <a:xfrm>
                            <a:off x="3408249" y="2136512"/>
                            <a:ext cx="35309" cy="124531"/>
                          </a:xfrm>
                          <a:prstGeom prst="rect">
                            <a:avLst/>
                          </a:prstGeom>
                          <a:ln>
                            <a:noFill/>
                          </a:ln>
                        </wps:spPr>
                        <wps:txbx>
                          <w:txbxContent>
                            <w:p w:rsidR="007B1A2E" w:rsidRDefault="001A6F7C">
                              <w:pPr>
                                <w:spacing w:after="160" w:line="259" w:lineRule="auto"/>
                                <w:ind w:left="0" w:firstLine="0"/>
                              </w:pPr>
                              <w:r>
                                <w:t>-</w:t>
                              </w:r>
                            </w:p>
                          </w:txbxContent>
                        </wps:txbx>
                        <wps:bodyPr horzOverflow="overflow" vert="horz" lIns="0" tIns="0" rIns="0" bIns="0" rtlCol="0">
                          <a:noAutofit/>
                        </wps:bodyPr>
                      </wps:wsp>
                      <wps:wsp>
                        <wps:cNvPr id="39" name="Rectangle 39"/>
                        <wps:cNvSpPr/>
                        <wps:spPr>
                          <a:xfrm>
                            <a:off x="3434156" y="2136512"/>
                            <a:ext cx="189360" cy="124531"/>
                          </a:xfrm>
                          <a:prstGeom prst="rect">
                            <a:avLst/>
                          </a:prstGeom>
                          <a:ln>
                            <a:noFill/>
                          </a:ln>
                        </wps:spPr>
                        <wps:txbx>
                          <w:txbxContent>
                            <w:p w:rsidR="007B1A2E" w:rsidRDefault="001A6F7C">
                              <w:pPr>
                                <w:spacing w:after="160" w:line="259" w:lineRule="auto"/>
                                <w:ind w:left="0" w:firstLine="0"/>
                              </w:pPr>
                              <w:r>
                                <w:t>395</w:t>
                              </w:r>
                            </w:p>
                          </w:txbxContent>
                        </wps:txbx>
                        <wps:bodyPr horzOverflow="overflow" vert="horz" lIns="0" tIns="0" rIns="0" bIns="0" rtlCol="0">
                          <a:noAutofit/>
                        </wps:bodyPr>
                      </wps:wsp>
                      <wps:wsp>
                        <wps:cNvPr id="40" name="Rectangle 40"/>
                        <wps:cNvSpPr/>
                        <wps:spPr>
                          <a:xfrm>
                            <a:off x="3575888" y="2136512"/>
                            <a:ext cx="35309" cy="124531"/>
                          </a:xfrm>
                          <a:prstGeom prst="rect">
                            <a:avLst/>
                          </a:prstGeom>
                          <a:ln>
                            <a:noFill/>
                          </a:ln>
                        </wps:spPr>
                        <wps:txbx>
                          <w:txbxContent>
                            <w:p w:rsidR="007B1A2E" w:rsidRDefault="001A6F7C">
                              <w:pPr>
                                <w:spacing w:after="160" w:line="259" w:lineRule="auto"/>
                                <w:ind w:left="0" w:firstLine="0"/>
                              </w:pPr>
                              <w:r>
                                <w:t>-</w:t>
                              </w:r>
                            </w:p>
                          </w:txbxContent>
                        </wps:txbx>
                        <wps:bodyPr horzOverflow="overflow" vert="horz" lIns="0" tIns="0" rIns="0" bIns="0" rtlCol="0">
                          <a:noAutofit/>
                        </wps:bodyPr>
                      </wps:wsp>
                      <wps:wsp>
                        <wps:cNvPr id="1822" name="Rectangle 1822"/>
                        <wps:cNvSpPr/>
                        <wps:spPr>
                          <a:xfrm>
                            <a:off x="3603320" y="2136512"/>
                            <a:ext cx="252323" cy="124531"/>
                          </a:xfrm>
                          <a:prstGeom prst="rect">
                            <a:avLst/>
                          </a:prstGeom>
                          <a:ln>
                            <a:noFill/>
                          </a:ln>
                        </wps:spPr>
                        <wps:txbx>
                          <w:txbxContent>
                            <w:p w:rsidR="007B1A2E" w:rsidRDefault="001A6F7C">
                              <w:pPr>
                                <w:spacing w:after="160" w:line="259" w:lineRule="auto"/>
                                <w:ind w:left="0" w:firstLine="0"/>
                              </w:pPr>
                              <w:r>
                                <w:t>4614</w:t>
                              </w:r>
                            </w:p>
                          </w:txbxContent>
                        </wps:txbx>
                        <wps:bodyPr horzOverflow="overflow" vert="horz" lIns="0" tIns="0" rIns="0" bIns="0" rtlCol="0">
                          <a:noAutofit/>
                        </wps:bodyPr>
                      </wps:wsp>
                      <wps:wsp>
                        <wps:cNvPr id="1823" name="Rectangle 1823"/>
                        <wps:cNvSpPr/>
                        <wps:spPr>
                          <a:xfrm>
                            <a:off x="3792424" y="2136512"/>
                            <a:ext cx="157396" cy="124531"/>
                          </a:xfrm>
                          <a:prstGeom prst="rect">
                            <a:avLst/>
                          </a:prstGeom>
                          <a:ln>
                            <a:noFill/>
                          </a:ln>
                        </wps:spPr>
                        <wps:txbx>
                          <w:txbxContent>
                            <w:p w:rsidR="007B1A2E" w:rsidRDefault="001A6F7C">
                              <w:pPr>
                                <w:spacing w:after="160" w:line="259" w:lineRule="auto"/>
                                <w:ind w:left="0" w:firstLine="0"/>
                              </w:pPr>
                              <w:r>
                                <w:t xml:space="preserve"> </w:t>
                              </w:r>
                              <w:proofErr w:type="gramStart"/>
                              <w:r>
                                <w:t>or</w:t>
                              </w:r>
                              <w:proofErr w:type="gramEnd"/>
                              <w:r>
                                <w:t xml:space="preserve"> </w:t>
                              </w:r>
                            </w:p>
                          </w:txbxContent>
                        </wps:txbx>
                        <wps:bodyPr horzOverflow="overflow" vert="horz" lIns="0" tIns="0" rIns="0" bIns="0" rtlCol="0">
                          <a:noAutofit/>
                        </wps:bodyPr>
                      </wps:wsp>
                      <wps:wsp>
                        <wps:cNvPr id="1833" name="Rectangle 1833"/>
                        <wps:cNvSpPr/>
                        <wps:spPr>
                          <a:xfrm>
                            <a:off x="3911168" y="2136512"/>
                            <a:ext cx="1501988" cy="124531"/>
                          </a:xfrm>
                          <a:prstGeom prst="rect">
                            <a:avLst/>
                          </a:prstGeom>
                          <a:ln>
                            <a:noFill/>
                          </a:ln>
                        </wps:spPr>
                        <wps:txbx>
                          <w:txbxContent>
                            <w:p w:rsidR="007B1A2E" w:rsidRDefault="001A6F7C">
                              <w:pPr>
                                <w:spacing w:after="160" w:line="259" w:lineRule="auto"/>
                                <w:ind w:left="0" w:firstLine="0"/>
                              </w:pPr>
                              <w:r>
                                <w:rPr>
                                  <w:color w:val="0000FF"/>
                                  <w:u w:val="single" w:color="0000FF"/>
                                </w:rPr>
                                <w:t>studentlife@bakersfieldcollege.edu</w:t>
                              </w:r>
                            </w:p>
                          </w:txbxContent>
                        </wps:txbx>
                        <wps:bodyPr horzOverflow="overflow" vert="horz" lIns="0" tIns="0" rIns="0" bIns="0" rtlCol="0">
                          <a:noAutofit/>
                        </wps:bodyPr>
                      </wps:wsp>
                      <wps:wsp>
                        <wps:cNvPr id="43" name="Rectangle 43"/>
                        <wps:cNvSpPr/>
                        <wps:spPr>
                          <a:xfrm>
                            <a:off x="5042358" y="2136512"/>
                            <a:ext cx="29741" cy="124531"/>
                          </a:xfrm>
                          <a:prstGeom prst="rect">
                            <a:avLst/>
                          </a:prstGeom>
                          <a:ln>
                            <a:noFill/>
                          </a:ln>
                        </wps:spPr>
                        <wps:txbx>
                          <w:txbxContent>
                            <w:p w:rsidR="007B1A2E" w:rsidRDefault="001A6F7C">
                              <w:pPr>
                                <w:spacing w:after="160" w:line="259" w:lineRule="auto"/>
                                <w:ind w:left="0" w:firstLine="0"/>
                              </w:pPr>
                              <w:r>
                                <w:t>.</w:t>
                              </w:r>
                            </w:p>
                          </w:txbxContent>
                        </wps:txbx>
                        <wps:bodyPr horzOverflow="overflow" vert="horz" lIns="0" tIns="0" rIns="0" bIns="0" rtlCol="0">
                          <a:noAutofit/>
                        </wps:bodyPr>
                      </wps:wsp>
                      <wps:wsp>
                        <wps:cNvPr id="44" name="Rectangle 44"/>
                        <wps:cNvSpPr/>
                        <wps:spPr>
                          <a:xfrm>
                            <a:off x="5063693" y="2136512"/>
                            <a:ext cx="33951" cy="124531"/>
                          </a:xfrm>
                          <a:prstGeom prst="rect">
                            <a:avLst/>
                          </a:prstGeom>
                          <a:ln>
                            <a:noFill/>
                          </a:ln>
                        </wps:spPr>
                        <wps:txbx>
                          <w:txbxContent>
                            <w:p w:rsidR="007B1A2E" w:rsidRDefault="001A6F7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8" name="Picture 48"/>
                          <pic:cNvPicPr/>
                        </pic:nvPicPr>
                        <pic:blipFill>
                          <a:blip r:embed="rId5"/>
                          <a:stretch>
                            <a:fillRect/>
                          </a:stretch>
                        </pic:blipFill>
                        <pic:spPr>
                          <a:xfrm>
                            <a:off x="5512003" y="0"/>
                            <a:ext cx="508000" cy="2240280"/>
                          </a:xfrm>
                          <a:prstGeom prst="rect">
                            <a:avLst/>
                          </a:prstGeom>
                        </pic:spPr>
                      </pic:pic>
                    </wpg:wgp>
                  </a:graphicData>
                </a:graphic>
              </wp:inline>
            </w:drawing>
          </mc:Choice>
          <mc:Fallback xmlns:a="http://schemas.openxmlformats.org/drawingml/2006/main">
            <w:pict>
              <v:group id="Group 1834" style="width:474.016pt;height:176.4pt;mso-position-horizontal-relative:char;mso-position-vertical-relative:line" coordsize="60200,22402">
                <v:rect id="Rectangle 23" style="position:absolute;width:339;height:1245;left:182;top:13623;" filled="f" stroked="f">
                  <v:textbox inset="0,0,0,0">
                    <w:txbxContent>
                      <w:p>
                        <w:pPr>
                          <w:spacing w:before="0" w:after="160" w:line="259" w:lineRule="auto"/>
                          <w:ind w:left="0" w:firstLine="0"/>
                        </w:pPr>
                        <w:r>
                          <w:rPr/>
                          <w:t xml:space="preserve"> </w:t>
                        </w:r>
                      </w:p>
                    </w:txbxContent>
                  </v:textbox>
                </v:rect>
                <v:rect id="Rectangle 24" style="position:absolute;width:339;height:1245;left:182;top:14766;" filled="f" stroked="f">
                  <v:textbox inset="0,0,0,0">
                    <w:txbxContent>
                      <w:p>
                        <w:pPr>
                          <w:spacing w:before="0" w:after="160" w:line="259" w:lineRule="auto"/>
                          <w:ind w:left="0" w:firstLine="0"/>
                        </w:pPr>
                        <w:r>
                          <w:rPr>
                            <w:rFonts w:cs="Garamond" w:hAnsi="Garamond" w:eastAsia="Garamond" w:ascii="Garamond"/>
                            <w:b w:val="1"/>
                            <w:i w:val="0"/>
                          </w:rPr>
                          <w:t xml:space="preserve"> </w:t>
                        </w:r>
                      </w:p>
                    </w:txbxContent>
                  </v:textbox>
                </v:rect>
                <v:shape id="Shape 2270" style="position:absolute;width:54095;height:182;left:0;top:15845;" coordsize="5409565,18288" path="m0,0l5409565,0l5409565,18288l0,18288l0,0">
                  <v:stroke weight="0pt" endcap="flat" joinstyle="miter" miterlimit="10" on="false" color="#000000" opacity="0"/>
                  <v:fill on="true" color="#000000"/>
                </v:shape>
                <v:rect id="Rectangle 26" style="position:absolute;width:19740;height:1245;left:182;top:16229;" filled="f" stroked="f">
                  <v:textbox inset="0,0,0,0">
                    <w:txbxContent>
                      <w:p>
                        <w:pPr>
                          <w:spacing w:before="0" w:after="160" w:line="259" w:lineRule="auto"/>
                          <w:ind w:left="0" w:firstLine="0"/>
                        </w:pPr>
                        <w:r>
                          <w:rPr/>
                          <w:t xml:space="preserve">BCSGA supports providing equal access to </w:t>
                        </w:r>
                      </w:p>
                    </w:txbxContent>
                  </v:textbox>
                </v:rect>
                <v:rect id="Rectangle 27" style="position:absolute;width:45411;height:1245;left:15041;top:16229;" filled="f" stroked="f">
                  <v:textbox inset="0,0,0,0">
                    <w:txbxContent>
                      <w:p>
                        <w:pPr>
                          <w:spacing w:before="0" w:after="160" w:line="259" w:lineRule="auto"/>
                          <w:ind w:left="0" w:firstLine="0"/>
                        </w:pPr>
                        <w:r>
                          <w:rPr/>
                          <w:t xml:space="preserve">all programs for people with disabilities. Reasonable efforts will be made to provide accommodations to </w:t>
                        </w:r>
                      </w:p>
                    </w:txbxContent>
                  </v:textbox>
                </v:rect>
                <v:rect id="Rectangle 28" style="position:absolute;width:42897;height:1245;left:182;top:17372;" filled="f" stroked="f">
                  <v:textbox inset="0,0,0,0">
                    <w:txbxContent>
                      <w:p>
                        <w:pPr>
                          <w:spacing w:before="0" w:after="160" w:line="259" w:lineRule="auto"/>
                          <w:ind w:left="0" w:firstLine="0"/>
                        </w:pPr>
                        <w:r>
                          <w:rPr/>
                          <w:t xml:space="preserve">people with disabilities attending the meeting. Please call the Office of Student Life at (661) 395</w:t>
                        </w:r>
                      </w:p>
                    </w:txbxContent>
                  </v:textbox>
                </v:rect>
                <v:rect id="Rectangle 29" style="position:absolute;width:353;height:1245;left:32464;top:17372;" filled="f" stroked="f">
                  <v:textbox inset="0,0,0,0">
                    <w:txbxContent>
                      <w:p>
                        <w:pPr>
                          <w:spacing w:before="0" w:after="160" w:line="259" w:lineRule="auto"/>
                          <w:ind w:left="0" w:firstLine="0"/>
                        </w:pPr>
                        <w:r>
                          <w:rPr/>
                          <w:t xml:space="preserve">-</w:t>
                        </w:r>
                      </w:p>
                    </w:txbxContent>
                  </v:textbox>
                </v:rect>
                <v:rect id="Rectangle 1820" style="position:absolute;width:2542;height:1245;left:32723;top:17372;" filled="f" stroked="f">
                  <v:textbox inset="0,0,0,0">
                    <w:txbxContent>
                      <w:p>
                        <w:pPr>
                          <w:spacing w:before="0" w:after="160" w:line="259" w:lineRule="auto"/>
                          <w:ind w:left="0" w:firstLine="0"/>
                        </w:pPr>
                        <w:r>
                          <w:rPr/>
                          <w:t xml:space="preserve">4614</w:t>
                        </w:r>
                      </w:p>
                    </w:txbxContent>
                  </v:textbox>
                </v:rect>
                <v:rect id="Rectangle 1821" style="position:absolute;width:20631;height:1245;left:34628;top:17372;" filled="f" stroked="f">
                  <v:textbox inset="0,0,0,0">
                    <w:txbxContent>
                      <w:p>
                        <w:pPr>
                          <w:spacing w:before="0" w:after="160" w:line="259" w:lineRule="auto"/>
                          <w:ind w:left="0" w:firstLine="0"/>
                        </w:pPr>
                        <w:r>
                          <w:rPr/>
                          <w:t xml:space="preserve"> as soon as possible to arrange for appropriate </w:t>
                        </w:r>
                      </w:p>
                    </w:txbxContent>
                  </v:textbox>
                </v:rect>
                <v:rect id="Rectangle 31" style="position:absolute;width:59433;height:1245;left:182;top:18515;" filled="f" stroked="f">
                  <v:textbox inset="0,0,0,0">
                    <w:txbxContent>
                      <w:p>
                        <w:pPr>
                          <w:spacing w:before="0" w:after="160" w:line="259" w:lineRule="auto"/>
                          <w:ind w:left="0" w:firstLine="0"/>
                        </w:pPr>
                        <w:r>
                          <w:rPr/>
                          <w:t xml:space="preserve">accommodation. Agendas are posted 72 hours prior to the meeting commences in accordance with the Ralph M. Brown Act. Agendas </w:t>
                        </w:r>
                      </w:p>
                    </w:txbxContent>
                  </v:textbox>
                </v:rect>
                <v:rect id="Rectangle 32" style="position:absolute;width:7590;height:1245;left:44918;top:18515;" filled="f" stroked="f">
                  <v:textbox inset="0,0,0,0">
                    <w:txbxContent>
                      <w:p>
                        <w:pPr>
                          <w:spacing w:before="0" w:after="160" w:line="259" w:lineRule="auto"/>
                          <w:ind w:left="0" w:firstLine="0"/>
                        </w:pPr>
                        <w:r>
                          <w:rPr/>
                          <w:t xml:space="preserve">are posted at the </w:t>
                        </w:r>
                      </w:p>
                    </w:txbxContent>
                  </v:textbox>
                </v:rect>
                <v:rect id="Rectangle 33" style="position:absolute;width:53118;height:1245;left:182;top:19658;" filled="f" stroked="f">
                  <v:textbox inset="0,0,0,0">
                    <w:txbxContent>
                      <w:p>
                        <w:pPr>
                          <w:spacing w:before="0" w:after="160" w:line="259" w:lineRule="auto"/>
                          <w:ind w:left="0" w:firstLine="0"/>
                        </w:pPr>
                        <w:r>
                          <w:rPr/>
                          <w:t xml:space="preserve">BCSGA bulletin board located in the Bakersfield College Campus Center and online at www.bakersfieldcollege.edu/bc</w:t>
                        </w:r>
                      </w:p>
                    </w:txbxContent>
                  </v:textbox>
                </v:rect>
                <v:rect id="Rectangle 34" style="position:absolute;width:1381;height:1245;left:40163;top:19658;" filled="f" stroked="f">
                  <v:textbox inset="0,0,0,0">
                    <w:txbxContent>
                      <w:p>
                        <w:pPr>
                          <w:spacing w:before="0" w:after="160" w:line="259" w:lineRule="auto"/>
                          <w:ind w:left="0" w:firstLine="0"/>
                        </w:pPr>
                        <w:r>
                          <w:rPr/>
                          <w:t xml:space="preserve">sga</w:t>
                        </w:r>
                      </w:p>
                    </w:txbxContent>
                  </v:textbox>
                </v:rect>
                <v:rect id="Rectangle 35" style="position:absolute;width:339;height:1245;left:41184;top:19658;" filled="f" stroked="f">
                  <v:textbox inset="0,0,0,0">
                    <w:txbxContent>
                      <w:p>
                        <w:pPr>
                          <w:spacing w:before="0" w:after="160" w:line="259" w:lineRule="auto"/>
                          <w:ind w:left="0" w:firstLine="0"/>
                        </w:pPr>
                        <w:r>
                          <w:rPr/>
                          <w:t xml:space="preserve"> </w:t>
                        </w:r>
                      </w:p>
                    </w:txbxContent>
                  </v:textbox>
                </v:rect>
                <v:rect id="Rectangle 36" style="position:absolute;width:167;height:613;left:182;top:20698;" filled="f" stroked="f">
                  <v:textbox inset="0,0,0,0">
                    <w:txbxContent>
                      <w:p>
                        <w:pPr>
                          <w:spacing w:before="0" w:after="160" w:line="259" w:lineRule="auto"/>
                          <w:ind w:left="0" w:firstLine="0"/>
                        </w:pPr>
                        <w:r>
                          <w:rPr>
                            <w:sz w:val="8"/>
                          </w:rPr>
                          <w:t xml:space="preserve"> </w:t>
                        </w:r>
                      </w:p>
                    </w:txbxContent>
                  </v:textbox>
                </v:rect>
                <v:rect id="Rectangle 37" style="position:absolute;width:45033;height:1245;left:182;top:21365;" filled="f" stroked="f">
                  <v:textbox inset="0,0,0,0">
                    <w:txbxContent>
                      <w:p>
                        <w:pPr>
                          <w:spacing w:before="0" w:after="160" w:line="259" w:lineRule="auto"/>
                          <w:ind w:left="0" w:firstLine="0"/>
                        </w:pPr>
                        <w:r>
                          <w:rPr/>
                          <w:t xml:space="preserve">If you would like a copy of any of the agenda items listed, please contact Office of Student Life at 661</w:t>
                        </w:r>
                      </w:p>
                    </w:txbxContent>
                  </v:textbox>
                </v:rect>
                <v:rect id="Rectangle 38" style="position:absolute;width:353;height:1245;left:34082;top:21365;" filled="f" stroked="f">
                  <v:textbox inset="0,0,0,0">
                    <w:txbxContent>
                      <w:p>
                        <w:pPr>
                          <w:spacing w:before="0" w:after="160" w:line="259" w:lineRule="auto"/>
                          <w:ind w:left="0" w:firstLine="0"/>
                        </w:pPr>
                        <w:r>
                          <w:rPr/>
                          <w:t xml:space="preserve">-</w:t>
                        </w:r>
                      </w:p>
                    </w:txbxContent>
                  </v:textbox>
                </v:rect>
                <v:rect id="Rectangle 39" style="position:absolute;width:1893;height:1245;left:34341;top:21365;" filled="f" stroked="f">
                  <v:textbox inset="0,0,0,0">
                    <w:txbxContent>
                      <w:p>
                        <w:pPr>
                          <w:spacing w:before="0" w:after="160" w:line="259" w:lineRule="auto"/>
                          <w:ind w:left="0" w:firstLine="0"/>
                        </w:pPr>
                        <w:r>
                          <w:rPr/>
                          <w:t xml:space="preserve">395</w:t>
                        </w:r>
                      </w:p>
                    </w:txbxContent>
                  </v:textbox>
                </v:rect>
                <v:rect id="Rectangle 40" style="position:absolute;width:353;height:1245;left:35758;top:21365;" filled="f" stroked="f">
                  <v:textbox inset="0,0,0,0">
                    <w:txbxContent>
                      <w:p>
                        <w:pPr>
                          <w:spacing w:before="0" w:after="160" w:line="259" w:lineRule="auto"/>
                          <w:ind w:left="0" w:firstLine="0"/>
                        </w:pPr>
                        <w:r>
                          <w:rPr/>
                          <w:t xml:space="preserve">-</w:t>
                        </w:r>
                      </w:p>
                    </w:txbxContent>
                  </v:textbox>
                </v:rect>
                <v:rect id="Rectangle 1822" style="position:absolute;width:2523;height:1245;left:36033;top:21365;" filled="f" stroked="f">
                  <v:textbox inset="0,0,0,0">
                    <w:txbxContent>
                      <w:p>
                        <w:pPr>
                          <w:spacing w:before="0" w:after="160" w:line="259" w:lineRule="auto"/>
                          <w:ind w:left="0" w:firstLine="0"/>
                        </w:pPr>
                        <w:r>
                          <w:rPr/>
                          <w:t xml:space="preserve">4614</w:t>
                        </w:r>
                      </w:p>
                    </w:txbxContent>
                  </v:textbox>
                </v:rect>
                <v:rect id="Rectangle 1823" style="position:absolute;width:1573;height:1245;left:37924;top:21365;" filled="f" stroked="f">
                  <v:textbox inset="0,0,0,0">
                    <w:txbxContent>
                      <w:p>
                        <w:pPr>
                          <w:spacing w:before="0" w:after="160" w:line="259" w:lineRule="auto"/>
                          <w:ind w:left="0" w:firstLine="0"/>
                        </w:pPr>
                        <w:r>
                          <w:rPr/>
                          <w:t xml:space="preserve"> or </w:t>
                        </w:r>
                      </w:p>
                    </w:txbxContent>
                  </v:textbox>
                </v:rect>
                <v:rect id="Rectangle 1833" style="position:absolute;width:15019;height:1245;left:39111;top:21365;" filled="f" stroked="f">
                  <v:textbox inset="0,0,0,0">
                    <w:txbxContent>
                      <w:p>
                        <w:pPr>
                          <w:spacing w:before="0" w:after="160" w:line="259" w:lineRule="auto"/>
                          <w:ind w:left="0" w:firstLine="0"/>
                        </w:pPr>
                        <w:r>
                          <w:rPr>
                            <w:color w:val="0000ff"/>
                            <w:u w:val="single" w:color="0000ff"/>
                          </w:rPr>
                          <w:t xml:space="preserve">studentlife@bakersfieldcollege.edu</w:t>
                        </w:r>
                      </w:p>
                    </w:txbxContent>
                  </v:textbox>
                </v:rect>
                <v:rect id="Rectangle 43" style="position:absolute;width:297;height:1245;left:50423;top:21365;" filled="f" stroked="f">
                  <v:textbox inset="0,0,0,0">
                    <w:txbxContent>
                      <w:p>
                        <w:pPr>
                          <w:spacing w:before="0" w:after="160" w:line="259" w:lineRule="auto"/>
                          <w:ind w:left="0" w:firstLine="0"/>
                        </w:pPr>
                        <w:r>
                          <w:rPr/>
                          <w:t xml:space="preserve">.</w:t>
                        </w:r>
                      </w:p>
                    </w:txbxContent>
                  </v:textbox>
                </v:rect>
                <v:rect id="Rectangle 44" style="position:absolute;width:339;height:1245;left:50636;top:21365;" filled="f" stroked="f">
                  <v:textbox inset="0,0,0,0">
                    <w:txbxContent>
                      <w:p>
                        <w:pPr>
                          <w:spacing w:before="0" w:after="160" w:line="259" w:lineRule="auto"/>
                          <w:ind w:left="0" w:firstLine="0"/>
                        </w:pPr>
                        <w:r>
                          <w:rPr/>
                          <w:t xml:space="preserve"> </w:t>
                        </w:r>
                      </w:p>
                    </w:txbxContent>
                  </v:textbox>
                </v:rect>
                <v:shape id="Picture 48" style="position:absolute;width:5080;height:22402;left:55120;top:0;" filled="f">
                  <v:imagedata r:id="rId6"/>
                </v:shape>
              </v:group>
            </w:pict>
          </mc:Fallback>
        </mc:AlternateContent>
      </w:r>
    </w:p>
    <w:p w:rsidR="007B1A2E" w:rsidRDefault="001A6F7C">
      <w:pPr>
        <w:spacing w:after="0" w:line="259" w:lineRule="auto"/>
        <w:ind w:left="0" w:firstLine="0"/>
      </w:pPr>
      <w:r>
        <w:t xml:space="preserve"> </w:t>
      </w:r>
    </w:p>
    <w:sectPr w:rsidR="007B1A2E">
      <w:pgSz w:w="12240" w:h="15840"/>
      <w:pgMar w:top="1440" w:right="1463" w:bottom="4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14A"/>
    <w:multiLevelType w:val="hybridMultilevel"/>
    <w:tmpl w:val="C9A65AAA"/>
    <w:lvl w:ilvl="0" w:tplc="C86C8D90">
      <w:start w:val="1"/>
      <w:numFmt w:val="lowerLetter"/>
      <w:lvlText w:val="%1."/>
      <w:lvlJc w:val="left"/>
      <w:pPr>
        <w:ind w:left="1516"/>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624A4460">
      <w:start w:val="1"/>
      <w:numFmt w:val="lowerLetter"/>
      <w:lvlText w:val="%2"/>
      <w:lvlJc w:val="left"/>
      <w:pPr>
        <w:ind w:left="2251"/>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A52E71E4">
      <w:start w:val="1"/>
      <w:numFmt w:val="lowerRoman"/>
      <w:lvlText w:val="%3"/>
      <w:lvlJc w:val="left"/>
      <w:pPr>
        <w:ind w:left="2971"/>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A3F6C0CC">
      <w:start w:val="1"/>
      <w:numFmt w:val="decimal"/>
      <w:lvlText w:val="%4"/>
      <w:lvlJc w:val="left"/>
      <w:pPr>
        <w:ind w:left="3691"/>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025E3B2A">
      <w:start w:val="1"/>
      <w:numFmt w:val="lowerLetter"/>
      <w:lvlText w:val="%5"/>
      <w:lvlJc w:val="left"/>
      <w:pPr>
        <w:ind w:left="4411"/>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4768E2B4">
      <w:start w:val="1"/>
      <w:numFmt w:val="lowerRoman"/>
      <w:lvlText w:val="%6"/>
      <w:lvlJc w:val="left"/>
      <w:pPr>
        <w:ind w:left="5131"/>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9912ABB6">
      <w:start w:val="1"/>
      <w:numFmt w:val="decimal"/>
      <w:lvlText w:val="%7"/>
      <w:lvlJc w:val="left"/>
      <w:pPr>
        <w:ind w:left="5851"/>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1044863C">
      <w:start w:val="1"/>
      <w:numFmt w:val="lowerLetter"/>
      <w:lvlText w:val="%8"/>
      <w:lvlJc w:val="left"/>
      <w:pPr>
        <w:ind w:left="6571"/>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224657F8">
      <w:start w:val="1"/>
      <w:numFmt w:val="lowerRoman"/>
      <w:lvlText w:val="%9"/>
      <w:lvlJc w:val="left"/>
      <w:pPr>
        <w:ind w:left="7291"/>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2E"/>
    <w:rsid w:val="001A6F7C"/>
    <w:rsid w:val="007614ED"/>
    <w:rsid w:val="007B1A2E"/>
    <w:rsid w:val="00B76863"/>
    <w:rsid w:val="00F5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7A81"/>
  <w15:docId w15:val="{CE55B840-D2D0-43D8-951E-E4B78F46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48" w:lineRule="auto"/>
      <w:ind w:left="370" w:hanging="10"/>
    </w:pPr>
    <w:rPr>
      <w:rFonts w:ascii="Garamond" w:eastAsia="Garamond" w:hAnsi="Garamond" w:cs="Garamond"/>
      <w:i/>
      <w:color w:val="000000"/>
      <w:sz w:val="16"/>
    </w:rPr>
  </w:style>
  <w:style w:type="paragraph" w:styleId="Heading1">
    <w:name w:val="heading 1"/>
    <w:next w:val="Normal"/>
    <w:link w:val="Heading1Char"/>
    <w:uiPriority w:val="9"/>
    <w:unhideWhenUsed/>
    <w:qFormat/>
    <w:pPr>
      <w:keepNext/>
      <w:keepLines/>
      <w:spacing w:after="0"/>
      <w:ind w:left="10" w:hanging="10"/>
      <w:outlineLvl w:val="0"/>
    </w:pPr>
    <w:rPr>
      <w:rFonts w:ascii="Garamond" w:eastAsia="Garamond" w:hAnsi="Garamond" w:cs="Garamond"/>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KCCD</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SGA Staff 1</dc:creator>
  <cp:keywords/>
  <cp:lastModifiedBy>BC SGA Secretary 1</cp:lastModifiedBy>
  <cp:revision>2</cp:revision>
  <dcterms:created xsi:type="dcterms:W3CDTF">2020-06-02T19:32:00Z</dcterms:created>
  <dcterms:modified xsi:type="dcterms:W3CDTF">2020-06-02T19:32:00Z</dcterms:modified>
</cp:coreProperties>
</file>