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687F" w14:textId="77777777" w:rsidR="00A5215A" w:rsidRDefault="00000000">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Senate Body</w:t>
      </w:r>
    </w:p>
    <w:p w14:paraId="43DBB451" w14:textId="77777777" w:rsidR="00A5215A" w:rsidRDefault="00A5215A">
      <w:pPr>
        <w:spacing w:after="0" w:line="240" w:lineRule="auto"/>
        <w:jc w:val="center"/>
        <w:rPr>
          <w:rFonts w:ascii="Garamond" w:eastAsia="Garamond" w:hAnsi="Garamond" w:cs="Garamond"/>
          <w:b/>
          <w:smallCaps/>
          <w:color w:val="000000"/>
          <w:sz w:val="12"/>
          <w:szCs w:val="12"/>
        </w:rPr>
      </w:pPr>
    </w:p>
    <w:tbl>
      <w:tblPr>
        <w:tblStyle w:val="af"/>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A5215A" w14:paraId="2701C2DF" w14:textId="77777777">
        <w:tc>
          <w:tcPr>
            <w:tcW w:w="3271" w:type="dxa"/>
          </w:tcPr>
          <w:p w14:paraId="5EA15BA5" w14:textId="77777777" w:rsidR="00A5215A"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November 9, 2022</w:t>
            </w:r>
          </w:p>
        </w:tc>
        <w:tc>
          <w:tcPr>
            <w:tcW w:w="1852" w:type="dxa"/>
          </w:tcPr>
          <w:p w14:paraId="6F45A912" w14:textId="77777777" w:rsidR="00A5215A"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4:30-6:00pm</w:t>
            </w:r>
          </w:p>
        </w:tc>
        <w:tc>
          <w:tcPr>
            <w:tcW w:w="4237" w:type="dxa"/>
          </w:tcPr>
          <w:p w14:paraId="5E741977" w14:textId="77777777" w:rsidR="00A5215A" w:rsidRDefault="00000000">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 and Zoom</w:t>
            </w:r>
          </w:p>
        </w:tc>
      </w:tr>
      <w:tr w:rsidR="00A5215A" w14:paraId="03002AC3" w14:textId="77777777">
        <w:tc>
          <w:tcPr>
            <w:tcW w:w="9360" w:type="dxa"/>
            <w:gridSpan w:val="3"/>
          </w:tcPr>
          <w:p w14:paraId="099DBA49" w14:textId="77777777" w:rsidR="00A5215A" w:rsidRDefault="00000000">
            <w:pPr>
              <w:pStyle w:val="Subtitle"/>
              <w:ind w:firstLine="360"/>
              <w:jc w:val="center"/>
            </w:pPr>
            <w:r>
              <w:t xml:space="preserve">Meeting </w:t>
            </w:r>
            <w:proofErr w:type="spellStart"/>
            <w:r>
              <w:t>Zoomlink</w:t>
            </w:r>
            <w:proofErr w:type="spellEnd"/>
            <w:r>
              <w:t xml:space="preserve">: </w:t>
            </w:r>
            <w:hyperlink r:id="rId8">
              <w:r>
                <w:rPr>
                  <w:color w:val="1155CC"/>
                  <w:u w:val="single"/>
                </w:rPr>
                <w:t>https://cccconfer.zoom.us/j/96504179517?pwd=NFMrVmVIU2V6eHdrWExtamJHYldzdz09</w:t>
              </w:r>
            </w:hyperlink>
            <w:r>
              <w:t xml:space="preserve"> </w:t>
            </w:r>
          </w:p>
        </w:tc>
      </w:tr>
    </w:tbl>
    <w:p w14:paraId="38751CB5" w14:textId="77777777" w:rsidR="00A5215A"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1A49F0B6" wp14:editId="21A4404C">
                <wp:simplePos x="0" y="0"/>
                <wp:positionH relativeFrom="column">
                  <wp:posOffset>-609599</wp:posOffset>
                </wp:positionH>
                <wp:positionV relativeFrom="paragraph">
                  <wp:posOffset>0</wp:posOffset>
                </wp:positionV>
                <wp:extent cx="6949440" cy="109728"/>
                <wp:effectExtent l="0" t="0" r="0" b="0"/>
                <wp:wrapNone/>
                <wp:docPr id="17" name="Straight Arrow Connector 17"/>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49440" cy="109728"/>
                <wp:effectExtent b="0" l="0" r="0" t="0"/>
                <wp:wrapNone/>
                <wp:docPr id="1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49440" cy="109728"/>
                        </a:xfrm>
                        <a:prstGeom prst="rect"/>
                        <a:ln/>
                      </pic:spPr>
                    </pic:pic>
                  </a:graphicData>
                </a:graphic>
              </wp:anchor>
            </w:drawing>
          </mc:Fallback>
        </mc:AlternateContent>
      </w:r>
    </w:p>
    <w:p w14:paraId="7FDB297D" w14:textId="77777777" w:rsidR="00A5215A" w:rsidRDefault="00000000">
      <w:pPr>
        <w:pStyle w:val="Heading1"/>
        <w:numPr>
          <w:ilvl w:val="0"/>
          <w:numId w:val="2"/>
        </w:numPr>
        <w:rPr>
          <w:b w:val="0"/>
          <w:smallCaps w:val="0"/>
        </w:rPr>
      </w:pPr>
      <w:r>
        <w:t>CALL MEETING TO ORDER</w:t>
      </w:r>
    </w:p>
    <w:p w14:paraId="15D39A2C" w14:textId="77777777" w:rsidR="00A5215A" w:rsidRDefault="00A5215A">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71CE43E7" w14:textId="77777777" w:rsidR="00A5215A" w:rsidRDefault="00000000">
      <w:pPr>
        <w:pStyle w:val="Heading1"/>
        <w:numPr>
          <w:ilvl w:val="0"/>
          <w:numId w:val="2"/>
        </w:numPr>
        <w:rPr>
          <w:b w:val="0"/>
        </w:rPr>
      </w:pPr>
      <w:r>
        <w:t>ASCERTAINMENT OF QUORUM</w:t>
      </w:r>
    </w:p>
    <w:p w14:paraId="110FDE6C" w14:textId="77777777" w:rsidR="00A5215A" w:rsidRDefault="00000000">
      <w:pPr>
        <w:pStyle w:val="Subtitle"/>
        <w:ind w:firstLine="360"/>
      </w:pPr>
      <w:bookmarkStart w:id="0" w:name="_heading=h.ryvamvnhf54p" w:colFirst="0" w:colLast="0"/>
      <w:bookmarkEnd w:id="0"/>
      <w:r>
        <w:t xml:space="preserve">A majority quorum must be established to hold a bona fide meeting </w:t>
      </w:r>
    </w:p>
    <w:p w14:paraId="28D47F1F" w14:textId="77777777" w:rsidR="00A5215A" w:rsidRDefault="00A5215A">
      <w:pPr>
        <w:pStyle w:val="Heading1"/>
        <w:ind w:left="810"/>
      </w:pPr>
    </w:p>
    <w:p w14:paraId="7B1D9057" w14:textId="77777777" w:rsidR="00A5215A" w:rsidRDefault="00000000">
      <w:pPr>
        <w:pStyle w:val="Heading1"/>
        <w:numPr>
          <w:ilvl w:val="0"/>
          <w:numId w:val="2"/>
        </w:numPr>
        <w:rPr>
          <w:b w:val="0"/>
        </w:rPr>
      </w:pPr>
      <w:r>
        <w:t>CORRECTIONS TO THE MINUTES</w:t>
      </w:r>
    </w:p>
    <w:p w14:paraId="38374FC5" w14:textId="77777777" w:rsidR="00A5215A" w:rsidRDefault="00000000">
      <w:pPr>
        <w:pStyle w:val="Subtitle"/>
        <w:ind w:firstLine="360"/>
      </w:pPr>
      <w:bookmarkStart w:id="1" w:name="_heading=h.r6ve72h20nrb" w:colFirst="0" w:colLast="0"/>
      <w:bookmarkEnd w:id="1"/>
      <w:r>
        <w:t>The Senate will discuss and correct minutes from previous meetings.</w:t>
      </w:r>
    </w:p>
    <w:p w14:paraId="3CFBFD47" w14:textId="77777777" w:rsidR="00A5215A" w:rsidRDefault="00000000">
      <w:pPr>
        <w:numPr>
          <w:ilvl w:val="1"/>
          <w:numId w:val="2"/>
        </w:numPr>
        <w:spacing w:after="0" w:line="240" w:lineRule="auto"/>
      </w:pPr>
      <w:r>
        <w:rPr>
          <w:rFonts w:ascii="Garamond" w:eastAsia="Garamond" w:hAnsi="Garamond" w:cs="Garamond"/>
          <w:sz w:val="20"/>
          <w:szCs w:val="20"/>
        </w:rPr>
        <w:t>The Senate will consider any corrections to the minutes from the meetings held on October 26, 2022</w:t>
      </w:r>
    </w:p>
    <w:p w14:paraId="2A3055ED" w14:textId="77777777" w:rsidR="00A5215A" w:rsidRDefault="00000000">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b/>
          <w:sz w:val="20"/>
          <w:szCs w:val="20"/>
        </w:rPr>
        <w:t xml:space="preserve">                </w:t>
      </w:r>
      <w:r>
        <w:rPr>
          <w:rFonts w:ascii="Garamond" w:eastAsia="Garamond" w:hAnsi="Garamond" w:cs="Garamond"/>
          <w:sz w:val="20"/>
          <w:szCs w:val="20"/>
        </w:rPr>
        <w:t xml:space="preserve">     </w:t>
      </w:r>
    </w:p>
    <w:p w14:paraId="1B5D235E" w14:textId="77777777" w:rsidR="00A5215A" w:rsidRDefault="00000000">
      <w:pPr>
        <w:pStyle w:val="Heading1"/>
        <w:numPr>
          <w:ilvl w:val="0"/>
          <w:numId w:val="2"/>
        </w:numPr>
        <w:rPr>
          <w:b w:val="0"/>
        </w:rPr>
      </w:pPr>
      <w:bookmarkStart w:id="2" w:name="_heading=h.3r01jch4zoyz" w:colFirst="0" w:colLast="0"/>
      <w:bookmarkEnd w:id="2"/>
      <w:r>
        <w:t>PUBLIC COMMENT</w:t>
      </w:r>
    </w:p>
    <w:p w14:paraId="5F227E73" w14:textId="77777777" w:rsidR="00A5215A" w:rsidRDefault="00000000">
      <w:pPr>
        <w:spacing w:after="0" w:line="240" w:lineRule="auto"/>
        <w:ind w:left="360"/>
        <w:rPr>
          <w:rFonts w:ascii="Garamond" w:eastAsia="Garamond" w:hAnsi="Garamond" w:cs="Garamond"/>
          <w:sz w:val="20"/>
          <w:szCs w:val="20"/>
        </w:rPr>
      </w:pPr>
      <w:r>
        <w:rPr>
          <w:rFonts w:ascii="Garamond" w:eastAsia="Garamond" w:hAnsi="Garamond" w:cs="Garamond"/>
          <w:i/>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4959EF8C" w14:textId="77777777" w:rsidR="00A5215A" w:rsidRDefault="00A5215A">
      <w:pPr>
        <w:spacing w:after="0" w:line="240" w:lineRule="auto"/>
        <w:ind w:left="1080"/>
        <w:rPr>
          <w:rFonts w:ascii="Garamond" w:eastAsia="Garamond" w:hAnsi="Garamond" w:cs="Garamond"/>
          <w:sz w:val="20"/>
          <w:szCs w:val="20"/>
        </w:rPr>
      </w:pPr>
    </w:p>
    <w:p w14:paraId="1A47ABAC" w14:textId="77777777" w:rsidR="00A5215A" w:rsidRDefault="00000000">
      <w:pPr>
        <w:pStyle w:val="Heading1"/>
        <w:numPr>
          <w:ilvl w:val="0"/>
          <w:numId w:val="2"/>
        </w:numPr>
        <w:rPr>
          <w:b w:val="0"/>
          <w:smallCaps w:val="0"/>
        </w:rPr>
      </w:pPr>
      <w:r>
        <w:rPr>
          <w:smallCaps w:val="0"/>
        </w:rPr>
        <w:t>REPORTS OF THE ASSOCIATION</w:t>
      </w:r>
    </w:p>
    <w:p w14:paraId="4A91A8D8" w14:textId="77777777" w:rsidR="00A5215A" w:rsidRDefault="00000000">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51074B9F" w14:textId="77777777" w:rsidR="00A5215A" w:rsidRDefault="00000000">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color w:val="000000"/>
          <w:sz w:val="20"/>
          <w:szCs w:val="20"/>
        </w:rPr>
        <w:t>Vice President</w:t>
      </w:r>
      <w:r>
        <w:rPr>
          <w:rFonts w:ascii="Garamond" w:eastAsia="Garamond" w:hAnsi="Garamond" w:cs="Garamond"/>
          <w:i/>
          <w:color w:val="000000"/>
          <w:sz w:val="20"/>
          <w:szCs w:val="20"/>
        </w:rPr>
        <w:t xml:space="preserve"> </w:t>
      </w:r>
    </w:p>
    <w:p w14:paraId="1FECF4D8" w14:textId="77777777" w:rsidR="00A5215A" w:rsidRDefault="00000000">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color w:val="000000"/>
          <w:sz w:val="20"/>
          <w:szCs w:val="20"/>
        </w:rPr>
        <w:t>Senators</w:t>
      </w:r>
    </w:p>
    <w:p w14:paraId="6079D364" w14:textId="77777777" w:rsidR="00A5215A" w:rsidRPr="00E470FB" w:rsidRDefault="00000000">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sdt>
        <w:sdtPr>
          <w:tag w:val="goog_rdk_0"/>
          <w:id w:val="1518499068"/>
        </w:sdtPr>
        <w:sdtEndPr>
          <w:rPr>
            <w:rFonts w:ascii="Garamond" w:eastAsia="Garamond" w:hAnsi="Garamond" w:cs="Garamond"/>
            <w:color w:val="000000"/>
            <w:sz w:val="20"/>
            <w:szCs w:val="20"/>
          </w:rPr>
        </w:sdtEndPr>
        <w:sdtContent>
          <w:r w:rsidRPr="00E470FB">
            <w:rPr>
              <w:rFonts w:ascii="Garamond" w:eastAsia="Garamond" w:hAnsi="Garamond" w:cs="Garamond"/>
              <w:color w:val="000000"/>
              <w:sz w:val="20"/>
              <w:szCs w:val="20"/>
            </w:rPr>
            <w:t>BCSGA Advisors (∞ mins.)</w:t>
          </w:r>
        </w:sdtContent>
      </w:sdt>
    </w:p>
    <w:p w14:paraId="3CAF83C3" w14:textId="77777777" w:rsidR="00A5215A" w:rsidRDefault="00A5215A">
      <w:pPr>
        <w:pBdr>
          <w:top w:val="nil"/>
          <w:left w:val="nil"/>
          <w:bottom w:val="nil"/>
          <w:right w:val="nil"/>
          <w:between w:val="nil"/>
        </w:pBdr>
        <w:spacing w:after="0" w:line="240" w:lineRule="auto"/>
        <w:rPr>
          <w:rFonts w:ascii="Garamond" w:eastAsia="Garamond" w:hAnsi="Garamond" w:cs="Garamond"/>
          <w:i/>
          <w:color w:val="000000"/>
          <w:sz w:val="20"/>
          <w:szCs w:val="20"/>
        </w:rPr>
      </w:pPr>
    </w:p>
    <w:p w14:paraId="345EA0EA" w14:textId="77777777" w:rsidR="00A5215A" w:rsidRDefault="00000000">
      <w:pPr>
        <w:pStyle w:val="Heading1"/>
        <w:numPr>
          <w:ilvl w:val="0"/>
          <w:numId w:val="2"/>
        </w:numPr>
        <w:rPr>
          <w:b w:val="0"/>
        </w:rPr>
      </w:pPr>
      <w:r>
        <w:t>REPORTS FROM EXECUTIVE OFFICERS</w:t>
      </w:r>
    </w:p>
    <w:p w14:paraId="2D4FF904" w14:textId="77777777" w:rsidR="00A5215A" w:rsidRDefault="00000000">
      <w:pPr>
        <w:pStyle w:val="Heading1"/>
        <w:ind w:left="0"/>
        <w:rPr>
          <w:b w:val="0"/>
          <w:i/>
          <w:smallCaps w:val="0"/>
          <w:sz w:val="18"/>
          <w:szCs w:val="18"/>
        </w:rPr>
      </w:pPr>
      <w:r>
        <w:rPr>
          <w:b w:val="0"/>
          <w:i/>
          <w:smallCaps w:val="0"/>
          <w:sz w:val="18"/>
          <w:szCs w:val="18"/>
        </w:rPr>
        <w:t xml:space="preserve">       The Chair shall recognize the Executive Officers and Departments to report for no longer than three minutes on the activities since the previous meeting.</w:t>
      </w:r>
    </w:p>
    <w:p w14:paraId="7010D748" w14:textId="77777777" w:rsidR="00A5215A" w:rsidRDefault="00000000">
      <w:pPr>
        <w:numPr>
          <w:ilvl w:val="1"/>
          <w:numId w:val="2"/>
        </w:numPr>
        <w:spacing w:after="0" w:line="240" w:lineRule="auto"/>
      </w:pPr>
      <w:r>
        <w:rPr>
          <w:rFonts w:ascii="Garamond" w:eastAsia="Garamond" w:hAnsi="Garamond" w:cs="Garamond"/>
          <w:sz w:val="20"/>
          <w:szCs w:val="20"/>
        </w:rPr>
        <w:t>Office of the President</w:t>
      </w:r>
    </w:p>
    <w:p w14:paraId="511FD446" w14:textId="77777777" w:rsidR="00A5215A" w:rsidRDefault="00000000">
      <w:pPr>
        <w:numPr>
          <w:ilvl w:val="1"/>
          <w:numId w:val="2"/>
        </w:numPr>
        <w:spacing w:after="0" w:line="240" w:lineRule="auto"/>
      </w:pPr>
      <w:r>
        <w:rPr>
          <w:rFonts w:ascii="Garamond" w:eastAsia="Garamond" w:hAnsi="Garamond" w:cs="Garamond"/>
          <w:sz w:val="20"/>
          <w:szCs w:val="20"/>
        </w:rPr>
        <w:t>Department of Student Organizations</w:t>
      </w:r>
    </w:p>
    <w:p w14:paraId="4D1F69A8" w14:textId="77777777" w:rsidR="00A5215A" w:rsidRDefault="00000000">
      <w:pPr>
        <w:numPr>
          <w:ilvl w:val="1"/>
          <w:numId w:val="2"/>
        </w:numPr>
        <w:spacing w:after="0" w:line="240" w:lineRule="auto"/>
      </w:pPr>
      <w:r>
        <w:rPr>
          <w:rFonts w:ascii="Garamond" w:eastAsia="Garamond" w:hAnsi="Garamond" w:cs="Garamond"/>
          <w:sz w:val="20"/>
          <w:szCs w:val="20"/>
        </w:rPr>
        <w:t>Department of Student Activities</w:t>
      </w:r>
    </w:p>
    <w:p w14:paraId="49251EE8" w14:textId="77777777" w:rsidR="00A5215A"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301F920F" w14:textId="77777777" w:rsidR="00A5215A" w:rsidRDefault="00000000">
      <w:pPr>
        <w:numPr>
          <w:ilvl w:val="1"/>
          <w:numId w:val="2"/>
        </w:numPr>
        <w:spacing w:after="0" w:line="240" w:lineRule="auto"/>
      </w:pPr>
      <w:r>
        <w:rPr>
          <w:rFonts w:ascii="Garamond" w:eastAsia="Garamond" w:hAnsi="Garamond" w:cs="Garamond"/>
          <w:sz w:val="20"/>
          <w:szCs w:val="20"/>
        </w:rPr>
        <w:t>Department of Legislative Affairs</w:t>
      </w:r>
    </w:p>
    <w:p w14:paraId="463312E1" w14:textId="77777777" w:rsidR="00A5215A" w:rsidRDefault="00000000">
      <w:pPr>
        <w:numPr>
          <w:ilvl w:val="1"/>
          <w:numId w:val="2"/>
        </w:numPr>
        <w:spacing w:after="0" w:line="240" w:lineRule="auto"/>
      </w:pPr>
      <w:r>
        <w:rPr>
          <w:rFonts w:ascii="Garamond" w:eastAsia="Garamond" w:hAnsi="Garamond" w:cs="Garamond"/>
          <w:sz w:val="20"/>
          <w:szCs w:val="20"/>
        </w:rPr>
        <w:t>Department of Public Relations</w:t>
      </w:r>
    </w:p>
    <w:p w14:paraId="30681BE1" w14:textId="77777777" w:rsidR="00A5215A" w:rsidRDefault="00000000">
      <w:pPr>
        <w:numPr>
          <w:ilvl w:val="1"/>
          <w:numId w:val="2"/>
        </w:numPr>
        <w:spacing w:after="0" w:line="240" w:lineRule="auto"/>
      </w:pPr>
      <w:r>
        <w:rPr>
          <w:rFonts w:ascii="Garamond" w:eastAsia="Garamond" w:hAnsi="Garamond" w:cs="Garamond"/>
          <w:sz w:val="20"/>
          <w:szCs w:val="20"/>
        </w:rPr>
        <w:t>Department of Secretary</w:t>
      </w:r>
    </w:p>
    <w:p w14:paraId="25024DEC" w14:textId="77777777" w:rsidR="00A5215A" w:rsidRDefault="00000000">
      <w:pPr>
        <w:numPr>
          <w:ilvl w:val="1"/>
          <w:numId w:val="2"/>
        </w:numPr>
        <w:spacing w:after="0" w:line="240" w:lineRule="auto"/>
      </w:pPr>
      <w:r>
        <w:rPr>
          <w:rFonts w:ascii="Garamond" w:eastAsia="Garamond" w:hAnsi="Garamond" w:cs="Garamond"/>
          <w:sz w:val="20"/>
          <w:szCs w:val="20"/>
        </w:rPr>
        <w:t>KCCD Student Trustee</w:t>
      </w:r>
    </w:p>
    <w:p w14:paraId="64741FA3" w14:textId="77777777" w:rsidR="00A5215A" w:rsidRDefault="00A5215A">
      <w:pPr>
        <w:pStyle w:val="Heading1"/>
        <w:ind w:left="0"/>
        <w:rPr>
          <w:smallCaps w:val="0"/>
        </w:rPr>
      </w:pPr>
    </w:p>
    <w:p w14:paraId="55EEA64D" w14:textId="77777777" w:rsidR="00A5215A" w:rsidRDefault="00000000">
      <w:pPr>
        <w:pStyle w:val="Heading1"/>
        <w:ind w:left="0"/>
      </w:pPr>
      <w:r>
        <w:rPr>
          <w:smallCaps w:val="0"/>
        </w:rPr>
        <w:t xml:space="preserve">        </w:t>
      </w:r>
      <w:r>
        <w:rPr>
          <w:b w:val="0"/>
          <w:smallCaps w:val="0"/>
        </w:rPr>
        <w:t xml:space="preserve"> 7</w:t>
      </w:r>
      <w:r>
        <w:rPr>
          <w:smallCaps w:val="0"/>
        </w:rPr>
        <w:t xml:space="preserve">.   </w:t>
      </w:r>
      <w:r>
        <w:t>REPORTS FROM THE PARTICIPATORY GOVERNANCE COMMITTEES</w:t>
      </w:r>
    </w:p>
    <w:p w14:paraId="3F6EBC01" w14:textId="77777777" w:rsidR="00A5215A" w:rsidRDefault="00000000">
      <w:pPr>
        <w:widowControl w:val="0"/>
        <w:spacing w:after="0" w:line="240" w:lineRule="auto"/>
        <w:ind w:left="360" w:right="409"/>
        <w:rPr>
          <w:rFonts w:ascii="Garamond" w:eastAsia="Garamond" w:hAnsi="Garamond" w:cs="Garamond"/>
          <w:i/>
          <w:sz w:val="16"/>
          <w:szCs w:val="16"/>
        </w:rPr>
      </w:pPr>
      <w:r>
        <w:rPr>
          <w:rFonts w:ascii="Garamond" w:eastAsia="Garamond" w:hAnsi="Garamond" w:cs="Garamond"/>
          <w:i/>
          <w:sz w:val="16"/>
          <w:szCs w:val="16"/>
        </w:rPr>
        <w:t>The Chair shall recognize the officer of each participatory governance committee to report for no longer than three minutes on the committee’s activities since the previous meeting.</w:t>
      </w:r>
    </w:p>
    <w:sdt>
      <w:sdtPr>
        <w:tag w:val="goog_rdk_1"/>
        <w:id w:val="924613010"/>
      </w:sdtPr>
      <w:sdtContent>
        <w:p w14:paraId="162F38A6" w14:textId="77777777" w:rsidR="00A5215A" w:rsidRDefault="00000000">
          <w:pPr>
            <w:pStyle w:val="Heading2"/>
            <w:numPr>
              <w:ilvl w:val="1"/>
              <w:numId w:val="1"/>
            </w:numPr>
            <w:spacing w:line="240" w:lineRule="auto"/>
            <w:ind w:left="1440"/>
          </w:pPr>
          <w:r>
            <w:t>Academic Senate</w:t>
          </w:r>
        </w:p>
      </w:sdtContent>
    </w:sdt>
    <w:p w14:paraId="2C9CFA51"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Accreditation &amp; Institutional Quality Committee</w:t>
      </w:r>
    </w:p>
    <w:p w14:paraId="1D3BD03E"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Assessment Committee</w:t>
      </w:r>
    </w:p>
    <w:p w14:paraId="1AB093B2"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Bookstore Committee</w:t>
      </w:r>
    </w:p>
    <w:p w14:paraId="031EDDD9"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Budget Committee</w:t>
      </w:r>
    </w:p>
    <w:p w14:paraId="52317A90"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College Council</w:t>
      </w:r>
    </w:p>
    <w:p w14:paraId="4F37D103"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Commencement Committee</w:t>
      </w:r>
    </w:p>
    <w:p w14:paraId="2B5A43BF" w14:textId="77777777" w:rsidR="00A5215A" w:rsidRDefault="00000000">
      <w:pPr>
        <w:widowControl w:val="0"/>
        <w:numPr>
          <w:ilvl w:val="1"/>
          <w:numId w:val="1"/>
        </w:numPr>
        <w:spacing w:after="0" w:line="240" w:lineRule="auto"/>
        <w:ind w:left="1440"/>
      </w:pPr>
      <w:bookmarkStart w:id="3" w:name="_heading=h.30j0zll" w:colFirst="0" w:colLast="0"/>
      <w:bookmarkEnd w:id="3"/>
      <w:r>
        <w:rPr>
          <w:rFonts w:ascii="Garamond" w:eastAsia="Garamond" w:hAnsi="Garamond" w:cs="Garamond"/>
          <w:sz w:val="20"/>
          <w:szCs w:val="20"/>
        </w:rPr>
        <w:t>Curriculum Committee</w:t>
      </w:r>
    </w:p>
    <w:p w14:paraId="40E5C031"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District Budget</w:t>
      </w:r>
    </w:p>
    <w:p w14:paraId="490AEE6B"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District Consultation</w:t>
      </w:r>
    </w:p>
    <w:p w14:paraId="436957D0"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Equal Opportunity &amp; Diversity Advisory Council (EODAC)</w:t>
      </w:r>
    </w:p>
    <w:p w14:paraId="3B5A9157"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Enrollment Committee</w:t>
      </w:r>
    </w:p>
    <w:p w14:paraId="1C869B16"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lastRenderedPageBreak/>
        <w:t>Facilities &amp; Sustainability Committee</w:t>
      </w:r>
    </w:p>
    <w:p w14:paraId="72F864B8"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Information Services &amp; Instructional Technology (ISIT)</w:t>
      </w:r>
    </w:p>
    <w:p w14:paraId="3E3CDCDB"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Program Review Committee</w:t>
      </w:r>
    </w:p>
    <w:p w14:paraId="3FF19AB2" w14:textId="77777777" w:rsidR="00A5215A" w:rsidRDefault="00000000">
      <w:pPr>
        <w:widowControl w:val="0"/>
        <w:numPr>
          <w:ilvl w:val="1"/>
          <w:numId w:val="1"/>
        </w:numPr>
        <w:spacing w:after="0" w:line="240" w:lineRule="auto"/>
        <w:ind w:left="1440"/>
      </w:pPr>
      <w:r>
        <w:rPr>
          <w:rFonts w:ascii="Garamond" w:eastAsia="Garamond" w:hAnsi="Garamond" w:cs="Garamond"/>
          <w:sz w:val="20"/>
          <w:szCs w:val="20"/>
        </w:rPr>
        <w:t>Safety Advisory Committee</w:t>
      </w:r>
    </w:p>
    <w:p w14:paraId="32C8700A" w14:textId="77777777" w:rsidR="00A5215A" w:rsidRDefault="00A5215A">
      <w:pPr>
        <w:pBdr>
          <w:top w:val="nil"/>
          <w:left w:val="nil"/>
          <w:bottom w:val="nil"/>
          <w:right w:val="nil"/>
          <w:between w:val="nil"/>
        </w:pBdr>
        <w:spacing w:after="0" w:line="240" w:lineRule="auto"/>
        <w:rPr>
          <w:rFonts w:ascii="Garamond" w:eastAsia="Garamond" w:hAnsi="Garamond" w:cs="Garamond"/>
          <w:sz w:val="20"/>
          <w:szCs w:val="20"/>
        </w:rPr>
      </w:pPr>
    </w:p>
    <w:p w14:paraId="4E7EED26" w14:textId="77777777" w:rsidR="00A5215A" w:rsidRDefault="00000000">
      <w:pPr>
        <w:pBdr>
          <w:top w:val="nil"/>
          <w:left w:val="nil"/>
          <w:bottom w:val="nil"/>
          <w:right w:val="nil"/>
          <w:between w:val="nil"/>
        </w:pBdr>
        <w:spacing w:after="0" w:line="240" w:lineRule="auto"/>
        <w:rPr>
          <w:rFonts w:ascii="Garamond" w:eastAsia="Garamond" w:hAnsi="Garamond" w:cs="Garamond"/>
          <w:b/>
          <w:smallCaps/>
          <w:sz w:val="20"/>
          <w:szCs w:val="20"/>
        </w:rPr>
      </w:pPr>
      <w:r>
        <w:rPr>
          <w:rFonts w:ascii="Garamond" w:eastAsia="Garamond" w:hAnsi="Garamond" w:cs="Garamond"/>
          <w:b/>
          <w:sz w:val="20"/>
          <w:szCs w:val="20"/>
        </w:rPr>
        <w:t xml:space="preserve">        </w:t>
      </w:r>
      <w:r>
        <w:rPr>
          <w:rFonts w:ascii="Garamond" w:eastAsia="Garamond" w:hAnsi="Garamond" w:cs="Garamond"/>
          <w:sz w:val="20"/>
          <w:szCs w:val="20"/>
        </w:rPr>
        <w:t>8</w:t>
      </w:r>
      <w:r>
        <w:rPr>
          <w:rFonts w:ascii="Garamond" w:eastAsia="Garamond" w:hAnsi="Garamond" w:cs="Garamond"/>
          <w:b/>
          <w:sz w:val="20"/>
          <w:szCs w:val="20"/>
        </w:rPr>
        <w:t>.     NEW BUSINESS</w:t>
      </w:r>
    </w:p>
    <w:p w14:paraId="765CA983" w14:textId="77777777" w:rsidR="00A5215A"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30C88FAB" w14:textId="77777777" w:rsidR="00E470FB" w:rsidRDefault="00000000" w:rsidP="00E470FB">
      <w:pPr>
        <w:pStyle w:val="ListParagraph"/>
        <w:numPr>
          <w:ilvl w:val="1"/>
          <w:numId w:val="3"/>
        </w:numPr>
        <w:spacing w:after="0" w:line="240" w:lineRule="auto"/>
        <w:rPr>
          <w:rFonts w:ascii="Garamond" w:eastAsia="Garamond" w:hAnsi="Garamond" w:cs="Garamond"/>
          <w:sz w:val="20"/>
          <w:szCs w:val="20"/>
        </w:rPr>
      </w:pPr>
      <w:r w:rsidRPr="00E470FB">
        <w:rPr>
          <w:rFonts w:ascii="Garamond" w:eastAsia="Garamond" w:hAnsi="Garamond" w:cs="Garamond"/>
          <w:sz w:val="20"/>
          <w:szCs w:val="20"/>
        </w:rPr>
        <w:t>DISCUSSION: Brown Act Recap</w:t>
      </w:r>
    </w:p>
    <w:p w14:paraId="6E2E76E4" w14:textId="7EF8FB2B" w:rsidR="00E470FB" w:rsidRPr="00E470FB" w:rsidRDefault="00E470FB" w:rsidP="00E470FB">
      <w:pPr>
        <w:pStyle w:val="ListParagraph"/>
        <w:numPr>
          <w:ilvl w:val="1"/>
          <w:numId w:val="3"/>
        </w:numPr>
        <w:spacing w:after="0" w:line="240" w:lineRule="auto"/>
        <w:rPr>
          <w:rFonts w:ascii="Garamond" w:eastAsia="Garamond" w:hAnsi="Garamond" w:cs="Garamond"/>
          <w:sz w:val="20"/>
          <w:szCs w:val="20"/>
        </w:rPr>
      </w:pPr>
      <w:r w:rsidRPr="00E470FB">
        <w:rPr>
          <w:rFonts w:ascii="Garamond" w:eastAsia="Garamond" w:hAnsi="Garamond" w:cs="Garamond"/>
          <w:sz w:val="20"/>
          <w:szCs w:val="20"/>
        </w:rPr>
        <w:t>DISCUSSION: DSS Speaker Mark Rabbitt Nov 15</w:t>
      </w:r>
    </w:p>
    <w:p w14:paraId="3A1B8665" w14:textId="77777777" w:rsidR="00A5215A" w:rsidRDefault="00A5215A">
      <w:pPr>
        <w:spacing w:after="0" w:line="240" w:lineRule="auto"/>
        <w:rPr>
          <w:rFonts w:ascii="Garamond" w:eastAsia="Garamond" w:hAnsi="Garamond" w:cs="Garamond"/>
          <w:sz w:val="20"/>
          <w:szCs w:val="20"/>
        </w:rPr>
      </w:pPr>
    </w:p>
    <w:p w14:paraId="4CFF97DF" w14:textId="77777777" w:rsidR="00A5215A" w:rsidRDefault="00000000">
      <w:pPr>
        <w:pStyle w:val="Heading1"/>
        <w:ind w:left="0"/>
      </w:pPr>
      <w:r>
        <w:rPr>
          <w:smallCaps w:val="0"/>
        </w:rPr>
        <w:t xml:space="preserve">        </w:t>
      </w:r>
      <w:r>
        <w:rPr>
          <w:b w:val="0"/>
          <w:smallCaps w:val="0"/>
        </w:rPr>
        <w:t>9.</w:t>
      </w:r>
      <w:r>
        <w:rPr>
          <w:smallCaps w:val="0"/>
        </w:rPr>
        <w:t xml:space="preserve">      ANNOUNCEMENTS</w:t>
      </w:r>
    </w:p>
    <w:p w14:paraId="04723549" w14:textId="77777777" w:rsidR="00A5215A" w:rsidRDefault="00000000">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3D39C4DA" w14:textId="2676FB39" w:rsidR="00A5215A" w:rsidRPr="00E470FB" w:rsidRDefault="00000000" w:rsidP="00E470FB">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                </w:t>
      </w:r>
    </w:p>
    <w:p w14:paraId="6C41A134" w14:textId="77777777" w:rsidR="00A5215A" w:rsidRDefault="00000000">
      <w:pPr>
        <w:pStyle w:val="Heading1"/>
        <w:ind w:left="0"/>
      </w:pPr>
      <w:r>
        <w:rPr>
          <w:smallCaps w:val="0"/>
        </w:rPr>
        <w:t xml:space="preserve">        </w:t>
      </w:r>
      <w:r>
        <w:rPr>
          <w:b w:val="0"/>
          <w:smallCaps w:val="0"/>
        </w:rPr>
        <w:t>10</w:t>
      </w:r>
      <w:r>
        <w:rPr>
          <w:smallCaps w:val="0"/>
        </w:rPr>
        <w:t>.      ADJOURNMENT</w:t>
      </w:r>
    </w:p>
    <w:p w14:paraId="2CD24912" w14:textId="77777777" w:rsidR="00A5215A" w:rsidRDefault="00A5215A">
      <w:pPr>
        <w:spacing w:after="0" w:line="240" w:lineRule="auto"/>
      </w:pPr>
    </w:p>
    <w:sectPr w:rsidR="00A521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869B" w14:textId="77777777" w:rsidR="00425920" w:rsidRDefault="00425920">
      <w:pPr>
        <w:spacing w:after="0" w:line="240" w:lineRule="auto"/>
      </w:pPr>
      <w:r>
        <w:separator/>
      </w:r>
    </w:p>
  </w:endnote>
  <w:endnote w:type="continuationSeparator" w:id="0">
    <w:p w14:paraId="5D83AAA6" w14:textId="77777777" w:rsidR="00425920" w:rsidRDefault="0042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1C3" w14:textId="77777777" w:rsidR="00715E7F" w:rsidRDefault="00715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AF2C" w14:textId="77777777" w:rsidR="00A5215A" w:rsidRDefault="00A5215A">
    <w:pPr>
      <w:pBdr>
        <w:bottom w:val="single" w:sz="12" w:space="1" w:color="000000"/>
      </w:pBdr>
      <w:spacing w:after="0" w:line="240" w:lineRule="auto"/>
      <w:rPr>
        <w:rFonts w:ascii="Garamond" w:eastAsia="Garamond" w:hAnsi="Garamond" w:cs="Garamond"/>
        <w:sz w:val="20"/>
        <w:szCs w:val="20"/>
      </w:rPr>
    </w:pPr>
  </w:p>
  <w:p w14:paraId="7A3F15E7" w14:textId="77777777" w:rsidR="00A5215A"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613846D6" w14:textId="77777777" w:rsidR="00A5215A" w:rsidRDefault="00A5215A">
    <w:pPr>
      <w:spacing w:after="0" w:line="240" w:lineRule="auto"/>
      <w:jc w:val="center"/>
      <w:rPr>
        <w:rFonts w:ascii="Garamond" w:eastAsia="Garamond" w:hAnsi="Garamond" w:cs="Garamond"/>
        <w:i/>
        <w:sz w:val="20"/>
        <w:szCs w:val="20"/>
      </w:rPr>
    </w:pPr>
  </w:p>
  <w:p w14:paraId="47026CC3" w14:textId="77777777" w:rsidR="00A5215A" w:rsidRDefault="00A5215A">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F56" w14:textId="77777777" w:rsidR="00A5215A" w:rsidRDefault="00A5215A">
    <w:pPr>
      <w:spacing w:after="0" w:line="240" w:lineRule="auto"/>
      <w:rPr>
        <w:rFonts w:ascii="Garamond" w:eastAsia="Garamond" w:hAnsi="Garamond" w:cs="Garamond"/>
        <w:b/>
        <w:i/>
        <w:sz w:val="16"/>
        <w:szCs w:val="16"/>
      </w:rPr>
    </w:pPr>
  </w:p>
  <w:p w14:paraId="1DF36E05" w14:textId="77777777" w:rsidR="00A5215A" w:rsidRDefault="00000000">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34704D98" wp14:editId="535D8A66">
          <wp:simplePos x="0" y="0"/>
          <wp:positionH relativeFrom="column">
            <wp:posOffset>57162</wp:posOffset>
          </wp:positionH>
          <wp:positionV relativeFrom="paragraph">
            <wp:posOffset>13970</wp:posOffset>
          </wp:positionV>
          <wp:extent cx="297815" cy="1316355"/>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1ED07F40" w14:textId="77777777" w:rsidR="00A5215A" w:rsidRDefault="00000000">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14:paraId="3FAE6E07" w14:textId="77777777" w:rsidR="00A5215A" w:rsidRDefault="00A5215A">
    <w:pPr>
      <w:pBdr>
        <w:bottom w:val="single" w:sz="12" w:space="1" w:color="000000"/>
      </w:pBdr>
      <w:spacing w:after="0" w:line="240" w:lineRule="auto"/>
      <w:ind w:right="900"/>
      <w:rPr>
        <w:rFonts w:ascii="Garamond" w:eastAsia="Garamond" w:hAnsi="Garamond" w:cs="Garamond"/>
        <w:b/>
        <w:sz w:val="16"/>
        <w:szCs w:val="16"/>
      </w:rPr>
    </w:pPr>
  </w:p>
  <w:p w14:paraId="21BFC9BA" w14:textId="77777777" w:rsidR="00A5215A"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55AAAD79" w14:textId="77777777" w:rsidR="00A5215A"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0FCDF10C" w14:textId="77777777" w:rsidR="00A5215A"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6AA51706" w14:textId="77777777" w:rsidR="00A5215A" w:rsidRDefault="00A5215A">
    <w:pPr>
      <w:spacing w:after="0" w:line="240" w:lineRule="auto"/>
      <w:ind w:right="1440"/>
      <w:rPr>
        <w:rFonts w:ascii="Garamond" w:eastAsia="Garamond" w:hAnsi="Garamond" w:cs="Garamond"/>
        <w:i/>
        <w:sz w:val="8"/>
        <w:szCs w:val="8"/>
      </w:rPr>
    </w:pPr>
  </w:p>
  <w:p w14:paraId="5A712DD3" w14:textId="77777777" w:rsidR="00A5215A" w:rsidRDefault="00000000">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DA10" w14:textId="77777777" w:rsidR="00425920" w:rsidRDefault="00425920">
      <w:pPr>
        <w:spacing w:after="0" w:line="240" w:lineRule="auto"/>
      </w:pPr>
      <w:r>
        <w:separator/>
      </w:r>
    </w:p>
  </w:footnote>
  <w:footnote w:type="continuationSeparator" w:id="0">
    <w:p w14:paraId="0C273E7D" w14:textId="77777777" w:rsidR="00425920" w:rsidRDefault="0042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BAA8" w14:textId="77777777" w:rsidR="00715E7F" w:rsidRDefault="00715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2ADA" w14:textId="77777777" w:rsidR="00A5215A" w:rsidRDefault="00A5215A">
    <w:pPr>
      <w:widowControl w:val="0"/>
      <w:pBdr>
        <w:top w:val="nil"/>
        <w:left w:val="nil"/>
        <w:bottom w:val="nil"/>
        <w:right w:val="nil"/>
        <w:between w:val="nil"/>
      </w:pBdr>
      <w:spacing w:after="0"/>
      <w:rPr>
        <w:rFonts w:ascii="Garamond" w:eastAsia="Garamond" w:hAnsi="Garamond" w:cs="Garamond"/>
        <w:color w:val="000000"/>
      </w:rPr>
    </w:pPr>
  </w:p>
  <w:tbl>
    <w:tblPr>
      <w:tblStyle w:val="af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A5215A" w14:paraId="66C7A6D0" w14:textId="77777777">
      <w:tc>
        <w:tcPr>
          <w:tcW w:w="7015" w:type="dxa"/>
        </w:tcPr>
        <w:p w14:paraId="378EBB32" w14:textId="77777777" w:rsidR="00A5215A"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79B04A5F" w14:textId="77777777" w:rsidR="00A5215A"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Nov 09, 2022</w:t>
          </w:r>
        </w:p>
      </w:tc>
      <w:tc>
        <w:tcPr>
          <w:tcW w:w="2335" w:type="dxa"/>
        </w:tcPr>
        <w:p w14:paraId="7B221D36" w14:textId="77777777" w:rsidR="00A5215A"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E470FB">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14575FB1" w14:textId="77777777" w:rsidR="00A5215A" w:rsidRDefault="00A5215A">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6"/>
        <w:szCs w:val="6"/>
      </w:rPr>
    </w:pPr>
  </w:p>
  <w:p w14:paraId="76FED2E1" w14:textId="77777777" w:rsidR="00A5215A" w:rsidRDefault="00A5215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28ECE9D1" w14:textId="77777777" w:rsidR="00A5215A" w:rsidRDefault="00A5215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C7DF" w14:textId="77777777" w:rsidR="00A5215A"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2D54976C" w14:textId="77777777" w:rsidR="00A5215A" w:rsidRDefault="00000000">
    <w:pPr>
      <w:spacing w:after="0" w:line="240" w:lineRule="auto"/>
      <w:jc w:val="center"/>
      <w:rPr>
        <w:rFonts w:ascii="Garamond" w:eastAsia="Garamond" w:hAnsi="Garamond" w:cs="Garamond"/>
        <w:i/>
      </w:rPr>
    </w:pPr>
    <w:r>
      <w:rPr>
        <w:rFonts w:ascii="Garamond" w:eastAsia="Garamond" w:hAnsi="Garamond" w:cs="Garamond"/>
        <w:i/>
      </w:rPr>
      <w:t>1801 Panorama Drive, Office of Student Life | Bakersfield, California 93305</w:t>
    </w:r>
  </w:p>
  <w:p w14:paraId="2141C2CF" w14:textId="77777777" w:rsidR="00A5215A" w:rsidRDefault="00A5215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B1B"/>
    <w:multiLevelType w:val="multilevel"/>
    <w:tmpl w:val="609E0264"/>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eastAsia="Garamond" w:hAnsi="Garamond" w:cs="Garamond"/>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3F511A"/>
    <w:multiLevelType w:val="multilevel"/>
    <w:tmpl w:val="2CB0D326"/>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abstractNum w:abstractNumId="2" w15:restartNumberingAfterBreak="0">
    <w:nsid w:val="5ED0269F"/>
    <w:multiLevelType w:val="multilevel"/>
    <w:tmpl w:val="609E0264"/>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eastAsia="Garamond" w:hAnsi="Garamond" w:cs="Garamond"/>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0448264">
    <w:abstractNumId w:val="1"/>
  </w:num>
  <w:num w:numId="2" w16cid:durableId="920410741">
    <w:abstractNumId w:val="0"/>
  </w:num>
  <w:num w:numId="3" w16cid:durableId="1726368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5A"/>
    <w:rsid w:val="00425920"/>
    <w:rsid w:val="00551C07"/>
    <w:rsid w:val="00715E7F"/>
    <w:rsid w:val="00801A83"/>
    <w:rsid w:val="00A5215A"/>
    <w:rsid w:val="00E47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2281"/>
  <w15:docId w15:val="{7B4B9B2F-F556-422B-8EAC-AC3C3ABB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ind w:left="360"/>
      <w:outlineLvl w:val="0"/>
    </w:pPr>
    <w:rPr>
      <w:rFonts w:ascii="Garamond" w:eastAsia="Garamond" w:hAnsi="Garamond" w:cs="Garamond"/>
      <w:b/>
      <w:smallCaps/>
      <w:sz w:val="20"/>
      <w:szCs w:val="20"/>
    </w:rPr>
  </w:style>
  <w:style w:type="paragraph" w:styleId="Heading2">
    <w:name w:val="heading 2"/>
    <w:basedOn w:val="Normal"/>
    <w:next w:val="Normal"/>
    <w:uiPriority w:val="9"/>
    <w:unhideWhenUsed/>
    <w:qFormat/>
    <w:pPr>
      <w:widowControl w:val="0"/>
      <w:spacing w:after="0" w:line="225" w:lineRule="auto"/>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240" w:lineRule="auto"/>
      <w:ind w:left="360"/>
    </w:pPr>
    <w:rPr>
      <w:rFonts w:ascii="Garamond" w:eastAsia="Garamond" w:hAnsi="Garamond" w:cs="Garamond"/>
      <w:i/>
      <w:sz w:val="16"/>
      <w:szCs w:val="1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D55213"/>
    <w:pPr>
      <w:ind w:left="720"/>
      <w:contextualSpacing/>
    </w:p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Header">
    <w:name w:val="header"/>
    <w:basedOn w:val="Normal"/>
    <w:link w:val="HeaderChar"/>
    <w:uiPriority w:val="99"/>
    <w:unhideWhenUsed/>
    <w:rsid w:val="0071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7F"/>
  </w:style>
  <w:style w:type="paragraph" w:styleId="Footer">
    <w:name w:val="footer"/>
    <w:basedOn w:val="Normal"/>
    <w:link w:val="FooterChar"/>
    <w:uiPriority w:val="99"/>
    <w:unhideWhenUsed/>
    <w:rsid w:val="0071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xJZBMIagu/CJRzkxfOepH6tig==">AMUW2mVWO81QfboZqDcBN7JDg2ENT1fqXvO9npm9Td+8udCO1P680GbWEMyKCR92S3gOMzbIoScf/4ib0d6g+2pHvfEPWX51SH0UtZIwo/IMKg0jPEzcQ93lsSWIYj42roupqBrrBdypalur2ouzv/izZnxrL2qF+Suj8AiktPpWY6ENWxRP0HDFjMdhQHJS7Qnn/tHDZmCLAHH0RT9iWt/IxfeK6JBUlfuP12aori8T0b8fvD7o+vmSOmBZq6tyuy7PDfJ4Dkp5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 😐</cp:lastModifiedBy>
  <cp:revision>2</cp:revision>
  <dcterms:created xsi:type="dcterms:W3CDTF">2022-11-06T23:19:00Z</dcterms:created>
  <dcterms:modified xsi:type="dcterms:W3CDTF">2022-11-06T23:19:00Z</dcterms:modified>
</cp:coreProperties>
</file>