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F4" w:rsidRPr="00D12AC0" w:rsidRDefault="002D5AF4" w:rsidP="002D5AF4">
      <w:pPr>
        <w:autoSpaceDE w:val="0"/>
        <w:autoSpaceDN w:val="0"/>
        <w:adjustRightInd w:val="0"/>
        <w:spacing w:after="0" w:line="240" w:lineRule="auto"/>
        <w:jc w:val="center"/>
        <w:rPr>
          <w:rFonts w:asciiTheme="majorHAnsi" w:hAnsiTheme="majorHAnsi" w:cstheme="majorHAnsi"/>
          <w:sz w:val="32"/>
          <w:szCs w:val="32"/>
        </w:rPr>
      </w:pPr>
      <w:r w:rsidRPr="00D12AC0">
        <w:rPr>
          <w:rFonts w:asciiTheme="majorHAnsi" w:hAnsiTheme="majorHAnsi" w:cstheme="majorHAnsi"/>
          <w:noProof/>
          <w:sz w:val="32"/>
          <w:szCs w:val="32"/>
        </w:rPr>
        <w:t>Outcomes Committee</w:t>
      </w:r>
    </w:p>
    <w:p w:rsidR="002D5AF4" w:rsidRPr="00D12AC0" w:rsidRDefault="002D5AF4" w:rsidP="002D5AF4">
      <w:pPr>
        <w:autoSpaceDE w:val="0"/>
        <w:autoSpaceDN w:val="0"/>
        <w:adjustRightInd w:val="0"/>
        <w:spacing w:after="0" w:line="240" w:lineRule="auto"/>
        <w:jc w:val="center"/>
        <w:rPr>
          <w:rFonts w:asciiTheme="majorHAnsi" w:hAnsiTheme="majorHAnsi" w:cstheme="majorHAnsi"/>
          <w:sz w:val="32"/>
          <w:szCs w:val="32"/>
        </w:rPr>
      </w:pPr>
      <w:r w:rsidRPr="00D12AC0">
        <w:rPr>
          <w:rFonts w:asciiTheme="majorHAnsi" w:hAnsiTheme="majorHAnsi" w:cstheme="majorHAnsi"/>
          <w:sz w:val="32"/>
          <w:szCs w:val="32"/>
        </w:rPr>
        <w:t>Meeting Minutes</w:t>
      </w:r>
    </w:p>
    <w:p w:rsidR="002D5AF4" w:rsidRDefault="0038003C" w:rsidP="006443A3">
      <w:pPr>
        <w:autoSpaceDE w:val="0"/>
        <w:autoSpaceDN w:val="0"/>
        <w:adjustRightInd w:val="0"/>
        <w:spacing w:after="0" w:line="240" w:lineRule="auto"/>
        <w:jc w:val="center"/>
        <w:rPr>
          <w:rFonts w:asciiTheme="majorHAnsi" w:hAnsiTheme="majorHAnsi" w:cstheme="majorHAnsi"/>
          <w:sz w:val="32"/>
          <w:szCs w:val="32"/>
        </w:rPr>
      </w:pPr>
      <w:r>
        <w:rPr>
          <w:rFonts w:asciiTheme="majorHAnsi" w:hAnsiTheme="majorHAnsi" w:cstheme="majorHAnsi"/>
          <w:sz w:val="32"/>
          <w:szCs w:val="32"/>
        </w:rPr>
        <w:t>October 26</w:t>
      </w:r>
      <w:r w:rsidR="002D5AF4">
        <w:rPr>
          <w:rFonts w:asciiTheme="majorHAnsi" w:hAnsiTheme="majorHAnsi" w:cstheme="majorHAnsi"/>
          <w:sz w:val="32"/>
          <w:szCs w:val="32"/>
        </w:rPr>
        <w:t>, 2022</w:t>
      </w:r>
    </w:p>
    <w:p w:rsidR="002D5AF4" w:rsidRPr="00D12AC0" w:rsidRDefault="002D5AF4" w:rsidP="002D5AF4">
      <w:pPr>
        <w:autoSpaceDE w:val="0"/>
        <w:autoSpaceDN w:val="0"/>
        <w:adjustRightInd w:val="0"/>
        <w:spacing w:after="0" w:line="240" w:lineRule="auto"/>
        <w:jc w:val="center"/>
        <w:rPr>
          <w:rFonts w:asciiTheme="majorHAnsi" w:hAnsiTheme="majorHAnsi" w:cstheme="majorHAnsi"/>
          <w:sz w:val="32"/>
          <w:szCs w:val="32"/>
        </w:rPr>
      </w:pPr>
      <w:r w:rsidRPr="00D12AC0">
        <w:rPr>
          <w:rFonts w:asciiTheme="majorHAnsi" w:hAnsiTheme="majorHAnsi" w:cstheme="majorHAnsi"/>
          <w:sz w:val="32"/>
          <w:szCs w:val="32"/>
        </w:rPr>
        <w:t>4:00 p.m.-4:45 p.m.</w:t>
      </w:r>
    </w:p>
    <w:p w:rsidR="002D5AF4" w:rsidRPr="00D12AC0" w:rsidRDefault="002D5AF4" w:rsidP="002D5AF4">
      <w:pPr>
        <w:tabs>
          <w:tab w:val="center" w:pos="4680"/>
          <w:tab w:val="left" w:pos="5730"/>
        </w:tabs>
        <w:autoSpaceDE w:val="0"/>
        <w:autoSpaceDN w:val="0"/>
        <w:adjustRightInd w:val="0"/>
        <w:spacing w:after="0" w:line="240" w:lineRule="auto"/>
        <w:rPr>
          <w:rFonts w:asciiTheme="majorHAnsi" w:hAnsiTheme="majorHAnsi" w:cstheme="majorHAnsi"/>
          <w:sz w:val="32"/>
          <w:szCs w:val="32"/>
        </w:rPr>
      </w:pPr>
      <w:r w:rsidRPr="00D12AC0">
        <w:rPr>
          <w:rFonts w:asciiTheme="majorHAnsi" w:hAnsiTheme="majorHAnsi" w:cstheme="majorHAnsi"/>
          <w:sz w:val="32"/>
          <w:szCs w:val="32"/>
        </w:rPr>
        <w:tab/>
        <w:t>Zoom</w:t>
      </w:r>
      <w:r w:rsidRPr="00D12AC0">
        <w:rPr>
          <w:rFonts w:asciiTheme="majorHAnsi" w:hAnsiTheme="majorHAnsi" w:cstheme="majorHAnsi"/>
          <w:sz w:val="32"/>
          <w:szCs w:val="32"/>
        </w:rPr>
        <w:tab/>
      </w:r>
    </w:p>
    <w:p w:rsidR="002D5AF4" w:rsidRPr="00D12AC0" w:rsidRDefault="002D5AF4" w:rsidP="002D5AF4">
      <w:pPr>
        <w:tabs>
          <w:tab w:val="center" w:pos="4680"/>
          <w:tab w:val="left" w:pos="5730"/>
        </w:tabs>
        <w:autoSpaceDE w:val="0"/>
        <w:autoSpaceDN w:val="0"/>
        <w:adjustRightInd w:val="0"/>
        <w:spacing w:after="0" w:line="240" w:lineRule="auto"/>
        <w:rPr>
          <w:rFonts w:asciiTheme="majorHAnsi" w:hAnsiTheme="majorHAnsi" w:cstheme="majorHAnsi"/>
          <w:sz w:val="32"/>
          <w:szCs w:val="32"/>
        </w:rPr>
      </w:pPr>
    </w:p>
    <w:p w:rsidR="002D5AF4" w:rsidRDefault="002D5AF4" w:rsidP="007C3810">
      <w:pPr>
        <w:tabs>
          <w:tab w:val="center" w:pos="4680"/>
          <w:tab w:val="left" w:pos="5730"/>
        </w:tabs>
        <w:autoSpaceDE w:val="0"/>
        <w:autoSpaceDN w:val="0"/>
        <w:adjustRightInd w:val="0"/>
        <w:spacing w:after="0" w:line="240" w:lineRule="auto"/>
        <w:rPr>
          <w:rFonts w:asciiTheme="majorHAnsi" w:hAnsiTheme="majorHAnsi" w:cstheme="majorHAnsi"/>
          <w:sz w:val="24"/>
          <w:szCs w:val="32"/>
        </w:rPr>
      </w:pPr>
      <w:r w:rsidRPr="00D12AC0">
        <w:rPr>
          <w:rFonts w:asciiTheme="majorHAnsi" w:hAnsiTheme="majorHAnsi" w:cstheme="majorHAnsi"/>
          <w:sz w:val="24"/>
          <w:szCs w:val="32"/>
        </w:rPr>
        <w:t>Present: Melissa Long, Rebecca Baird, Buzz Piersol,</w:t>
      </w:r>
      <w:r w:rsidR="00A83411">
        <w:rPr>
          <w:rFonts w:asciiTheme="majorHAnsi" w:hAnsiTheme="majorHAnsi" w:cstheme="majorHAnsi"/>
          <w:sz w:val="24"/>
          <w:szCs w:val="32"/>
        </w:rPr>
        <w:t xml:space="preserve"> Stephanie Olm</w:t>
      </w:r>
      <w:r w:rsidR="00A85693">
        <w:rPr>
          <w:rFonts w:asciiTheme="majorHAnsi" w:hAnsiTheme="majorHAnsi" w:cstheme="majorHAnsi"/>
          <w:sz w:val="24"/>
          <w:szCs w:val="32"/>
        </w:rPr>
        <w:t>edo-Hinde,</w:t>
      </w:r>
      <w:r>
        <w:rPr>
          <w:rFonts w:asciiTheme="majorHAnsi" w:hAnsiTheme="majorHAnsi" w:cstheme="majorHAnsi"/>
          <w:sz w:val="24"/>
          <w:szCs w:val="32"/>
        </w:rPr>
        <w:t xml:space="preserve"> </w:t>
      </w:r>
      <w:r w:rsidR="00A85693">
        <w:rPr>
          <w:rFonts w:asciiTheme="majorHAnsi" w:hAnsiTheme="majorHAnsi" w:cstheme="majorHAnsi"/>
          <w:sz w:val="24"/>
          <w:szCs w:val="32"/>
        </w:rPr>
        <w:t>Vickie Dugan,</w:t>
      </w:r>
      <w:r w:rsidR="00F677F6">
        <w:rPr>
          <w:rFonts w:asciiTheme="majorHAnsi" w:hAnsiTheme="majorHAnsi" w:cstheme="majorHAnsi"/>
          <w:sz w:val="24"/>
          <w:szCs w:val="32"/>
        </w:rPr>
        <w:t xml:space="preserve"> </w:t>
      </w:r>
      <w:r w:rsidR="00213DAA">
        <w:rPr>
          <w:rFonts w:asciiTheme="majorHAnsi" w:hAnsiTheme="majorHAnsi" w:cstheme="majorHAnsi"/>
          <w:sz w:val="24"/>
          <w:szCs w:val="32"/>
        </w:rPr>
        <w:t xml:space="preserve">James Thompson, </w:t>
      </w:r>
      <w:r w:rsidR="00E424D1">
        <w:rPr>
          <w:rFonts w:asciiTheme="majorHAnsi" w:hAnsiTheme="majorHAnsi" w:cstheme="majorHAnsi"/>
          <w:sz w:val="24"/>
          <w:szCs w:val="32"/>
        </w:rPr>
        <w:t xml:space="preserve">Jeannie Pascua, </w:t>
      </w:r>
      <w:r w:rsidR="006158EA">
        <w:rPr>
          <w:rFonts w:asciiTheme="majorHAnsi" w:hAnsiTheme="majorHAnsi" w:cstheme="majorHAnsi"/>
          <w:sz w:val="24"/>
          <w:szCs w:val="32"/>
        </w:rPr>
        <w:t xml:space="preserve">Daniel Rice, </w:t>
      </w:r>
      <w:r w:rsidRPr="00D12AC0">
        <w:rPr>
          <w:rFonts w:asciiTheme="majorHAnsi" w:hAnsiTheme="majorHAnsi" w:cstheme="majorHAnsi"/>
          <w:sz w:val="24"/>
          <w:szCs w:val="32"/>
        </w:rPr>
        <w:t xml:space="preserve">Miranda Warren. </w:t>
      </w:r>
    </w:p>
    <w:p w:rsidR="004430A8" w:rsidRDefault="004430A8" w:rsidP="007C3810">
      <w:pPr>
        <w:tabs>
          <w:tab w:val="center" w:pos="4680"/>
          <w:tab w:val="left" w:pos="5730"/>
        </w:tabs>
        <w:autoSpaceDE w:val="0"/>
        <w:autoSpaceDN w:val="0"/>
        <w:adjustRightInd w:val="0"/>
        <w:spacing w:after="0" w:line="240" w:lineRule="auto"/>
        <w:rPr>
          <w:rFonts w:asciiTheme="majorHAnsi" w:hAnsiTheme="majorHAnsi" w:cstheme="majorHAnsi"/>
          <w:sz w:val="24"/>
          <w:szCs w:val="32"/>
        </w:rPr>
      </w:pPr>
    </w:p>
    <w:p w:rsidR="004430A8" w:rsidRPr="007C3810" w:rsidRDefault="004430A8" w:rsidP="007C3810">
      <w:pPr>
        <w:tabs>
          <w:tab w:val="center" w:pos="4680"/>
          <w:tab w:val="left" w:pos="5730"/>
        </w:tabs>
        <w:autoSpaceDE w:val="0"/>
        <w:autoSpaceDN w:val="0"/>
        <w:adjustRightInd w:val="0"/>
        <w:spacing w:after="0" w:line="240" w:lineRule="auto"/>
        <w:rPr>
          <w:rFonts w:asciiTheme="majorHAnsi" w:hAnsiTheme="majorHAnsi" w:cstheme="majorHAnsi"/>
          <w:sz w:val="24"/>
          <w:szCs w:val="32"/>
        </w:rPr>
      </w:pPr>
      <w:r>
        <w:rPr>
          <w:rFonts w:asciiTheme="majorHAnsi" w:hAnsiTheme="majorHAnsi" w:cstheme="majorHAnsi"/>
          <w:sz w:val="24"/>
          <w:szCs w:val="32"/>
        </w:rPr>
        <w:t>Call to Order: 4:0</w:t>
      </w:r>
      <w:r w:rsidR="006158EA">
        <w:rPr>
          <w:rFonts w:asciiTheme="majorHAnsi" w:hAnsiTheme="majorHAnsi" w:cstheme="majorHAnsi"/>
          <w:sz w:val="24"/>
          <w:szCs w:val="32"/>
        </w:rPr>
        <w:t>1</w:t>
      </w:r>
      <w:r w:rsidR="007E7BBE">
        <w:rPr>
          <w:rFonts w:asciiTheme="majorHAnsi" w:hAnsiTheme="majorHAnsi" w:cstheme="majorHAnsi"/>
          <w:sz w:val="24"/>
          <w:szCs w:val="32"/>
        </w:rPr>
        <w:t xml:space="preserve"> </w:t>
      </w:r>
      <w:r>
        <w:rPr>
          <w:rFonts w:asciiTheme="majorHAnsi" w:hAnsiTheme="majorHAnsi" w:cstheme="majorHAnsi"/>
          <w:sz w:val="24"/>
          <w:szCs w:val="32"/>
        </w:rPr>
        <w:t xml:space="preserve">pm </w:t>
      </w:r>
    </w:p>
    <w:p w:rsidR="002D5AF4" w:rsidRPr="00D12AC0" w:rsidRDefault="002D5AF4" w:rsidP="002D5AF4">
      <w:pPr>
        <w:autoSpaceDE w:val="0"/>
        <w:autoSpaceDN w:val="0"/>
        <w:adjustRightInd w:val="0"/>
        <w:spacing w:after="0" w:line="240" w:lineRule="auto"/>
        <w:jc w:val="center"/>
        <w:rPr>
          <w:rFonts w:asciiTheme="majorHAnsi" w:hAnsiTheme="majorHAnsi" w:cstheme="majorHAnsi"/>
          <w:sz w:val="32"/>
          <w:szCs w:val="32"/>
        </w:rPr>
      </w:pPr>
    </w:p>
    <w:p w:rsidR="002D5AF4" w:rsidRPr="00D12AC0" w:rsidRDefault="002D5AF4" w:rsidP="002D5AF4">
      <w:pPr>
        <w:tabs>
          <w:tab w:val="left" w:pos="2910"/>
          <w:tab w:val="center" w:pos="4680"/>
        </w:tabs>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 xml:space="preserve">I. Approval of agenda M/S/C- </w:t>
      </w:r>
      <w:r w:rsidR="006F42F3">
        <w:rPr>
          <w:rFonts w:asciiTheme="majorHAnsi" w:hAnsiTheme="majorHAnsi" w:cstheme="majorHAnsi"/>
          <w:sz w:val="24"/>
          <w:szCs w:val="24"/>
        </w:rPr>
        <w:t>V. Dugan</w:t>
      </w:r>
      <w:r w:rsidRPr="00D12AC0">
        <w:rPr>
          <w:rFonts w:asciiTheme="majorHAnsi" w:hAnsiTheme="majorHAnsi" w:cstheme="majorHAnsi"/>
          <w:sz w:val="24"/>
          <w:szCs w:val="24"/>
        </w:rPr>
        <w:t>/</w:t>
      </w:r>
      <w:r w:rsidR="00CB6C0B">
        <w:rPr>
          <w:rFonts w:asciiTheme="majorHAnsi" w:hAnsiTheme="majorHAnsi" w:cstheme="majorHAnsi"/>
          <w:sz w:val="24"/>
          <w:szCs w:val="24"/>
        </w:rPr>
        <w:t xml:space="preserve"> </w:t>
      </w:r>
      <w:r w:rsidR="006F42F3">
        <w:rPr>
          <w:rFonts w:asciiTheme="majorHAnsi" w:hAnsiTheme="majorHAnsi" w:cstheme="majorHAnsi"/>
          <w:sz w:val="24"/>
          <w:szCs w:val="24"/>
        </w:rPr>
        <w:t>R. Baird</w:t>
      </w:r>
    </w:p>
    <w:p w:rsidR="000F123C" w:rsidRPr="00F707FF" w:rsidRDefault="002D5AF4" w:rsidP="00213DAA">
      <w:pPr>
        <w:tabs>
          <w:tab w:val="left" w:pos="3990"/>
        </w:tabs>
        <w:autoSpaceDE w:val="0"/>
        <w:autoSpaceDN w:val="0"/>
        <w:adjustRightInd w:val="0"/>
        <w:spacing w:after="0" w:line="240" w:lineRule="auto"/>
        <w:rPr>
          <w:rFonts w:asciiTheme="majorHAnsi" w:hAnsiTheme="majorHAnsi" w:cstheme="majorHAnsi"/>
          <w:sz w:val="24"/>
          <w:szCs w:val="24"/>
        </w:rPr>
      </w:pPr>
      <w:r w:rsidRPr="00D12AC0">
        <w:rPr>
          <w:rFonts w:asciiTheme="majorHAnsi" w:hAnsiTheme="majorHAnsi" w:cstheme="majorHAnsi"/>
          <w:sz w:val="24"/>
          <w:szCs w:val="24"/>
        </w:rPr>
        <w:t xml:space="preserve">II. Approval of minutes M/S/C- </w:t>
      </w:r>
      <w:r w:rsidR="006158EA">
        <w:rPr>
          <w:rFonts w:asciiTheme="majorHAnsi" w:hAnsiTheme="majorHAnsi" w:cstheme="majorHAnsi"/>
          <w:sz w:val="24"/>
          <w:szCs w:val="24"/>
        </w:rPr>
        <w:t>J. Thompson/ V. Dugan</w:t>
      </w:r>
      <w:r w:rsidR="00FD5A36">
        <w:rPr>
          <w:rFonts w:asciiTheme="majorHAnsi" w:hAnsiTheme="majorHAnsi" w:cstheme="majorHAnsi"/>
          <w:sz w:val="24"/>
          <w:szCs w:val="24"/>
        </w:rPr>
        <w:t xml:space="preserve"> </w:t>
      </w:r>
    </w:p>
    <w:p w:rsidR="008A7571" w:rsidRDefault="00455E41" w:rsidP="002D5AF4">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I</w:t>
      </w:r>
      <w:r w:rsidR="00213DAA">
        <w:rPr>
          <w:rFonts w:asciiTheme="majorHAnsi" w:hAnsiTheme="majorHAnsi" w:cstheme="majorHAnsi"/>
          <w:sz w:val="24"/>
          <w:szCs w:val="24"/>
        </w:rPr>
        <w:t>II</w:t>
      </w:r>
      <w:r w:rsidR="002D5AF4" w:rsidRPr="00D12AC0">
        <w:rPr>
          <w:rFonts w:asciiTheme="majorHAnsi" w:hAnsiTheme="majorHAnsi" w:cstheme="majorHAnsi"/>
          <w:sz w:val="24"/>
          <w:szCs w:val="24"/>
        </w:rPr>
        <w:t xml:space="preserve">. </w:t>
      </w:r>
      <w:r w:rsidR="00240E1E">
        <w:rPr>
          <w:rFonts w:asciiTheme="majorHAnsi" w:hAnsiTheme="majorHAnsi" w:cstheme="majorHAnsi"/>
          <w:sz w:val="24"/>
          <w:szCs w:val="24"/>
        </w:rPr>
        <w:t>Division Updates</w:t>
      </w:r>
      <w:r w:rsidR="000F123C">
        <w:rPr>
          <w:rFonts w:asciiTheme="majorHAnsi" w:hAnsiTheme="majorHAnsi" w:cstheme="majorHAnsi"/>
          <w:sz w:val="24"/>
          <w:szCs w:val="24"/>
        </w:rPr>
        <w:t xml:space="preserve"> </w:t>
      </w:r>
    </w:p>
    <w:p w:rsidR="006158EA" w:rsidRDefault="006158EA" w:rsidP="006158EA">
      <w:pPr>
        <w:pStyle w:val="ListParagraph"/>
        <w:numPr>
          <w:ilvl w:val="0"/>
          <w:numId w:val="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Outcomes Fest</w:t>
      </w:r>
    </w:p>
    <w:p w:rsidR="006158EA" w:rsidRDefault="006158EA" w:rsidP="006158EA">
      <w:pPr>
        <w:pStyle w:val="ListParagraph"/>
        <w:autoSpaceDE w:val="0"/>
        <w:autoSpaceDN w:val="0"/>
        <w:adjustRightInd w:val="0"/>
        <w:spacing w:after="0" w:line="240" w:lineRule="auto"/>
        <w:ind w:left="1080"/>
        <w:rPr>
          <w:rFonts w:asciiTheme="majorHAnsi" w:hAnsiTheme="majorHAnsi" w:cstheme="majorHAnsi"/>
          <w:sz w:val="24"/>
          <w:szCs w:val="24"/>
        </w:rPr>
      </w:pPr>
      <w:r>
        <w:rPr>
          <w:rFonts w:asciiTheme="majorHAnsi" w:hAnsiTheme="majorHAnsi" w:cstheme="majorHAnsi"/>
          <w:sz w:val="24"/>
          <w:szCs w:val="24"/>
        </w:rPr>
        <w:t>-Kinesiology – October 18</w:t>
      </w:r>
      <w:r w:rsidRPr="006158EA">
        <w:rPr>
          <w:rFonts w:asciiTheme="majorHAnsi" w:hAnsiTheme="majorHAnsi" w:cstheme="majorHAnsi"/>
          <w:sz w:val="24"/>
          <w:szCs w:val="24"/>
          <w:vertAlign w:val="superscript"/>
        </w:rPr>
        <w:t>th</w:t>
      </w:r>
      <w:r>
        <w:rPr>
          <w:rFonts w:asciiTheme="majorHAnsi" w:hAnsiTheme="majorHAnsi" w:cstheme="majorHAnsi"/>
          <w:sz w:val="24"/>
          <w:szCs w:val="24"/>
          <w:vertAlign w:val="superscript"/>
        </w:rPr>
        <w:t xml:space="preserve"> </w:t>
      </w:r>
    </w:p>
    <w:p w:rsidR="006158EA" w:rsidRDefault="006158EA" w:rsidP="006158EA">
      <w:pPr>
        <w:pStyle w:val="ListParagraph"/>
        <w:autoSpaceDE w:val="0"/>
        <w:autoSpaceDN w:val="0"/>
        <w:adjustRightInd w:val="0"/>
        <w:spacing w:after="0" w:line="240" w:lineRule="auto"/>
        <w:ind w:left="1080"/>
        <w:rPr>
          <w:rFonts w:asciiTheme="majorHAnsi" w:hAnsiTheme="majorHAnsi" w:cstheme="majorHAnsi"/>
          <w:sz w:val="24"/>
          <w:szCs w:val="24"/>
        </w:rPr>
      </w:pPr>
      <w:r>
        <w:rPr>
          <w:rFonts w:asciiTheme="majorHAnsi" w:hAnsiTheme="majorHAnsi" w:cstheme="majorHAnsi"/>
          <w:sz w:val="24"/>
          <w:szCs w:val="24"/>
        </w:rPr>
        <w:t>-Language Arts – October 28</w:t>
      </w:r>
      <w:r w:rsidRPr="006158EA">
        <w:rPr>
          <w:rFonts w:asciiTheme="majorHAnsi" w:hAnsiTheme="majorHAnsi" w:cstheme="majorHAnsi"/>
          <w:sz w:val="24"/>
          <w:szCs w:val="24"/>
          <w:vertAlign w:val="superscript"/>
        </w:rPr>
        <w:t>th</w:t>
      </w:r>
    </w:p>
    <w:p w:rsidR="006158EA" w:rsidRDefault="006158EA" w:rsidP="006158EA">
      <w:pPr>
        <w:pStyle w:val="ListParagraph"/>
        <w:autoSpaceDE w:val="0"/>
        <w:autoSpaceDN w:val="0"/>
        <w:adjustRightInd w:val="0"/>
        <w:spacing w:after="0" w:line="240" w:lineRule="auto"/>
        <w:ind w:left="1080"/>
        <w:rPr>
          <w:rFonts w:asciiTheme="majorHAnsi" w:hAnsiTheme="majorHAnsi" w:cstheme="majorHAnsi"/>
          <w:sz w:val="24"/>
          <w:szCs w:val="24"/>
        </w:rPr>
      </w:pPr>
      <w:r>
        <w:rPr>
          <w:rFonts w:asciiTheme="majorHAnsi" w:hAnsiTheme="majorHAnsi" w:cstheme="majorHAnsi"/>
          <w:sz w:val="24"/>
          <w:szCs w:val="24"/>
        </w:rPr>
        <w:t>-CTE – November 18</w:t>
      </w:r>
      <w:r w:rsidRPr="006158EA">
        <w:rPr>
          <w:rFonts w:asciiTheme="majorHAnsi" w:hAnsiTheme="majorHAnsi" w:cstheme="majorHAnsi"/>
          <w:sz w:val="24"/>
          <w:szCs w:val="24"/>
          <w:vertAlign w:val="superscript"/>
        </w:rPr>
        <w:t>th</w:t>
      </w:r>
    </w:p>
    <w:p w:rsidR="006158EA" w:rsidRDefault="006158EA" w:rsidP="006158EA">
      <w:pPr>
        <w:pStyle w:val="ListParagraph"/>
        <w:autoSpaceDE w:val="0"/>
        <w:autoSpaceDN w:val="0"/>
        <w:adjustRightInd w:val="0"/>
        <w:spacing w:after="0" w:line="240" w:lineRule="auto"/>
        <w:ind w:left="1080"/>
        <w:rPr>
          <w:rFonts w:asciiTheme="majorHAnsi" w:hAnsiTheme="majorHAnsi" w:cstheme="majorHAnsi"/>
          <w:sz w:val="24"/>
          <w:szCs w:val="24"/>
        </w:rPr>
      </w:pPr>
      <w:r>
        <w:rPr>
          <w:rFonts w:asciiTheme="majorHAnsi" w:hAnsiTheme="majorHAnsi" w:cstheme="majorHAnsi"/>
          <w:sz w:val="24"/>
          <w:szCs w:val="24"/>
        </w:rPr>
        <w:t>-Student Services – February 8</w:t>
      </w:r>
      <w:r w:rsidRPr="006158EA">
        <w:rPr>
          <w:rFonts w:asciiTheme="majorHAnsi" w:hAnsiTheme="majorHAnsi" w:cstheme="majorHAnsi"/>
          <w:sz w:val="24"/>
          <w:szCs w:val="24"/>
          <w:vertAlign w:val="superscript"/>
        </w:rPr>
        <w:t>th</w:t>
      </w:r>
      <w:r>
        <w:rPr>
          <w:rFonts w:asciiTheme="majorHAnsi" w:hAnsiTheme="majorHAnsi" w:cstheme="majorHAnsi"/>
          <w:sz w:val="24"/>
          <w:szCs w:val="24"/>
        </w:rPr>
        <w:t xml:space="preserve"> </w:t>
      </w:r>
    </w:p>
    <w:p w:rsidR="006158EA" w:rsidRPr="006158EA" w:rsidRDefault="006158EA" w:rsidP="006158EA">
      <w:pPr>
        <w:pStyle w:val="ListParagraph"/>
        <w:autoSpaceDE w:val="0"/>
        <w:autoSpaceDN w:val="0"/>
        <w:adjustRightInd w:val="0"/>
        <w:spacing w:after="0" w:line="240" w:lineRule="auto"/>
        <w:ind w:left="1080"/>
        <w:rPr>
          <w:rFonts w:asciiTheme="majorHAnsi" w:hAnsiTheme="majorHAnsi" w:cstheme="majorHAnsi"/>
          <w:sz w:val="24"/>
          <w:szCs w:val="24"/>
        </w:rPr>
      </w:pPr>
      <w:r>
        <w:rPr>
          <w:rFonts w:asciiTheme="majorHAnsi" w:hAnsiTheme="majorHAnsi" w:cstheme="majorHAnsi"/>
          <w:sz w:val="24"/>
          <w:szCs w:val="24"/>
        </w:rPr>
        <w:t xml:space="preserve">Other divisions, contact Melissa to schedule for early 2023. </w:t>
      </w:r>
    </w:p>
    <w:p w:rsidR="00647429" w:rsidRDefault="00213DAA" w:rsidP="002D5AF4">
      <w:pPr>
        <w:rPr>
          <w:rFonts w:asciiTheme="majorHAnsi" w:hAnsiTheme="majorHAnsi" w:cstheme="majorHAnsi"/>
          <w:sz w:val="24"/>
          <w:szCs w:val="24"/>
        </w:rPr>
      </w:pPr>
      <w:r>
        <w:rPr>
          <w:rFonts w:asciiTheme="majorHAnsi" w:hAnsiTheme="majorHAnsi" w:cstheme="majorHAnsi"/>
          <w:sz w:val="24"/>
          <w:szCs w:val="24"/>
        </w:rPr>
        <w:t>I</w:t>
      </w:r>
      <w:r w:rsidR="002D5AF4" w:rsidRPr="00D12AC0">
        <w:rPr>
          <w:rFonts w:asciiTheme="majorHAnsi" w:hAnsiTheme="majorHAnsi" w:cstheme="majorHAnsi"/>
          <w:sz w:val="24"/>
          <w:szCs w:val="24"/>
        </w:rPr>
        <w:t xml:space="preserve">V. </w:t>
      </w:r>
      <w:r w:rsidR="006158EA">
        <w:rPr>
          <w:rFonts w:asciiTheme="majorHAnsi" w:hAnsiTheme="majorHAnsi" w:cstheme="majorHAnsi"/>
          <w:sz w:val="24"/>
          <w:szCs w:val="24"/>
        </w:rPr>
        <w:t xml:space="preserve">Canvas Outcomes Page – What should be on the Outcomes page? What links should be there? What should each division page have? What else should be included? The committee discussed things they would like to see on the Outcomes page, Melissa will make the edits and we will discuss at the next meeting. </w:t>
      </w:r>
      <w:r w:rsidR="00180B95">
        <w:rPr>
          <w:rFonts w:asciiTheme="majorHAnsi" w:hAnsiTheme="majorHAnsi" w:cstheme="majorHAnsi"/>
          <w:sz w:val="24"/>
          <w:szCs w:val="24"/>
        </w:rPr>
        <w:t xml:space="preserve"> </w:t>
      </w:r>
    </w:p>
    <w:p w:rsidR="003F11DE" w:rsidRDefault="00213DAA" w:rsidP="006158EA">
      <w:pPr>
        <w:rPr>
          <w:rFonts w:asciiTheme="majorHAnsi" w:hAnsiTheme="majorHAnsi" w:cstheme="majorHAnsi"/>
          <w:sz w:val="24"/>
          <w:szCs w:val="24"/>
        </w:rPr>
      </w:pPr>
      <w:r>
        <w:rPr>
          <w:rFonts w:asciiTheme="majorHAnsi" w:hAnsiTheme="majorHAnsi" w:cstheme="majorHAnsi"/>
          <w:sz w:val="24"/>
          <w:szCs w:val="24"/>
        </w:rPr>
        <w:t>V. GELOS</w:t>
      </w:r>
      <w:r w:rsidR="006158EA">
        <w:rPr>
          <w:rFonts w:asciiTheme="majorHAnsi" w:hAnsiTheme="majorHAnsi" w:cstheme="majorHAnsi"/>
          <w:sz w:val="24"/>
          <w:szCs w:val="24"/>
        </w:rPr>
        <w:t xml:space="preserve"> – brainstormed improvements for GELO #5, there are many connections to GE mapping and having GELOs be more central to GE courses. </w:t>
      </w:r>
      <w:r w:rsidR="003F11DE">
        <w:rPr>
          <w:rFonts w:asciiTheme="majorHAnsi" w:hAnsiTheme="majorHAnsi" w:cstheme="majorHAnsi"/>
          <w:sz w:val="24"/>
          <w:szCs w:val="24"/>
        </w:rPr>
        <w:t xml:space="preserve"> </w:t>
      </w:r>
    </w:p>
    <w:p w:rsidR="00F83106" w:rsidRPr="00F83106" w:rsidRDefault="00455E41" w:rsidP="00F83106">
      <w:pPr>
        <w:rPr>
          <w:rFonts w:asciiTheme="majorHAnsi" w:hAnsiTheme="majorHAnsi" w:cstheme="majorHAnsi"/>
          <w:sz w:val="24"/>
          <w:szCs w:val="24"/>
        </w:rPr>
      </w:pPr>
      <w:r>
        <w:rPr>
          <w:rFonts w:asciiTheme="majorHAnsi" w:hAnsiTheme="majorHAnsi" w:cstheme="majorHAnsi"/>
          <w:sz w:val="24"/>
          <w:szCs w:val="24"/>
        </w:rPr>
        <w:t xml:space="preserve">VI. </w:t>
      </w:r>
      <w:r w:rsidR="00213DAA">
        <w:rPr>
          <w:rFonts w:asciiTheme="majorHAnsi" w:hAnsiTheme="majorHAnsi" w:cstheme="majorHAnsi"/>
          <w:sz w:val="24"/>
          <w:szCs w:val="24"/>
        </w:rPr>
        <w:t>ILOS</w:t>
      </w:r>
      <w:r w:rsidR="00F83106">
        <w:rPr>
          <w:rFonts w:asciiTheme="majorHAnsi" w:hAnsiTheme="majorHAnsi" w:cstheme="majorHAnsi"/>
          <w:sz w:val="24"/>
          <w:szCs w:val="24"/>
        </w:rPr>
        <w:t xml:space="preserve"> - College council </w:t>
      </w:r>
      <w:r w:rsidR="006158EA">
        <w:rPr>
          <w:rFonts w:asciiTheme="majorHAnsi" w:hAnsiTheme="majorHAnsi" w:cstheme="majorHAnsi"/>
          <w:sz w:val="24"/>
          <w:szCs w:val="24"/>
        </w:rPr>
        <w:t xml:space="preserve">decided to keep ILO #1 statement as is, their homework is to brainstorm evidence that we are or are not doing to help students meet this outcome. </w:t>
      </w:r>
    </w:p>
    <w:p w:rsidR="002D5AF4" w:rsidRDefault="002D5AF4" w:rsidP="002D5AF4">
      <w:pPr>
        <w:rPr>
          <w:rFonts w:asciiTheme="majorHAnsi" w:hAnsiTheme="majorHAnsi" w:cstheme="majorHAnsi"/>
          <w:sz w:val="24"/>
          <w:szCs w:val="24"/>
        </w:rPr>
      </w:pPr>
      <w:r>
        <w:rPr>
          <w:rFonts w:asciiTheme="majorHAnsi" w:hAnsiTheme="majorHAnsi" w:cstheme="majorHAnsi"/>
          <w:sz w:val="24"/>
          <w:szCs w:val="24"/>
        </w:rPr>
        <w:t xml:space="preserve">VII. </w:t>
      </w:r>
      <w:r w:rsidR="00213DAA">
        <w:rPr>
          <w:rFonts w:asciiTheme="majorHAnsi" w:hAnsiTheme="majorHAnsi" w:cstheme="majorHAnsi"/>
          <w:sz w:val="24"/>
          <w:szCs w:val="24"/>
        </w:rPr>
        <w:t>Other items</w:t>
      </w:r>
    </w:p>
    <w:p w:rsidR="00240E1E" w:rsidRPr="00D12AC0" w:rsidRDefault="00167DC1" w:rsidP="002D5AF4">
      <w:pPr>
        <w:rPr>
          <w:rFonts w:asciiTheme="majorHAnsi" w:hAnsiTheme="majorHAnsi" w:cstheme="majorHAnsi"/>
          <w:sz w:val="24"/>
          <w:szCs w:val="24"/>
        </w:rPr>
      </w:pPr>
      <w:r>
        <w:rPr>
          <w:rFonts w:asciiTheme="majorHAnsi" w:hAnsiTheme="majorHAnsi" w:cstheme="majorHAnsi"/>
          <w:sz w:val="24"/>
          <w:szCs w:val="24"/>
        </w:rPr>
        <w:t>VIII</w:t>
      </w:r>
      <w:r w:rsidR="002D5AF4">
        <w:rPr>
          <w:rFonts w:asciiTheme="majorHAnsi" w:hAnsiTheme="majorHAnsi" w:cstheme="majorHAnsi"/>
          <w:sz w:val="24"/>
          <w:szCs w:val="24"/>
        </w:rPr>
        <w:t xml:space="preserve">. </w:t>
      </w:r>
      <w:r w:rsidR="00240E1E">
        <w:rPr>
          <w:rFonts w:asciiTheme="majorHAnsi" w:hAnsiTheme="majorHAnsi" w:cstheme="majorHAnsi"/>
          <w:sz w:val="24"/>
          <w:szCs w:val="24"/>
        </w:rPr>
        <w:t xml:space="preserve">Next meeting – Wednesday </w:t>
      </w:r>
      <w:r w:rsidR="006158EA">
        <w:rPr>
          <w:rFonts w:asciiTheme="majorHAnsi" w:hAnsiTheme="majorHAnsi" w:cstheme="majorHAnsi"/>
          <w:sz w:val="24"/>
          <w:szCs w:val="24"/>
        </w:rPr>
        <w:t xml:space="preserve">November 9, 2022. </w:t>
      </w:r>
      <w:r w:rsidR="00240E1E">
        <w:rPr>
          <w:rFonts w:asciiTheme="majorHAnsi" w:hAnsiTheme="majorHAnsi" w:cstheme="majorHAnsi"/>
          <w:sz w:val="24"/>
          <w:szCs w:val="24"/>
        </w:rPr>
        <w:t xml:space="preserve"> </w:t>
      </w:r>
    </w:p>
    <w:p w:rsidR="003D7CBF" w:rsidRDefault="002D5AF4">
      <w:pPr>
        <w:rPr>
          <w:rFonts w:asciiTheme="majorHAnsi" w:hAnsiTheme="majorHAnsi" w:cstheme="majorHAnsi"/>
          <w:sz w:val="24"/>
          <w:szCs w:val="24"/>
        </w:rPr>
      </w:pPr>
      <w:r w:rsidRPr="00D12AC0">
        <w:rPr>
          <w:rFonts w:asciiTheme="majorHAnsi" w:hAnsiTheme="majorHAnsi" w:cstheme="majorHAnsi"/>
          <w:sz w:val="24"/>
          <w:szCs w:val="24"/>
        </w:rPr>
        <w:t>Meeting adjourned at 4:</w:t>
      </w:r>
      <w:r w:rsidR="00D61BF5">
        <w:rPr>
          <w:rFonts w:asciiTheme="majorHAnsi" w:hAnsiTheme="majorHAnsi" w:cstheme="majorHAnsi"/>
          <w:sz w:val="24"/>
          <w:szCs w:val="24"/>
        </w:rPr>
        <w:t>3</w:t>
      </w:r>
      <w:r w:rsidR="006158EA">
        <w:rPr>
          <w:rFonts w:asciiTheme="majorHAnsi" w:hAnsiTheme="majorHAnsi" w:cstheme="majorHAnsi"/>
          <w:sz w:val="24"/>
          <w:szCs w:val="24"/>
        </w:rPr>
        <w:t>7</w:t>
      </w:r>
      <w:r w:rsidRPr="00D12AC0">
        <w:rPr>
          <w:rFonts w:asciiTheme="majorHAnsi" w:hAnsiTheme="majorHAnsi" w:cstheme="majorHAnsi"/>
          <w:sz w:val="24"/>
          <w:szCs w:val="24"/>
        </w:rPr>
        <w:t xml:space="preserve"> pm.</w:t>
      </w:r>
    </w:p>
    <w:p w:rsidR="004C66D6" w:rsidRPr="002D5AF4" w:rsidRDefault="004C66D6" w:rsidP="004C66D6">
      <w:pPr>
        <w:rPr>
          <w:rFonts w:asciiTheme="majorHAnsi" w:hAnsiTheme="majorHAnsi" w:cstheme="majorHAnsi"/>
          <w:sz w:val="24"/>
          <w:szCs w:val="24"/>
        </w:rPr>
      </w:pPr>
      <w:bookmarkStart w:id="0" w:name="_GoBack"/>
      <w:bookmarkEnd w:id="0"/>
    </w:p>
    <w:sectPr w:rsidR="004C66D6" w:rsidRPr="002D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C0F"/>
    <w:multiLevelType w:val="hybridMultilevel"/>
    <w:tmpl w:val="B4524492"/>
    <w:lvl w:ilvl="0" w:tplc="67802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73109"/>
    <w:multiLevelType w:val="hybridMultilevel"/>
    <w:tmpl w:val="0A06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4A97"/>
    <w:multiLevelType w:val="hybridMultilevel"/>
    <w:tmpl w:val="42B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E7A20"/>
    <w:multiLevelType w:val="hybridMultilevel"/>
    <w:tmpl w:val="7D50F774"/>
    <w:lvl w:ilvl="0" w:tplc="0D96A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091BA3"/>
    <w:multiLevelType w:val="hybridMultilevel"/>
    <w:tmpl w:val="541040D8"/>
    <w:lvl w:ilvl="0" w:tplc="D2E41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B74C19"/>
    <w:multiLevelType w:val="hybridMultilevel"/>
    <w:tmpl w:val="3B0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56F6"/>
    <w:multiLevelType w:val="hybridMultilevel"/>
    <w:tmpl w:val="A7863CE0"/>
    <w:lvl w:ilvl="0" w:tplc="E02EC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F4"/>
    <w:rsid w:val="000F123C"/>
    <w:rsid w:val="00167DC1"/>
    <w:rsid w:val="00172B99"/>
    <w:rsid w:val="00180B95"/>
    <w:rsid w:val="001B1788"/>
    <w:rsid w:val="00213DAA"/>
    <w:rsid w:val="00240E1E"/>
    <w:rsid w:val="00295F0E"/>
    <w:rsid w:val="002D37E0"/>
    <w:rsid w:val="002D4398"/>
    <w:rsid w:val="002D5AF4"/>
    <w:rsid w:val="0038003C"/>
    <w:rsid w:val="003B2EB6"/>
    <w:rsid w:val="003F11DE"/>
    <w:rsid w:val="00412549"/>
    <w:rsid w:val="004156FF"/>
    <w:rsid w:val="0042440A"/>
    <w:rsid w:val="00426871"/>
    <w:rsid w:val="004430A8"/>
    <w:rsid w:val="00455E41"/>
    <w:rsid w:val="00491AEF"/>
    <w:rsid w:val="004C66D6"/>
    <w:rsid w:val="005438C3"/>
    <w:rsid w:val="005A3A73"/>
    <w:rsid w:val="006158EA"/>
    <w:rsid w:val="006443A3"/>
    <w:rsid w:val="00647429"/>
    <w:rsid w:val="00650A63"/>
    <w:rsid w:val="00655204"/>
    <w:rsid w:val="006A36C6"/>
    <w:rsid w:val="006B41F4"/>
    <w:rsid w:val="006D7AD9"/>
    <w:rsid w:val="006F42F3"/>
    <w:rsid w:val="00744BF9"/>
    <w:rsid w:val="00745496"/>
    <w:rsid w:val="00760EB4"/>
    <w:rsid w:val="00772D1F"/>
    <w:rsid w:val="007C3810"/>
    <w:rsid w:val="007E7BBE"/>
    <w:rsid w:val="007F5742"/>
    <w:rsid w:val="008A7571"/>
    <w:rsid w:val="008D2EC7"/>
    <w:rsid w:val="008F5D74"/>
    <w:rsid w:val="009E7B9A"/>
    <w:rsid w:val="00A83411"/>
    <w:rsid w:val="00A85693"/>
    <w:rsid w:val="00A879D6"/>
    <w:rsid w:val="00AC3122"/>
    <w:rsid w:val="00AC789D"/>
    <w:rsid w:val="00AD2D56"/>
    <w:rsid w:val="00B008CF"/>
    <w:rsid w:val="00B24F8B"/>
    <w:rsid w:val="00B25343"/>
    <w:rsid w:val="00BB211F"/>
    <w:rsid w:val="00BC4508"/>
    <w:rsid w:val="00BD1901"/>
    <w:rsid w:val="00BD34F1"/>
    <w:rsid w:val="00C32F05"/>
    <w:rsid w:val="00C423B9"/>
    <w:rsid w:val="00C522A6"/>
    <w:rsid w:val="00C559C3"/>
    <w:rsid w:val="00CB6C0B"/>
    <w:rsid w:val="00D61BF5"/>
    <w:rsid w:val="00D8161B"/>
    <w:rsid w:val="00DF1216"/>
    <w:rsid w:val="00DF2F02"/>
    <w:rsid w:val="00E3441B"/>
    <w:rsid w:val="00E424D1"/>
    <w:rsid w:val="00F27DAF"/>
    <w:rsid w:val="00F46947"/>
    <w:rsid w:val="00F677F6"/>
    <w:rsid w:val="00F707FF"/>
    <w:rsid w:val="00F83106"/>
    <w:rsid w:val="00FC2DE1"/>
    <w:rsid w:val="00FD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79D5"/>
  <w15:chartTrackingRefBased/>
  <w15:docId w15:val="{05052547-4290-464E-AADD-7C5D817C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cp:revision>
  <dcterms:created xsi:type="dcterms:W3CDTF">2022-10-28T15:44:00Z</dcterms:created>
  <dcterms:modified xsi:type="dcterms:W3CDTF">2022-10-28T15:51:00Z</dcterms:modified>
</cp:coreProperties>
</file>