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4DD26" w14:textId="77777777" w:rsidR="00490B33" w:rsidRPr="00C83BB6" w:rsidRDefault="00490B33" w:rsidP="00490B33">
      <w:pPr>
        <w:ind w:left="360"/>
        <w:jc w:val="center"/>
        <w:rPr>
          <w:rFonts w:asciiTheme="minorHAnsi" w:hAnsiTheme="minorHAnsi" w:cstheme="minorHAnsi"/>
          <w:b/>
          <w:color w:val="000000" w:themeColor="text1"/>
        </w:rPr>
      </w:pPr>
      <w:r w:rsidRPr="00C83BB6">
        <w:rPr>
          <w:noProof/>
        </w:rPr>
        <w:drawing>
          <wp:inline distT="0" distB="0" distL="0" distR="0" wp14:anchorId="4ED5B507" wp14:editId="778EB89D">
            <wp:extent cx="19716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42875"/>
                    </a:xfrm>
                    <a:prstGeom prst="rect">
                      <a:avLst/>
                    </a:prstGeom>
                    <a:noFill/>
                    <a:ln>
                      <a:noFill/>
                    </a:ln>
                  </pic:spPr>
                </pic:pic>
              </a:graphicData>
            </a:graphic>
          </wp:inline>
        </w:drawing>
      </w:r>
    </w:p>
    <w:p w14:paraId="4894CF58" w14:textId="77777777" w:rsidR="00490B33" w:rsidRPr="00C83BB6" w:rsidRDefault="00490B33" w:rsidP="00490B33">
      <w:pPr>
        <w:jc w:val="center"/>
        <w:rPr>
          <w:rFonts w:asciiTheme="minorHAnsi" w:hAnsiTheme="minorHAnsi" w:cstheme="minorHAnsi"/>
          <w:b/>
          <w:color w:val="000000" w:themeColor="text1"/>
        </w:rPr>
      </w:pPr>
    </w:p>
    <w:p w14:paraId="0FE330BF" w14:textId="77777777" w:rsidR="00490B33" w:rsidRPr="00C83BB6" w:rsidRDefault="00490B33" w:rsidP="00490B33">
      <w:pPr>
        <w:ind w:left="360"/>
        <w:jc w:val="center"/>
        <w:rPr>
          <w:rFonts w:asciiTheme="minorHAnsi" w:hAnsiTheme="minorHAnsi" w:cstheme="minorHAnsi"/>
          <w:b/>
          <w:color w:val="000000" w:themeColor="text1"/>
        </w:rPr>
      </w:pPr>
      <w:r>
        <w:rPr>
          <w:rFonts w:asciiTheme="minorHAnsi" w:hAnsiTheme="minorHAnsi" w:cstheme="minorHAnsi"/>
          <w:b/>
          <w:color w:val="000000" w:themeColor="text1"/>
        </w:rPr>
        <w:t>Success &amp; Equity Committee</w:t>
      </w:r>
    </w:p>
    <w:p w14:paraId="19D1D7B2" w14:textId="77777777" w:rsidR="00490B33" w:rsidRDefault="00490B33" w:rsidP="00490B33">
      <w:pPr>
        <w:jc w:val="center"/>
        <w:rPr>
          <w:rFonts w:asciiTheme="minorHAnsi" w:hAnsiTheme="minorHAnsi" w:cstheme="minorHAnsi"/>
          <w:b/>
          <w:color w:val="000000" w:themeColor="text1"/>
        </w:rPr>
      </w:pPr>
      <w:r>
        <w:rPr>
          <w:rFonts w:asciiTheme="minorHAnsi" w:hAnsiTheme="minorHAnsi" w:cstheme="minorHAnsi"/>
          <w:b/>
          <w:color w:val="000000" w:themeColor="text1"/>
        </w:rPr>
        <w:t>Minutes</w:t>
      </w:r>
    </w:p>
    <w:p w14:paraId="224C8602" w14:textId="724FEA9A" w:rsidR="00490B33" w:rsidRDefault="00A0171D" w:rsidP="00490B33">
      <w:pPr>
        <w:jc w:val="cente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2:3</w:t>
      </w:r>
      <w:r w:rsidR="00490B33">
        <w:rPr>
          <w:rFonts w:asciiTheme="minorHAnsi" w:eastAsiaTheme="minorHAnsi" w:hAnsiTheme="minorHAnsi" w:cstheme="minorHAnsi"/>
          <w:b/>
          <w:color w:val="000000" w:themeColor="text1"/>
        </w:rPr>
        <w:t>0</w:t>
      </w:r>
      <w:r w:rsidR="00490B33" w:rsidRPr="00C83BB6">
        <w:rPr>
          <w:rFonts w:asciiTheme="minorHAnsi" w:eastAsiaTheme="minorHAnsi" w:hAnsiTheme="minorHAnsi" w:cstheme="minorHAnsi"/>
          <w:b/>
          <w:color w:val="000000" w:themeColor="text1"/>
        </w:rPr>
        <w:t xml:space="preserve"> PM – </w:t>
      </w:r>
      <w:r>
        <w:rPr>
          <w:rFonts w:asciiTheme="minorHAnsi" w:eastAsiaTheme="minorHAnsi" w:hAnsiTheme="minorHAnsi" w:cstheme="minorHAnsi"/>
          <w:b/>
          <w:color w:val="000000" w:themeColor="text1"/>
        </w:rPr>
        <w:t>3:45</w:t>
      </w:r>
      <w:r w:rsidR="00490B33" w:rsidRPr="00C83BB6">
        <w:rPr>
          <w:rFonts w:asciiTheme="minorHAnsi" w:eastAsiaTheme="minorHAnsi" w:hAnsiTheme="minorHAnsi" w:cstheme="minorHAnsi"/>
          <w:b/>
          <w:color w:val="000000" w:themeColor="text1"/>
        </w:rPr>
        <w:t xml:space="preserve"> PM   </w:t>
      </w:r>
      <w:r w:rsidR="00490B33" w:rsidRPr="004F7CF5">
        <w:rPr>
          <w:rFonts w:eastAsiaTheme="minorHAnsi"/>
        </w:rPr>
        <w:sym w:font="Wingdings" w:char="F09F"/>
      </w:r>
      <w:r w:rsidR="00490B33" w:rsidRPr="004F7CF5">
        <w:rPr>
          <w:rFonts w:asciiTheme="minorHAnsi" w:eastAsiaTheme="minorHAnsi" w:hAnsiTheme="minorHAnsi" w:cstheme="minorHAnsi"/>
          <w:b/>
          <w:color w:val="000000" w:themeColor="text1"/>
        </w:rPr>
        <w:t xml:space="preserve"> </w:t>
      </w:r>
      <w:r w:rsidR="00490B33" w:rsidRPr="00C83BB6">
        <w:rPr>
          <w:rFonts w:asciiTheme="minorHAnsi" w:eastAsiaTheme="minorHAnsi" w:hAnsiTheme="minorHAnsi" w:cstheme="minorHAnsi"/>
          <w:b/>
          <w:color w:val="000000" w:themeColor="text1"/>
        </w:rPr>
        <w:t xml:space="preserve">  </w:t>
      </w:r>
      <w:r w:rsidR="00490B33">
        <w:rPr>
          <w:rFonts w:asciiTheme="minorHAnsi" w:eastAsiaTheme="minorHAnsi" w:hAnsiTheme="minorHAnsi" w:cstheme="minorHAnsi"/>
          <w:b/>
          <w:color w:val="000000" w:themeColor="text1"/>
        </w:rPr>
        <w:t>Tuesday</w:t>
      </w:r>
      <w:r w:rsidR="00490B33" w:rsidRPr="00C83BB6">
        <w:rPr>
          <w:rFonts w:asciiTheme="minorHAnsi" w:eastAsiaTheme="minorHAnsi" w:hAnsiTheme="minorHAnsi" w:cstheme="minorHAnsi"/>
          <w:b/>
          <w:color w:val="000000" w:themeColor="text1"/>
        </w:rPr>
        <w:t>,</w:t>
      </w:r>
      <w:r w:rsidR="0013273D">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January 29, 2019</w:t>
      </w:r>
      <w:r w:rsidR="00490B33" w:rsidRPr="00C83BB6">
        <w:rPr>
          <w:rFonts w:asciiTheme="minorHAnsi" w:eastAsiaTheme="minorHAnsi" w:hAnsiTheme="minorHAnsi" w:cstheme="minorHAnsi"/>
          <w:b/>
          <w:color w:val="000000" w:themeColor="text1"/>
        </w:rPr>
        <w:t xml:space="preserve"> </w:t>
      </w:r>
      <w:r w:rsidR="00490B33" w:rsidRPr="004F7CF5">
        <w:rPr>
          <w:rFonts w:asciiTheme="minorHAnsi" w:eastAsiaTheme="minorHAnsi" w:hAnsiTheme="minorHAnsi" w:cstheme="minorHAnsi"/>
          <w:b/>
          <w:color w:val="000000" w:themeColor="text1"/>
        </w:rPr>
        <w:t xml:space="preserve">  </w:t>
      </w:r>
      <w:r w:rsidR="00490B33" w:rsidRPr="00C83BB6">
        <w:rPr>
          <w:rFonts w:eastAsiaTheme="minorHAnsi"/>
        </w:rPr>
        <w:sym w:font="Wingdings" w:char="F09F"/>
      </w:r>
      <w:r w:rsidR="00490B33" w:rsidRPr="00C83BB6">
        <w:rPr>
          <w:rFonts w:asciiTheme="minorHAnsi" w:eastAsiaTheme="minorHAnsi" w:hAnsiTheme="minorHAnsi" w:cstheme="minorHAnsi"/>
          <w:b/>
          <w:color w:val="000000" w:themeColor="text1"/>
        </w:rPr>
        <w:t xml:space="preserve">   </w:t>
      </w:r>
      <w:r>
        <w:rPr>
          <w:rFonts w:asciiTheme="minorHAnsi" w:eastAsiaTheme="minorHAnsi" w:hAnsiTheme="minorHAnsi" w:cstheme="minorHAnsi"/>
          <w:b/>
          <w:color w:val="000000" w:themeColor="text1"/>
        </w:rPr>
        <w:t>L-405</w:t>
      </w:r>
    </w:p>
    <w:p w14:paraId="6CBDB2FF" w14:textId="77777777" w:rsidR="00490B33" w:rsidRDefault="00490B33" w:rsidP="00490B33">
      <w:pPr>
        <w:ind w:left="360"/>
        <w:jc w:val="center"/>
        <w:rPr>
          <w:rFonts w:asciiTheme="minorHAnsi" w:eastAsiaTheme="minorHAnsi" w:hAnsiTheme="minorHAnsi" w:cstheme="minorHAnsi"/>
          <w:b/>
          <w:color w:val="000000" w:themeColor="text1"/>
        </w:rPr>
      </w:pPr>
    </w:p>
    <w:p w14:paraId="4488CA49" w14:textId="5CBEAADB" w:rsidR="00490B33" w:rsidRDefault="00490B33" w:rsidP="00A41F81">
      <w:pPr>
        <w:rPr>
          <w:rFonts w:asciiTheme="minorHAnsi" w:eastAsiaTheme="minorHAnsi" w:hAnsiTheme="minorHAnsi" w:cstheme="minorHAnsi"/>
          <w:b/>
          <w:color w:val="000000" w:themeColor="text1"/>
        </w:rPr>
      </w:pPr>
      <w:r>
        <w:rPr>
          <w:rFonts w:asciiTheme="minorHAnsi" w:eastAsiaTheme="minorHAnsi" w:hAnsiTheme="minorHAnsi" w:cstheme="minorHAnsi"/>
          <w:b/>
          <w:color w:val="000000" w:themeColor="text1"/>
        </w:rPr>
        <w:t>Present: Cindy Pummill, Michael Carley, Erin Cruz, Primavera Arvizu, Ann Marie Wagstaff, Connie Gutierrez, Kimanthi Warren, Araceli Carranza</w:t>
      </w:r>
      <w:r w:rsidR="00A0171D">
        <w:rPr>
          <w:rFonts w:asciiTheme="minorHAnsi" w:eastAsiaTheme="minorHAnsi" w:hAnsiTheme="minorHAnsi" w:cstheme="minorHAnsi"/>
          <w:b/>
          <w:color w:val="000000" w:themeColor="text1"/>
        </w:rPr>
        <w:t>, and Mary Jo Jordan</w:t>
      </w:r>
      <w:r>
        <w:rPr>
          <w:rFonts w:asciiTheme="minorHAnsi" w:eastAsiaTheme="minorHAnsi" w:hAnsiTheme="minorHAnsi" w:cstheme="minorHAnsi"/>
          <w:b/>
          <w:color w:val="000000" w:themeColor="text1"/>
        </w:rPr>
        <w:t>.</w:t>
      </w:r>
    </w:p>
    <w:p w14:paraId="4EC530DB" w14:textId="77777777" w:rsidR="00A15889" w:rsidRDefault="00490B33" w:rsidP="00490B33">
      <w:r>
        <w:t xml:space="preserve"> </w:t>
      </w:r>
    </w:p>
    <w:p w14:paraId="7DF00F55" w14:textId="77777777" w:rsidR="00490B33"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Call to Order</w:t>
      </w:r>
    </w:p>
    <w:p w14:paraId="1065C5A4" w14:textId="6B2B86ED" w:rsidR="00490B33" w:rsidRPr="00760882" w:rsidRDefault="00490B33" w:rsidP="00760882">
      <w:pPr>
        <w:pStyle w:val="ListParagraph"/>
        <w:spacing w:line="360" w:lineRule="auto"/>
        <w:ind w:left="576"/>
        <w:rPr>
          <w:rFonts w:asciiTheme="minorHAnsi" w:hAnsiTheme="minorHAnsi" w:cstheme="minorHAnsi"/>
          <w:color w:val="000000" w:themeColor="text1"/>
        </w:rPr>
      </w:pPr>
      <w:r>
        <w:rPr>
          <w:rFonts w:asciiTheme="minorHAnsi" w:hAnsiTheme="minorHAnsi" w:cstheme="minorHAnsi"/>
          <w:color w:val="000000" w:themeColor="text1"/>
        </w:rPr>
        <w:t xml:space="preserve">Primavera Arvizu </w:t>
      </w:r>
      <w:r w:rsidRPr="00C84745">
        <w:rPr>
          <w:rFonts w:asciiTheme="minorHAnsi" w:hAnsiTheme="minorHAnsi" w:cstheme="minorHAnsi"/>
          <w:color w:val="000000" w:themeColor="text1"/>
        </w:rPr>
        <w:t>called the meeting to order</w:t>
      </w:r>
      <w:r w:rsidR="00A0171D">
        <w:rPr>
          <w:rFonts w:asciiTheme="minorHAnsi" w:hAnsiTheme="minorHAnsi" w:cstheme="minorHAnsi"/>
          <w:color w:val="000000" w:themeColor="text1"/>
        </w:rPr>
        <w:t xml:space="preserve"> @ 2:30</w:t>
      </w:r>
      <w:r>
        <w:rPr>
          <w:rFonts w:asciiTheme="minorHAnsi" w:hAnsiTheme="minorHAnsi" w:cstheme="minorHAnsi"/>
          <w:color w:val="000000" w:themeColor="text1"/>
        </w:rPr>
        <w:t>pm.</w:t>
      </w:r>
    </w:p>
    <w:p w14:paraId="2B5BE3E5" w14:textId="77777777" w:rsidR="00490B33" w:rsidRPr="00506E4A"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sidRPr="006745E2">
        <w:rPr>
          <w:rFonts w:asciiTheme="minorHAnsi" w:hAnsiTheme="minorHAnsi" w:cstheme="minorHAnsi"/>
          <w:b/>
          <w:color w:val="000000" w:themeColor="text1"/>
        </w:rPr>
        <w:t>Approval of Agenda</w:t>
      </w:r>
    </w:p>
    <w:p w14:paraId="7F428E52" w14:textId="0A8DB09A" w:rsidR="00490B33" w:rsidRPr="006745E2" w:rsidRDefault="00A0171D" w:rsidP="0023366E">
      <w:pPr>
        <w:pStyle w:val="ListParagraph"/>
        <w:ind w:left="576"/>
        <w:rPr>
          <w:rFonts w:asciiTheme="minorHAnsi" w:hAnsiTheme="minorHAnsi" w:cstheme="minorHAnsi"/>
          <w:color w:val="000000" w:themeColor="text1"/>
        </w:rPr>
      </w:pPr>
      <w:r>
        <w:rPr>
          <w:rFonts w:asciiTheme="minorHAnsi" w:hAnsiTheme="minorHAnsi" w:cstheme="minorHAnsi"/>
          <w:color w:val="000000" w:themeColor="text1"/>
        </w:rPr>
        <w:t>Approval of the January 29, 2019</w:t>
      </w:r>
      <w:r w:rsidR="00490B33" w:rsidRPr="006745E2">
        <w:rPr>
          <w:rFonts w:asciiTheme="minorHAnsi" w:hAnsiTheme="minorHAnsi" w:cstheme="minorHAnsi"/>
          <w:color w:val="000000" w:themeColor="text1"/>
        </w:rPr>
        <w:t xml:space="preserve"> SEC Agenda was moved b</w:t>
      </w:r>
      <w:r w:rsidR="00490B33">
        <w:rPr>
          <w:rFonts w:asciiTheme="minorHAnsi" w:hAnsiTheme="minorHAnsi" w:cstheme="minorHAnsi"/>
          <w:color w:val="000000" w:themeColor="text1"/>
        </w:rPr>
        <w:t>y Kimanthi Warren</w:t>
      </w:r>
      <w:r w:rsidR="00490B33" w:rsidRPr="006745E2">
        <w:rPr>
          <w:rFonts w:asciiTheme="minorHAnsi" w:hAnsiTheme="minorHAnsi" w:cstheme="minorHAnsi"/>
          <w:color w:val="000000" w:themeColor="text1"/>
        </w:rPr>
        <w:t xml:space="preserve">, and seconded by </w:t>
      </w:r>
      <w:r>
        <w:rPr>
          <w:rFonts w:asciiTheme="minorHAnsi" w:hAnsiTheme="minorHAnsi" w:cstheme="minorHAnsi"/>
          <w:color w:val="000000" w:themeColor="text1"/>
        </w:rPr>
        <w:t xml:space="preserve">Ann Marie Wagstaff and </w:t>
      </w:r>
      <w:r w:rsidR="00490B33" w:rsidRPr="006745E2">
        <w:rPr>
          <w:rFonts w:asciiTheme="minorHAnsi" w:hAnsiTheme="minorHAnsi" w:cstheme="minorHAnsi"/>
          <w:color w:val="000000" w:themeColor="text1"/>
        </w:rPr>
        <w:t>carried on with the consensus of the committee.</w:t>
      </w:r>
    </w:p>
    <w:p w14:paraId="375AE097" w14:textId="77777777" w:rsidR="00490B33" w:rsidRPr="006745E2" w:rsidRDefault="00490B33" w:rsidP="0023366E">
      <w:pPr>
        <w:pStyle w:val="ListParagraph"/>
        <w:ind w:left="576"/>
        <w:rPr>
          <w:rFonts w:asciiTheme="minorHAnsi" w:hAnsiTheme="minorHAnsi" w:cstheme="minorHAnsi"/>
          <w:color w:val="000000" w:themeColor="text1"/>
        </w:rPr>
      </w:pPr>
    </w:p>
    <w:p w14:paraId="3466E3FD" w14:textId="78BCA788" w:rsidR="00490B33"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sidRPr="006745E2">
        <w:rPr>
          <w:rFonts w:asciiTheme="minorHAnsi" w:hAnsiTheme="minorHAnsi" w:cstheme="minorHAnsi"/>
          <w:b/>
          <w:color w:val="000000" w:themeColor="text1"/>
        </w:rPr>
        <w:t>Approval of Minutes</w:t>
      </w:r>
    </w:p>
    <w:p w14:paraId="4C1628A6" w14:textId="6FB95C35" w:rsidR="00A0171D" w:rsidRDefault="00A0171D" w:rsidP="00A0171D">
      <w:pPr>
        <w:pStyle w:val="ListParagraph"/>
        <w:rPr>
          <w:rFonts w:asciiTheme="minorHAnsi" w:hAnsiTheme="minorHAnsi" w:cstheme="minorHAnsi"/>
          <w:color w:val="000000" w:themeColor="text1"/>
        </w:rPr>
      </w:pPr>
      <w:r>
        <w:rPr>
          <w:rFonts w:asciiTheme="minorHAnsi" w:hAnsiTheme="minorHAnsi" w:cstheme="minorHAnsi"/>
          <w:color w:val="000000" w:themeColor="text1"/>
        </w:rPr>
        <w:t xml:space="preserve">Ann Marie Wagstaff moved </w:t>
      </w:r>
      <w:r w:rsidRPr="006745E2">
        <w:rPr>
          <w:rFonts w:asciiTheme="minorHAnsi" w:hAnsiTheme="minorHAnsi" w:cstheme="minorHAnsi"/>
          <w:color w:val="000000" w:themeColor="text1"/>
        </w:rPr>
        <w:t xml:space="preserve">motion </w:t>
      </w:r>
      <w:r>
        <w:rPr>
          <w:rFonts w:asciiTheme="minorHAnsi" w:hAnsiTheme="minorHAnsi" w:cstheme="minorHAnsi"/>
          <w:color w:val="000000" w:themeColor="text1"/>
        </w:rPr>
        <w:t>to approve the minutes from 11/6</w:t>
      </w:r>
      <w:r w:rsidRPr="006745E2">
        <w:rPr>
          <w:rFonts w:asciiTheme="minorHAnsi" w:hAnsiTheme="minorHAnsi" w:cstheme="minorHAnsi"/>
          <w:color w:val="000000" w:themeColor="text1"/>
        </w:rPr>
        <w:t>/18</w:t>
      </w:r>
      <w:r>
        <w:rPr>
          <w:rFonts w:asciiTheme="minorHAnsi" w:hAnsiTheme="minorHAnsi" w:cstheme="minorHAnsi"/>
          <w:color w:val="000000" w:themeColor="text1"/>
        </w:rPr>
        <w:t xml:space="preserve">, and Araceli Carranza </w:t>
      </w:r>
      <w:r w:rsidRPr="006745E2">
        <w:rPr>
          <w:rFonts w:asciiTheme="minorHAnsi" w:hAnsiTheme="minorHAnsi" w:cstheme="minorHAnsi"/>
          <w:color w:val="000000" w:themeColor="text1"/>
        </w:rPr>
        <w:t>seconded and carried with the consensus of the committee.</w:t>
      </w:r>
    </w:p>
    <w:p w14:paraId="35133F56" w14:textId="3E71973D" w:rsidR="00A0171D" w:rsidRDefault="00A0171D" w:rsidP="00A0171D">
      <w:pPr>
        <w:pStyle w:val="ListParagraph"/>
        <w:rPr>
          <w:rFonts w:asciiTheme="minorHAnsi" w:hAnsiTheme="minorHAnsi" w:cstheme="minorHAnsi"/>
          <w:color w:val="000000" w:themeColor="text1"/>
        </w:rPr>
      </w:pPr>
    </w:p>
    <w:p w14:paraId="26C3E690" w14:textId="67086327" w:rsidR="00A0171D" w:rsidRPr="006745E2" w:rsidRDefault="00A0171D" w:rsidP="00A0171D">
      <w:pPr>
        <w:pStyle w:val="ListParagraph"/>
        <w:rPr>
          <w:rFonts w:asciiTheme="minorHAnsi" w:hAnsiTheme="minorHAnsi" w:cstheme="minorHAnsi"/>
          <w:color w:val="000000" w:themeColor="text1"/>
        </w:rPr>
      </w:pPr>
      <w:r>
        <w:rPr>
          <w:rFonts w:asciiTheme="minorHAnsi" w:hAnsiTheme="minorHAnsi" w:cstheme="minorHAnsi"/>
          <w:color w:val="000000" w:themeColor="text1"/>
        </w:rPr>
        <w:t xml:space="preserve">Ann Marie Wagstaff moved </w:t>
      </w:r>
      <w:r w:rsidRPr="006745E2">
        <w:rPr>
          <w:rFonts w:asciiTheme="minorHAnsi" w:hAnsiTheme="minorHAnsi" w:cstheme="minorHAnsi"/>
          <w:color w:val="000000" w:themeColor="text1"/>
        </w:rPr>
        <w:t xml:space="preserve">motion </w:t>
      </w:r>
      <w:r>
        <w:rPr>
          <w:rFonts w:asciiTheme="minorHAnsi" w:hAnsiTheme="minorHAnsi" w:cstheme="minorHAnsi"/>
          <w:color w:val="000000" w:themeColor="text1"/>
        </w:rPr>
        <w:t>to approve the minutes from 11/20/18, and Erin Cruz seconded and carried with the consensus of the committee.</w:t>
      </w:r>
    </w:p>
    <w:p w14:paraId="78741752" w14:textId="77777777" w:rsidR="00A0171D" w:rsidRPr="006745E2" w:rsidRDefault="00A0171D" w:rsidP="00A0171D">
      <w:pPr>
        <w:pStyle w:val="ListParagraph"/>
        <w:spacing w:line="360" w:lineRule="auto"/>
        <w:ind w:left="576"/>
        <w:rPr>
          <w:rFonts w:asciiTheme="minorHAnsi" w:hAnsiTheme="minorHAnsi" w:cstheme="minorHAnsi"/>
          <w:b/>
          <w:color w:val="000000" w:themeColor="text1"/>
        </w:rPr>
      </w:pPr>
    </w:p>
    <w:p w14:paraId="6671F03D" w14:textId="1B89B6DD" w:rsidR="00A0171D" w:rsidRDefault="00490B33" w:rsidP="00A0171D">
      <w:pPr>
        <w:pStyle w:val="ListParagraph"/>
        <w:numPr>
          <w:ilvl w:val="0"/>
          <w:numId w:val="1"/>
        </w:numPr>
        <w:spacing w:line="360" w:lineRule="auto"/>
        <w:ind w:left="576"/>
        <w:rPr>
          <w:rFonts w:asciiTheme="minorHAnsi" w:hAnsiTheme="minorHAnsi" w:cstheme="minorHAnsi"/>
          <w:b/>
          <w:color w:val="000000" w:themeColor="text1"/>
        </w:rPr>
      </w:pPr>
      <w:r w:rsidRPr="00490B33">
        <w:rPr>
          <w:rFonts w:asciiTheme="minorHAnsi" w:hAnsiTheme="minorHAnsi" w:cstheme="minorHAnsi"/>
          <w:b/>
          <w:color w:val="000000" w:themeColor="text1"/>
        </w:rPr>
        <w:t xml:space="preserve">Committee </w:t>
      </w:r>
      <w:r w:rsidR="00A0171D">
        <w:rPr>
          <w:rFonts w:asciiTheme="minorHAnsi" w:hAnsiTheme="minorHAnsi" w:cstheme="minorHAnsi"/>
          <w:b/>
          <w:color w:val="000000" w:themeColor="text1"/>
        </w:rPr>
        <w:t>Name</w:t>
      </w:r>
    </w:p>
    <w:p w14:paraId="59A61A2F" w14:textId="7A935938" w:rsidR="007B027F" w:rsidRPr="00BD4E71" w:rsidRDefault="00A0171D" w:rsidP="00BD4E71">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Committee Charter</w:t>
      </w:r>
      <w:r w:rsidR="007B027F">
        <w:rPr>
          <w:rFonts w:asciiTheme="minorHAnsi" w:hAnsiTheme="minorHAnsi" w:cstheme="minorHAnsi"/>
          <w:b/>
          <w:color w:val="000000" w:themeColor="text1"/>
        </w:rPr>
        <w:t>-</w:t>
      </w:r>
      <w:r w:rsidR="00BD4E71">
        <w:rPr>
          <w:rFonts w:asciiTheme="minorHAnsi" w:hAnsiTheme="minorHAnsi" w:cstheme="minorHAnsi"/>
          <w:b/>
          <w:color w:val="000000" w:themeColor="text1"/>
        </w:rPr>
        <w:t xml:space="preserve"> </w:t>
      </w:r>
      <w:r w:rsidR="007B027F">
        <w:rPr>
          <w:rFonts w:asciiTheme="minorHAnsi" w:hAnsiTheme="minorHAnsi" w:cstheme="minorHAnsi"/>
          <w:color w:val="000000" w:themeColor="text1"/>
        </w:rPr>
        <w:t>The committee discussed whether to chang</w:t>
      </w:r>
      <w:r w:rsidR="00BD4E71">
        <w:rPr>
          <w:rFonts w:asciiTheme="minorHAnsi" w:hAnsiTheme="minorHAnsi" w:cstheme="minorHAnsi"/>
          <w:color w:val="000000" w:themeColor="text1"/>
        </w:rPr>
        <w:t>e the</w:t>
      </w:r>
      <w:r w:rsidR="007B027F">
        <w:rPr>
          <w:rFonts w:asciiTheme="minorHAnsi" w:hAnsiTheme="minorHAnsi" w:cstheme="minorHAnsi"/>
          <w:color w:val="000000" w:themeColor="text1"/>
        </w:rPr>
        <w:t xml:space="preserve"> name to </w:t>
      </w:r>
      <w:r w:rsidR="00BD4E71">
        <w:rPr>
          <w:rFonts w:asciiTheme="minorHAnsi" w:hAnsiTheme="minorHAnsi" w:cstheme="minorHAnsi"/>
          <w:color w:val="000000" w:themeColor="text1"/>
        </w:rPr>
        <w:t xml:space="preserve">identify that we are the steering committee for Guided </w:t>
      </w:r>
      <w:r w:rsidR="007B027F">
        <w:rPr>
          <w:rFonts w:asciiTheme="minorHAnsi" w:hAnsiTheme="minorHAnsi" w:cstheme="minorHAnsi"/>
          <w:color w:val="000000" w:themeColor="text1"/>
        </w:rPr>
        <w:t>Pathways</w:t>
      </w:r>
      <w:r w:rsidR="00BD4E71">
        <w:rPr>
          <w:rFonts w:asciiTheme="minorHAnsi" w:hAnsiTheme="minorHAnsi" w:cstheme="minorHAnsi"/>
          <w:color w:val="000000" w:themeColor="text1"/>
        </w:rPr>
        <w:t>/Pirate Map. T</w:t>
      </w:r>
      <w:r w:rsidR="007B027F">
        <w:rPr>
          <w:rFonts w:asciiTheme="minorHAnsi" w:hAnsiTheme="minorHAnsi" w:cstheme="minorHAnsi"/>
          <w:color w:val="000000" w:themeColor="text1"/>
        </w:rPr>
        <w:t xml:space="preserve">he Committee agreed to rename the committee </w:t>
      </w:r>
      <w:r w:rsidR="00093697">
        <w:rPr>
          <w:rFonts w:asciiTheme="minorHAnsi" w:hAnsiTheme="minorHAnsi" w:cstheme="minorHAnsi"/>
          <w:color w:val="000000" w:themeColor="text1"/>
        </w:rPr>
        <w:t>“Pathways to Success and Equity”</w:t>
      </w:r>
      <w:r w:rsidR="00BD4E71">
        <w:rPr>
          <w:rFonts w:asciiTheme="minorHAnsi" w:hAnsiTheme="minorHAnsi" w:cstheme="minorHAnsi"/>
          <w:color w:val="000000" w:themeColor="text1"/>
        </w:rPr>
        <w:t xml:space="preserve">.  </w:t>
      </w:r>
      <w:r w:rsidR="007B027F" w:rsidRPr="00BD4E71">
        <w:rPr>
          <w:rFonts w:asciiTheme="minorHAnsi" w:hAnsiTheme="minorHAnsi" w:cstheme="minorHAnsi"/>
          <w:i/>
          <w:color w:val="000000" w:themeColor="text1"/>
        </w:rPr>
        <w:t>Ann Marie Wagstaff moved</w:t>
      </w:r>
      <w:r w:rsidR="00BD4E71">
        <w:rPr>
          <w:rFonts w:asciiTheme="minorHAnsi" w:hAnsiTheme="minorHAnsi" w:cstheme="minorHAnsi"/>
          <w:i/>
          <w:color w:val="000000" w:themeColor="text1"/>
        </w:rPr>
        <w:t xml:space="preserve"> motion</w:t>
      </w:r>
      <w:r w:rsidR="007B027F" w:rsidRPr="00BD4E71">
        <w:rPr>
          <w:rFonts w:asciiTheme="minorHAnsi" w:hAnsiTheme="minorHAnsi" w:cstheme="minorHAnsi"/>
          <w:i/>
          <w:color w:val="000000" w:themeColor="text1"/>
        </w:rPr>
        <w:t xml:space="preserve"> to change the name and Mary Jo Jordan seconded</w:t>
      </w:r>
      <w:r w:rsidR="007B027F" w:rsidRPr="00BD4E71">
        <w:rPr>
          <w:rFonts w:asciiTheme="minorHAnsi" w:hAnsiTheme="minorHAnsi" w:cstheme="minorHAnsi"/>
          <w:color w:val="000000" w:themeColor="text1"/>
        </w:rPr>
        <w:t>.</w:t>
      </w:r>
      <w:r w:rsidR="00BD4E71" w:rsidRPr="00BD4E71">
        <w:rPr>
          <w:rFonts w:asciiTheme="minorHAnsi" w:hAnsiTheme="minorHAnsi" w:cstheme="minorHAnsi"/>
          <w:color w:val="000000" w:themeColor="text1"/>
        </w:rPr>
        <w:t xml:space="preserve"> </w:t>
      </w:r>
      <w:r w:rsidR="007B027F" w:rsidRPr="00BD4E71">
        <w:rPr>
          <w:rFonts w:asciiTheme="minorHAnsi" w:hAnsiTheme="minorHAnsi" w:cstheme="minorHAnsi"/>
          <w:color w:val="000000" w:themeColor="text1"/>
        </w:rPr>
        <w:t xml:space="preserve">Primavera will take it to College </w:t>
      </w:r>
      <w:r w:rsidR="00BD4E71" w:rsidRPr="00BD4E71">
        <w:rPr>
          <w:rFonts w:asciiTheme="minorHAnsi" w:hAnsiTheme="minorHAnsi" w:cstheme="minorHAnsi"/>
          <w:color w:val="000000" w:themeColor="text1"/>
        </w:rPr>
        <w:t xml:space="preserve">Council and will add the name to the </w:t>
      </w:r>
      <w:r w:rsidR="00093697">
        <w:rPr>
          <w:rFonts w:asciiTheme="minorHAnsi" w:hAnsiTheme="minorHAnsi" w:cstheme="minorHAnsi"/>
          <w:color w:val="000000" w:themeColor="text1"/>
        </w:rPr>
        <w:t xml:space="preserve">SEC </w:t>
      </w:r>
      <w:r w:rsidR="00BD4E71" w:rsidRPr="00BD4E71">
        <w:rPr>
          <w:rFonts w:asciiTheme="minorHAnsi" w:hAnsiTheme="minorHAnsi" w:cstheme="minorHAnsi"/>
          <w:color w:val="000000" w:themeColor="text1"/>
        </w:rPr>
        <w:t>charge and send it out to the committee.</w:t>
      </w:r>
    </w:p>
    <w:p w14:paraId="28166356" w14:textId="77777777" w:rsidR="00A0171D" w:rsidRPr="00A0171D" w:rsidRDefault="00A0171D" w:rsidP="00A0171D">
      <w:pPr>
        <w:pStyle w:val="ListParagraph"/>
        <w:spacing w:line="360" w:lineRule="auto"/>
        <w:ind w:left="576"/>
        <w:rPr>
          <w:rFonts w:asciiTheme="minorHAnsi" w:hAnsiTheme="minorHAnsi" w:cstheme="minorHAnsi"/>
          <w:b/>
          <w:color w:val="000000" w:themeColor="text1"/>
        </w:rPr>
      </w:pPr>
    </w:p>
    <w:p w14:paraId="5F72C9C6" w14:textId="0EA607C6" w:rsidR="00490B33" w:rsidRDefault="00490B33" w:rsidP="0023366E">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Case Statement</w:t>
      </w:r>
      <w:r w:rsidR="00A0171D">
        <w:rPr>
          <w:rFonts w:asciiTheme="minorHAnsi" w:hAnsiTheme="minorHAnsi" w:cstheme="minorHAnsi"/>
          <w:b/>
          <w:color w:val="000000" w:themeColor="text1"/>
        </w:rPr>
        <w:t xml:space="preserve"> Update</w:t>
      </w:r>
    </w:p>
    <w:p w14:paraId="710C8119" w14:textId="1D3AD689" w:rsidR="00EC2C5D" w:rsidRPr="00D50C38" w:rsidRDefault="0013273D" w:rsidP="00CF65D8">
      <w:pPr>
        <w:pStyle w:val="ListParagraph"/>
        <w:ind w:left="576"/>
        <w:rPr>
          <w:rFonts w:asciiTheme="minorHAnsi" w:hAnsiTheme="minorHAnsi" w:cstheme="minorHAnsi"/>
          <w:color w:val="000000" w:themeColor="text1"/>
        </w:rPr>
      </w:pPr>
      <w:r>
        <w:rPr>
          <w:rFonts w:asciiTheme="minorHAnsi" w:hAnsiTheme="minorHAnsi" w:cstheme="minorHAnsi"/>
          <w:color w:val="000000" w:themeColor="text1"/>
        </w:rPr>
        <w:t xml:space="preserve">Cindy Pummill </w:t>
      </w:r>
      <w:r w:rsidR="00EC2C5D">
        <w:rPr>
          <w:rFonts w:asciiTheme="minorHAnsi" w:hAnsiTheme="minorHAnsi" w:cstheme="minorHAnsi"/>
          <w:color w:val="000000" w:themeColor="text1"/>
        </w:rPr>
        <w:t>shared with the committee that it is recommended to align our case statement with the Strategic Planning Case sta</w:t>
      </w:r>
      <w:r w:rsidR="00C2405A">
        <w:rPr>
          <w:rFonts w:asciiTheme="minorHAnsi" w:hAnsiTheme="minorHAnsi" w:cstheme="minorHAnsi"/>
          <w:color w:val="000000" w:themeColor="text1"/>
        </w:rPr>
        <w:t xml:space="preserve">tement. </w:t>
      </w:r>
      <w:r w:rsidR="00D50C38">
        <w:rPr>
          <w:rFonts w:asciiTheme="minorHAnsi" w:hAnsiTheme="minorHAnsi" w:cstheme="minorHAnsi"/>
          <w:color w:val="000000" w:themeColor="text1"/>
        </w:rPr>
        <w:t>T</w:t>
      </w:r>
      <w:r w:rsidR="00093697">
        <w:rPr>
          <w:rFonts w:asciiTheme="minorHAnsi" w:hAnsiTheme="minorHAnsi" w:cstheme="minorHAnsi"/>
          <w:color w:val="000000" w:themeColor="text1"/>
        </w:rPr>
        <w:t xml:space="preserve">he goal is to hear others </w:t>
      </w:r>
      <w:r w:rsidR="00EC2C5D" w:rsidRPr="00D50C38">
        <w:rPr>
          <w:rFonts w:asciiTheme="minorHAnsi" w:hAnsiTheme="minorHAnsi" w:cstheme="minorHAnsi"/>
          <w:color w:val="000000" w:themeColor="text1"/>
        </w:rPr>
        <w:t>thought</w:t>
      </w:r>
      <w:r w:rsidR="00093697">
        <w:rPr>
          <w:rFonts w:asciiTheme="minorHAnsi" w:hAnsiTheme="minorHAnsi" w:cstheme="minorHAnsi"/>
          <w:color w:val="000000" w:themeColor="text1"/>
        </w:rPr>
        <w:t>s</w:t>
      </w:r>
      <w:r w:rsidR="00EC2C5D" w:rsidRPr="00D50C38">
        <w:rPr>
          <w:rFonts w:asciiTheme="minorHAnsi" w:hAnsiTheme="minorHAnsi" w:cstheme="minorHAnsi"/>
          <w:color w:val="000000" w:themeColor="text1"/>
        </w:rPr>
        <w:t xml:space="preserve"> and ideas. The committee agreed that Ann Marie Wagstaff </w:t>
      </w:r>
      <w:r w:rsidR="00093697">
        <w:rPr>
          <w:rFonts w:asciiTheme="minorHAnsi" w:hAnsiTheme="minorHAnsi" w:cstheme="minorHAnsi"/>
          <w:color w:val="000000" w:themeColor="text1"/>
        </w:rPr>
        <w:t>would work on coming</w:t>
      </w:r>
      <w:r w:rsidR="00CF65D8">
        <w:rPr>
          <w:rFonts w:asciiTheme="minorHAnsi" w:hAnsiTheme="minorHAnsi" w:cstheme="minorHAnsi"/>
          <w:color w:val="000000" w:themeColor="text1"/>
        </w:rPr>
        <w:t xml:space="preserve"> up with the question </w:t>
      </w:r>
      <w:r w:rsidR="00C2405A" w:rsidRPr="00D50C38">
        <w:rPr>
          <w:rFonts w:asciiTheme="minorHAnsi" w:hAnsiTheme="minorHAnsi" w:cstheme="minorHAnsi"/>
          <w:color w:val="000000" w:themeColor="text1"/>
        </w:rPr>
        <w:t>and bring i</w:t>
      </w:r>
      <w:r w:rsidR="00CF65D8">
        <w:rPr>
          <w:rFonts w:asciiTheme="minorHAnsi" w:hAnsiTheme="minorHAnsi" w:cstheme="minorHAnsi"/>
          <w:color w:val="000000" w:themeColor="text1"/>
        </w:rPr>
        <w:t>t back to next week’s meeting.</w:t>
      </w:r>
      <w:r w:rsidR="00C2405A" w:rsidRPr="00D50C38">
        <w:rPr>
          <w:rFonts w:asciiTheme="minorHAnsi" w:hAnsiTheme="minorHAnsi" w:cstheme="minorHAnsi"/>
          <w:color w:val="000000" w:themeColor="text1"/>
        </w:rPr>
        <w:t xml:space="preserve"> </w:t>
      </w:r>
      <w:r w:rsidR="00CF65D8">
        <w:rPr>
          <w:rFonts w:asciiTheme="minorHAnsi" w:hAnsiTheme="minorHAnsi" w:cstheme="minorHAnsi"/>
          <w:color w:val="000000" w:themeColor="text1"/>
        </w:rPr>
        <w:t>Once the committee has the question, they will</w:t>
      </w:r>
      <w:r w:rsidR="00C2405A" w:rsidRPr="00D50C38">
        <w:rPr>
          <w:rFonts w:asciiTheme="minorHAnsi" w:hAnsiTheme="minorHAnsi" w:cstheme="minorHAnsi"/>
          <w:color w:val="000000" w:themeColor="text1"/>
        </w:rPr>
        <w:t xml:space="preserve"> send it to the divisions. Michael Carley and Ann Marie Wagstaff can form a draft. </w:t>
      </w:r>
      <w:r w:rsidR="00CF65D8" w:rsidRPr="00D50C38">
        <w:rPr>
          <w:rFonts w:asciiTheme="minorHAnsi" w:hAnsiTheme="minorHAnsi" w:cstheme="minorHAnsi"/>
          <w:color w:val="000000" w:themeColor="text1"/>
        </w:rPr>
        <w:t>Cindy Pummill will research more sample</w:t>
      </w:r>
      <w:r w:rsidR="00CF65D8">
        <w:rPr>
          <w:rFonts w:asciiTheme="minorHAnsi" w:hAnsiTheme="minorHAnsi" w:cstheme="minorHAnsi"/>
          <w:color w:val="000000" w:themeColor="text1"/>
        </w:rPr>
        <w:t>s</w:t>
      </w:r>
      <w:r w:rsidR="00CF65D8" w:rsidRPr="00D50C38">
        <w:rPr>
          <w:rFonts w:asciiTheme="minorHAnsi" w:hAnsiTheme="minorHAnsi" w:cstheme="minorHAnsi"/>
          <w:color w:val="000000" w:themeColor="text1"/>
        </w:rPr>
        <w:t xml:space="preserve"> of Case Statements.</w:t>
      </w:r>
      <w:r w:rsidR="00CF65D8">
        <w:rPr>
          <w:rFonts w:asciiTheme="minorHAnsi" w:hAnsiTheme="minorHAnsi" w:cstheme="minorHAnsi"/>
          <w:color w:val="000000" w:themeColor="text1"/>
        </w:rPr>
        <w:t xml:space="preserve"> Primavera will work on a timeline of the Case Statement for this semester and email it to the committee. </w:t>
      </w:r>
    </w:p>
    <w:p w14:paraId="1D1D89DA" w14:textId="078C2301" w:rsidR="007B027F" w:rsidRDefault="007B027F" w:rsidP="00C36460">
      <w:pPr>
        <w:pStyle w:val="ListParagraph"/>
        <w:ind w:left="576"/>
        <w:rPr>
          <w:rFonts w:asciiTheme="minorHAnsi" w:hAnsiTheme="minorHAnsi" w:cstheme="minorHAnsi"/>
          <w:color w:val="000000" w:themeColor="text1"/>
        </w:rPr>
      </w:pPr>
    </w:p>
    <w:p w14:paraId="2627812E" w14:textId="6C67B337" w:rsidR="00CF65D8" w:rsidRDefault="00CF65D8" w:rsidP="00C36460">
      <w:pPr>
        <w:pStyle w:val="ListParagraph"/>
        <w:ind w:left="576"/>
        <w:rPr>
          <w:rFonts w:asciiTheme="minorHAnsi" w:hAnsiTheme="minorHAnsi" w:cstheme="minorHAnsi"/>
          <w:color w:val="000000" w:themeColor="text1"/>
        </w:rPr>
      </w:pPr>
    </w:p>
    <w:p w14:paraId="61532F3A" w14:textId="4F47B3CA" w:rsidR="00CF65D8" w:rsidRDefault="00CF65D8" w:rsidP="00C36460">
      <w:pPr>
        <w:pStyle w:val="ListParagraph"/>
        <w:ind w:left="576"/>
        <w:rPr>
          <w:rFonts w:asciiTheme="minorHAnsi" w:hAnsiTheme="minorHAnsi" w:cstheme="minorHAnsi"/>
          <w:color w:val="000000" w:themeColor="text1"/>
        </w:rPr>
      </w:pPr>
    </w:p>
    <w:p w14:paraId="0CC91F8F" w14:textId="1ACC55E4" w:rsidR="00CF65D8" w:rsidRDefault="00CF65D8" w:rsidP="00C36460">
      <w:pPr>
        <w:pStyle w:val="ListParagraph"/>
        <w:ind w:left="576"/>
        <w:rPr>
          <w:rFonts w:asciiTheme="minorHAnsi" w:hAnsiTheme="minorHAnsi" w:cstheme="minorHAnsi"/>
          <w:color w:val="000000" w:themeColor="text1"/>
        </w:rPr>
      </w:pPr>
    </w:p>
    <w:p w14:paraId="2C07D45C" w14:textId="436AA0AB" w:rsidR="00CF65D8" w:rsidRDefault="00CF65D8" w:rsidP="00C36460">
      <w:pPr>
        <w:pStyle w:val="ListParagraph"/>
        <w:ind w:left="576"/>
        <w:rPr>
          <w:rFonts w:asciiTheme="minorHAnsi" w:hAnsiTheme="minorHAnsi" w:cstheme="minorHAnsi"/>
          <w:color w:val="000000" w:themeColor="text1"/>
        </w:rPr>
      </w:pPr>
    </w:p>
    <w:p w14:paraId="6CA29264" w14:textId="77777777" w:rsidR="00CF65D8" w:rsidRPr="00C36460" w:rsidRDefault="00CF65D8" w:rsidP="00C36460">
      <w:pPr>
        <w:pStyle w:val="ListParagraph"/>
        <w:ind w:left="576"/>
        <w:rPr>
          <w:rFonts w:asciiTheme="minorHAnsi" w:hAnsiTheme="minorHAnsi" w:cstheme="minorHAnsi"/>
          <w:color w:val="000000" w:themeColor="text1"/>
        </w:rPr>
      </w:pPr>
    </w:p>
    <w:p w14:paraId="1368C3B1" w14:textId="42FD67A2" w:rsidR="00A0171D" w:rsidRDefault="00A0171D" w:rsidP="0023366E">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lastRenderedPageBreak/>
        <w:t>Pirate Map Workgroups</w:t>
      </w:r>
    </w:p>
    <w:p w14:paraId="0CA1E324" w14:textId="77777777" w:rsidR="00DD3D2C" w:rsidRDefault="00CF65D8" w:rsidP="00CF65D8">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Membership</w:t>
      </w:r>
    </w:p>
    <w:p w14:paraId="6EC8F0D4" w14:textId="6AE364BC" w:rsidR="00CF65D8" w:rsidRDefault="00CF65D8" w:rsidP="00DD3D2C">
      <w:pPr>
        <w:pStyle w:val="ListParagraph"/>
        <w:ind w:left="1800"/>
        <w:rPr>
          <w:rFonts w:asciiTheme="minorHAnsi" w:hAnsiTheme="minorHAnsi" w:cstheme="minorHAnsi"/>
          <w:color w:val="000000" w:themeColor="text1"/>
        </w:rPr>
      </w:pPr>
      <w:r w:rsidRPr="00CF65D8">
        <w:rPr>
          <w:rFonts w:asciiTheme="minorHAnsi" w:hAnsiTheme="minorHAnsi" w:cstheme="minorHAnsi"/>
          <w:color w:val="000000" w:themeColor="text1"/>
        </w:rPr>
        <w:t>Primavera shared with the committee the P</w:t>
      </w:r>
      <w:r>
        <w:rPr>
          <w:rFonts w:asciiTheme="minorHAnsi" w:hAnsiTheme="minorHAnsi" w:cstheme="minorHAnsi"/>
          <w:color w:val="000000" w:themeColor="text1"/>
        </w:rPr>
        <w:t>irate Map Workgroups membership she created. She provided two documents that include a list of members of each group and a map showing</w:t>
      </w:r>
      <w:r w:rsidR="00DD3D2C">
        <w:rPr>
          <w:rFonts w:asciiTheme="minorHAnsi" w:hAnsiTheme="minorHAnsi" w:cstheme="minorHAnsi"/>
          <w:color w:val="000000" w:themeColor="text1"/>
        </w:rPr>
        <w:t xml:space="preserve"> that </w:t>
      </w:r>
      <w:r>
        <w:rPr>
          <w:rFonts w:asciiTheme="minorHAnsi" w:hAnsiTheme="minorHAnsi" w:cstheme="minorHAnsi"/>
          <w:color w:val="000000" w:themeColor="text1"/>
        </w:rPr>
        <w:t>the Succ</w:t>
      </w:r>
      <w:r w:rsidR="00DD3D2C">
        <w:rPr>
          <w:rFonts w:asciiTheme="minorHAnsi" w:hAnsiTheme="minorHAnsi" w:cstheme="minorHAnsi"/>
          <w:color w:val="000000" w:themeColor="text1"/>
        </w:rPr>
        <w:t>ess and Equity</w:t>
      </w:r>
      <w:r>
        <w:rPr>
          <w:rFonts w:asciiTheme="minorHAnsi" w:hAnsiTheme="minorHAnsi" w:cstheme="minorHAnsi"/>
          <w:color w:val="000000" w:themeColor="text1"/>
        </w:rPr>
        <w:t xml:space="preserve"> is the coordinating committee. She expressed that she would like the committee members to look over and discuss if it is </w:t>
      </w:r>
      <w:r w:rsidR="00DD3D2C">
        <w:rPr>
          <w:rFonts w:asciiTheme="minorHAnsi" w:hAnsiTheme="minorHAnsi" w:cstheme="minorHAnsi"/>
          <w:color w:val="000000" w:themeColor="text1"/>
        </w:rPr>
        <w:t xml:space="preserve">a good </w:t>
      </w:r>
      <w:r>
        <w:rPr>
          <w:rFonts w:asciiTheme="minorHAnsi" w:hAnsiTheme="minorHAnsi" w:cstheme="minorHAnsi"/>
          <w:color w:val="000000" w:themeColor="text1"/>
        </w:rPr>
        <w:t>representation</w:t>
      </w:r>
      <w:r w:rsidR="00DD3D2C">
        <w:rPr>
          <w:rFonts w:asciiTheme="minorHAnsi" w:hAnsiTheme="minorHAnsi" w:cstheme="minorHAnsi"/>
          <w:color w:val="000000" w:themeColor="text1"/>
        </w:rPr>
        <w:t xml:space="preserve"> of members from the campus</w:t>
      </w:r>
      <w:r>
        <w:rPr>
          <w:rFonts w:asciiTheme="minorHAnsi" w:hAnsiTheme="minorHAnsi" w:cstheme="minorHAnsi"/>
          <w:color w:val="000000" w:themeColor="text1"/>
        </w:rPr>
        <w:t xml:space="preserve">. </w:t>
      </w:r>
    </w:p>
    <w:p w14:paraId="309C793B" w14:textId="77777777" w:rsidR="006A3A3D" w:rsidRPr="00CF65D8" w:rsidRDefault="006A3A3D" w:rsidP="00DD3D2C">
      <w:pPr>
        <w:pStyle w:val="ListParagraph"/>
        <w:ind w:left="1800"/>
        <w:rPr>
          <w:rFonts w:asciiTheme="minorHAnsi" w:hAnsiTheme="minorHAnsi" w:cstheme="minorHAnsi"/>
          <w:b/>
          <w:color w:val="000000" w:themeColor="text1"/>
        </w:rPr>
      </w:pPr>
    </w:p>
    <w:p w14:paraId="24DB6910" w14:textId="147E3102" w:rsidR="00A0171D" w:rsidRDefault="00A0171D" w:rsidP="00DD3D2C">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C</w:t>
      </w:r>
      <w:r w:rsidR="00DD3D2C">
        <w:rPr>
          <w:rFonts w:asciiTheme="minorHAnsi" w:hAnsiTheme="minorHAnsi" w:cstheme="minorHAnsi"/>
          <w:b/>
          <w:color w:val="000000" w:themeColor="text1"/>
        </w:rPr>
        <w:t>harge</w:t>
      </w:r>
    </w:p>
    <w:p w14:paraId="13CD381C" w14:textId="46DDC534" w:rsidR="00DD3D2C" w:rsidRPr="006A3A3D" w:rsidRDefault="00DD3D2C" w:rsidP="006A3A3D">
      <w:pPr>
        <w:pStyle w:val="ListParagraph"/>
        <w:ind w:left="1800"/>
        <w:rPr>
          <w:rFonts w:asciiTheme="minorHAnsi" w:hAnsiTheme="minorHAnsi" w:cstheme="minorHAnsi"/>
          <w:color w:val="000000" w:themeColor="text1"/>
        </w:rPr>
      </w:pPr>
      <w:r>
        <w:rPr>
          <w:rFonts w:asciiTheme="minorHAnsi" w:hAnsiTheme="minorHAnsi" w:cstheme="minorHAnsi"/>
          <w:color w:val="000000" w:themeColor="text1"/>
        </w:rPr>
        <w:t>Primavera, Cindy</w:t>
      </w:r>
      <w:r w:rsidR="001838AE">
        <w:rPr>
          <w:rFonts w:asciiTheme="minorHAnsi" w:hAnsiTheme="minorHAnsi" w:cstheme="minorHAnsi"/>
          <w:color w:val="000000" w:themeColor="text1"/>
        </w:rPr>
        <w:t xml:space="preserve"> and Joel will meet next week. T</w:t>
      </w:r>
      <w:r>
        <w:rPr>
          <w:rFonts w:asciiTheme="minorHAnsi" w:hAnsiTheme="minorHAnsi" w:cstheme="minorHAnsi"/>
          <w:color w:val="000000" w:themeColor="text1"/>
        </w:rPr>
        <w:t xml:space="preserve">hey are going to give </w:t>
      </w:r>
      <w:r w:rsidR="001838AE">
        <w:rPr>
          <w:rFonts w:asciiTheme="minorHAnsi" w:hAnsiTheme="minorHAnsi" w:cstheme="minorHAnsi"/>
          <w:color w:val="000000" w:themeColor="text1"/>
        </w:rPr>
        <w:t>him the charge of what needs to be</w:t>
      </w:r>
      <w:r>
        <w:rPr>
          <w:rFonts w:asciiTheme="minorHAnsi" w:hAnsiTheme="minorHAnsi" w:cstheme="minorHAnsi"/>
          <w:color w:val="000000" w:themeColor="text1"/>
        </w:rPr>
        <w:t xml:space="preserve"> done this </w:t>
      </w:r>
      <w:r w:rsidR="001838AE">
        <w:rPr>
          <w:rFonts w:asciiTheme="minorHAnsi" w:hAnsiTheme="minorHAnsi" w:cstheme="minorHAnsi"/>
          <w:color w:val="000000" w:themeColor="text1"/>
        </w:rPr>
        <w:t>semester, which</w:t>
      </w:r>
      <w:r>
        <w:rPr>
          <w:rFonts w:asciiTheme="minorHAnsi" w:hAnsiTheme="minorHAnsi" w:cstheme="minorHAnsi"/>
          <w:color w:val="000000" w:themeColor="text1"/>
        </w:rPr>
        <w:t xml:space="preserve"> is </w:t>
      </w:r>
      <w:r w:rsidR="001838AE">
        <w:rPr>
          <w:rFonts w:asciiTheme="minorHAnsi" w:hAnsiTheme="minorHAnsi" w:cstheme="minorHAnsi"/>
          <w:color w:val="000000" w:themeColor="text1"/>
        </w:rPr>
        <w:t xml:space="preserve">to start the </w:t>
      </w:r>
      <w:r>
        <w:rPr>
          <w:rFonts w:asciiTheme="minorHAnsi" w:hAnsiTheme="minorHAnsi" w:cstheme="minorHAnsi"/>
          <w:color w:val="000000" w:themeColor="text1"/>
        </w:rPr>
        <w:t xml:space="preserve">Sorting Exercise </w:t>
      </w:r>
      <w:r w:rsidR="001838AE">
        <w:rPr>
          <w:rFonts w:asciiTheme="minorHAnsi" w:hAnsiTheme="minorHAnsi" w:cstheme="minorHAnsi"/>
          <w:color w:val="000000" w:themeColor="text1"/>
        </w:rPr>
        <w:t>activities. Primavera and Cindy expressed that they would like to know what the best way to get the most faculty members involved. The committee discussed and recommended to plan one during a division meeting. Primavera will do a separate sorting exercise with students. The committee’s recommendation is to try to get two divisions together for sorting exer</w:t>
      </w:r>
      <w:r w:rsidR="006A3A3D">
        <w:rPr>
          <w:rFonts w:asciiTheme="minorHAnsi" w:hAnsiTheme="minorHAnsi" w:cstheme="minorHAnsi"/>
          <w:color w:val="000000" w:themeColor="text1"/>
        </w:rPr>
        <w:t>cise activities. The goal is to have</w:t>
      </w:r>
      <w:r w:rsidR="001838AE">
        <w:rPr>
          <w:rFonts w:asciiTheme="minorHAnsi" w:hAnsiTheme="minorHAnsi" w:cstheme="minorHAnsi"/>
          <w:color w:val="000000" w:themeColor="text1"/>
        </w:rPr>
        <w:t xml:space="preserve"> the sorting exercise </w:t>
      </w:r>
      <w:r w:rsidR="006A3A3D">
        <w:rPr>
          <w:rFonts w:asciiTheme="minorHAnsi" w:hAnsiTheme="minorHAnsi" w:cstheme="minorHAnsi"/>
          <w:color w:val="000000" w:themeColor="text1"/>
        </w:rPr>
        <w:t xml:space="preserve">activities complete this semester.  </w:t>
      </w:r>
    </w:p>
    <w:p w14:paraId="2717CD92" w14:textId="77777777" w:rsidR="00DD3D2C" w:rsidRDefault="00DD3D2C" w:rsidP="00DD3D2C">
      <w:pPr>
        <w:pStyle w:val="ListParagraph"/>
        <w:ind w:left="1800"/>
        <w:rPr>
          <w:rFonts w:asciiTheme="minorHAnsi" w:hAnsiTheme="minorHAnsi" w:cstheme="minorHAnsi"/>
          <w:b/>
          <w:color w:val="000000" w:themeColor="text1"/>
        </w:rPr>
      </w:pPr>
    </w:p>
    <w:p w14:paraId="07800939" w14:textId="718C2DFE" w:rsidR="00A0171D" w:rsidRDefault="00A0171D" w:rsidP="006A3A3D">
      <w:pPr>
        <w:pStyle w:val="ListParagraph"/>
        <w:numPr>
          <w:ilvl w:val="1"/>
          <w:numId w:val="1"/>
        </w:numPr>
        <w:rPr>
          <w:rFonts w:asciiTheme="minorHAnsi" w:hAnsiTheme="minorHAnsi" w:cstheme="minorHAnsi"/>
          <w:b/>
          <w:color w:val="000000" w:themeColor="text1"/>
        </w:rPr>
      </w:pPr>
      <w:r>
        <w:rPr>
          <w:rFonts w:asciiTheme="minorHAnsi" w:hAnsiTheme="minorHAnsi" w:cstheme="minorHAnsi"/>
          <w:b/>
          <w:color w:val="000000" w:themeColor="text1"/>
        </w:rPr>
        <w:t>Structure</w:t>
      </w:r>
    </w:p>
    <w:p w14:paraId="370FFC95" w14:textId="77777777" w:rsidR="000543BB" w:rsidRDefault="00C21B79" w:rsidP="000543BB">
      <w:pPr>
        <w:ind w:left="1800"/>
        <w:rPr>
          <w:rFonts w:asciiTheme="minorHAnsi" w:hAnsiTheme="minorHAnsi" w:cstheme="minorHAnsi"/>
          <w:color w:val="000000" w:themeColor="text1"/>
        </w:rPr>
      </w:pPr>
      <w:r>
        <w:rPr>
          <w:rFonts w:asciiTheme="minorHAnsi" w:hAnsiTheme="minorHAnsi" w:cstheme="minorHAnsi"/>
          <w:color w:val="000000" w:themeColor="text1"/>
        </w:rPr>
        <w:t xml:space="preserve">The committee discussed </w:t>
      </w:r>
      <w:r w:rsidR="006A3A3D">
        <w:rPr>
          <w:rFonts w:asciiTheme="minorHAnsi" w:hAnsiTheme="minorHAnsi" w:cstheme="minorHAnsi"/>
          <w:color w:val="000000" w:themeColor="text1"/>
        </w:rPr>
        <w:t xml:space="preserve">the structure of membership of the </w:t>
      </w:r>
      <w:r>
        <w:rPr>
          <w:rFonts w:asciiTheme="minorHAnsi" w:hAnsiTheme="minorHAnsi" w:cstheme="minorHAnsi"/>
          <w:color w:val="000000" w:themeColor="text1"/>
        </w:rPr>
        <w:t xml:space="preserve">workgroups and made some changes. Primavera will go back to the individual’s supervisor to make sure it is okay to be moved to a different workgroup. </w:t>
      </w:r>
      <w:r w:rsidR="006A3A3D">
        <w:rPr>
          <w:rFonts w:asciiTheme="minorHAnsi" w:hAnsiTheme="minorHAnsi" w:cstheme="minorHAnsi"/>
          <w:color w:val="000000" w:themeColor="text1"/>
        </w:rPr>
        <w:t xml:space="preserve">Primavera will send out the updated membership to the committee. </w:t>
      </w:r>
      <w:r w:rsidR="000543BB">
        <w:rPr>
          <w:rFonts w:asciiTheme="minorHAnsi" w:hAnsiTheme="minorHAnsi" w:cstheme="minorHAnsi"/>
          <w:color w:val="000000" w:themeColor="text1"/>
        </w:rPr>
        <w:t>The committee agreed to have members of this committee meet with one of the leads from each workgroups.</w:t>
      </w:r>
    </w:p>
    <w:p w14:paraId="67A8F1FF" w14:textId="184F8DFB" w:rsidR="00D80B05" w:rsidRPr="000543BB" w:rsidRDefault="000543BB" w:rsidP="00D80B05">
      <w:pPr>
        <w:ind w:left="1800"/>
        <w:rPr>
          <w:rFonts w:asciiTheme="minorHAnsi" w:hAnsiTheme="minorHAnsi" w:cstheme="minorHAnsi"/>
          <w:color w:val="000000" w:themeColor="text1"/>
        </w:rPr>
      </w:pPr>
      <w:r w:rsidRPr="000543BB">
        <w:rPr>
          <w:rFonts w:asciiTheme="minorHAnsi" w:hAnsiTheme="minorHAnsi" w:cstheme="minorHAnsi"/>
          <w:color w:val="000000" w:themeColor="text1"/>
        </w:rPr>
        <w:t>Primavera</w:t>
      </w:r>
      <w:r w:rsidR="006A3A3D" w:rsidRPr="000543BB">
        <w:rPr>
          <w:rFonts w:asciiTheme="minorHAnsi" w:hAnsiTheme="minorHAnsi" w:cstheme="minorHAnsi"/>
          <w:color w:val="000000" w:themeColor="text1"/>
        </w:rPr>
        <w:t xml:space="preserve"> mentioned that she would like to discuss faculty stipends.</w:t>
      </w:r>
      <w:r w:rsidRPr="000543BB">
        <w:rPr>
          <w:rFonts w:asciiTheme="minorHAnsi" w:hAnsiTheme="minorHAnsi" w:cstheme="minorHAnsi"/>
          <w:color w:val="000000" w:themeColor="text1"/>
        </w:rPr>
        <w:t xml:space="preserve"> The comm</w:t>
      </w:r>
      <w:r w:rsidR="00D80B05">
        <w:rPr>
          <w:rFonts w:asciiTheme="minorHAnsi" w:hAnsiTheme="minorHAnsi" w:cstheme="minorHAnsi"/>
          <w:color w:val="000000" w:themeColor="text1"/>
        </w:rPr>
        <w:t xml:space="preserve">ittee discussed and agreed that the faculty leads should receive stipends. Primavera asked the committee if they agreed to provide a proposal for faculty leads to receive stipends. </w:t>
      </w:r>
      <w:r w:rsidR="0039138C">
        <w:rPr>
          <w:rFonts w:asciiTheme="minorHAnsi" w:hAnsiTheme="minorHAnsi" w:cstheme="minorHAnsi"/>
          <w:color w:val="000000" w:themeColor="text1"/>
        </w:rPr>
        <w:t xml:space="preserve">Primavera will create the proposal. At the next meeting, she can draft what the goals and outcomes should be for each group. </w:t>
      </w:r>
    </w:p>
    <w:p w14:paraId="55C88E33" w14:textId="22ED3FCA" w:rsidR="00A0171D" w:rsidRPr="0039138C" w:rsidRDefault="00A0171D" w:rsidP="0039138C">
      <w:pPr>
        <w:spacing w:line="360" w:lineRule="auto"/>
        <w:rPr>
          <w:rFonts w:asciiTheme="minorHAnsi" w:hAnsiTheme="minorHAnsi" w:cstheme="minorHAnsi"/>
          <w:b/>
          <w:color w:val="000000" w:themeColor="text1"/>
        </w:rPr>
      </w:pPr>
    </w:p>
    <w:p w14:paraId="10F9109C" w14:textId="2E96983D" w:rsidR="00490B33" w:rsidRDefault="0023366E" w:rsidP="0023366E">
      <w:pPr>
        <w:pStyle w:val="ListParagraph"/>
        <w:numPr>
          <w:ilvl w:val="0"/>
          <w:numId w:val="1"/>
        </w:numPr>
        <w:spacing w:line="360" w:lineRule="auto"/>
        <w:ind w:left="576"/>
        <w:rPr>
          <w:rFonts w:asciiTheme="minorHAnsi" w:hAnsiTheme="minorHAnsi" w:cstheme="minorHAnsi"/>
          <w:b/>
          <w:color w:val="000000" w:themeColor="text1"/>
        </w:rPr>
      </w:pPr>
      <w:r>
        <w:rPr>
          <w:rFonts w:asciiTheme="minorHAnsi" w:hAnsiTheme="minorHAnsi" w:cstheme="minorHAnsi"/>
          <w:b/>
          <w:color w:val="000000" w:themeColor="text1"/>
        </w:rPr>
        <w:t xml:space="preserve">  </w:t>
      </w:r>
      <w:r w:rsidR="00310E14">
        <w:rPr>
          <w:rFonts w:asciiTheme="minorHAnsi" w:hAnsiTheme="minorHAnsi" w:cstheme="minorHAnsi"/>
          <w:b/>
          <w:color w:val="000000" w:themeColor="text1"/>
        </w:rPr>
        <w:t>Equity Plan</w:t>
      </w:r>
    </w:p>
    <w:p w14:paraId="32F80171" w14:textId="185A6C0C" w:rsidR="00D3007F" w:rsidRDefault="0039138C" w:rsidP="00401A8E">
      <w:pPr>
        <w:pStyle w:val="ListParagraph"/>
        <w:ind w:left="1296"/>
        <w:rPr>
          <w:rFonts w:asciiTheme="minorHAnsi" w:hAnsiTheme="minorHAnsi" w:cstheme="minorHAnsi"/>
          <w:color w:val="000000" w:themeColor="text1"/>
        </w:rPr>
      </w:pPr>
      <w:r>
        <w:rPr>
          <w:rFonts w:asciiTheme="minorHAnsi" w:hAnsiTheme="minorHAnsi" w:cstheme="minorHAnsi"/>
          <w:color w:val="000000" w:themeColor="text1"/>
        </w:rPr>
        <w:t xml:space="preserve">Primavera provided the new Equity Plan template for the committee to see and explained that it is more simplified. It is due on June 30, 2019. The State Chancellors Office has a dashboard that has the Equity components for disproportioned </w:t>
      </w:r>
      <w:r w:rsidR="00185756">
        <w:rPr>
          <w:rFonts w:asciiTheme="minorHAnsi" w:hAnsiTheme="minorHAnsi" w:cstheme="minorHAnsi"/>
          <w:color w:val="000000" w:themeColor="text1"/>
        </w:rPr>
        <w:t>impacted groups.</w:t>
      </w:r>
      <w:r>
        <w:rPr>
          <w:rFonts w:asciiTheme="minorHAnsi" w:hAnsiTheme="minorHAnsi" w:cstheme="minorHAnsi"/>
          <w:color w:val="000000" w:themeColor="text1"/>
        </w:rPr>
        <w:t xml:space="preserve"> </w:t>
      </w:r>
      <w:r w:rsidR="00185756">
        <w:rPr>
          <w:rFonts w:asciiTheme="minorHAnsi" w:hAnsiTheme="minorHAnsi" w:cstheme="minorHAnsi"/>
          <w:color w:val="000000" w:themeColor="text1"/>
        </w:rPr>
        <w:t>A webinar</w:t>
      </w:r>
      <w:r>
        <w:rPr>
          <w:rFonts w:asciiTheme="minorHAnsi" w:hAnsiTheme="minorHAnsi" w:cstheme="minorHAnsi"/>
          <w:color w:val="000000" w:themeColor="text1"/>
        </w:rPr>
        <w:t xml:space="preserve"> is available </w:t>
      </w:r>
      <w:r w:rsidR="00185756">
        <w:rPr>
          <w:rFonts w:asciiTheme="minorHAnsi" w:hAnsiTheme="minorHAnsi" w:cstheme="minorHAnsi"/>
          <w:color w:val="000000" w:themeColor="text1"/>
        </w:rPr>
        <w:t xml:space="preserve">regarding the dashboard </w:t>
      </w:r>
      <w:r>
        <w:rPr>
          <w:rFonts w:asciiTheme="minorHAnsi" w:hAnsiTheme="minorHAnsi" w:cstheme="minorHAnsi"/>
          <w:color w:val="000000" w:themeColor="text1"/>
        </w:rPr>
        <w:t>on Monday February 4</w:t>
      </w:r>
      <w:r w:rsidR="00185756">
        <w:rPr>
          <w:rFonts w:asciiTheme="minorHAnsi" w:hAnsiTheme="minorHAnsi" w:cstheme="minorHAnsi"/>
          <w:color w:val="000000" w:themeColor="text1"/>
        </w:rPr>
        <w:t xml:space="preserve">. Primavera will send the link to Ana to email to the committee. </w:t>
      </w:r>
      <w:r w:rsidR="00A21EA9">
        <w:rPr>
          <w:rFonts w:asciiTheme="minorHAnsi" w:hAnsiTheme="minorHAnsi" w:cstheme="minorHAnsi"/>
          <w:color w:val="000000" w:themeColor="text1"/>
        </w:rPr>
        <w:t xml:space="preserve"> She mentioned there is an </w:t>
      </w:r>
      <w:r w:rsidR="00185756">
        <w:rPr>
          <w:rFonts w:asciiTheme="minorHAnsi" w:hAnsiTheme="minorHAnsi" w:cstheme="minorHAnsi"/>
          <w:color w:val="000000" w:themeColor="text1"/>
        </w:rPr>
        <w:t xml:space="preserve">Equity Institute </w:t>
      </w:r>
      <w:r w:rsidR="00A21EA9">
        <w:rPr>
          <w:rFonts w:asciiTheme="minorHAnsi" w:hAnsiTheme="minorHAnsi" w:cstheme="minorHAnsi"/>
          <w:color w:val="000000" w:themeColor="text1"/>
        </w:rPr>
        <w:t xml:space="preserve">that she would like to send a group to attend. </w:t>
      </w:r>
      <w:r w:rsidR="00093697">
        <w:rPr>
          <w:rFonts w:asciiTheme="minorHAnsi" w:hAnsiTheme="minorHAnsi" w:cstheme="minorHAnsi"/>
          <w:color w:val="000000" w:themeColor="text1"/>
        </w:rPr>
        <w:t>Primavera asked if anyone</w:t>
      </w:r>
      <w:r w:rsidR="00920DEF">
        <w:rPr>
          <w:rFonts w:asciiTheme="minorHAnsi" w:hAnsiTheme="minorHAnsi" w:cstheme="minorHAnsi"/>
          <w:color w:val="000000" w:themeColor="text1"/>
        </w:rPr>
        <w:t xml:space="preserve"> would like to attend the Equity Institute. Erin Cruz, Primavera Arvizu, Michael Carley, Mary Jo Jordan and Kimanthi Warren plan to attend. </w:t>
      </w:r>
    </w:p>
    <w:p w14:paraId="2AD93956" w14:textId="77777777" w:rsidR="00920DEF" w:rsidRPr="00E94289" w:rsidRDefault="00920DEF" w:rsidP="00401A8E">
      <w:pPr>
        <w:pStyle w:val="ListParagraph"/>
        <w:ind w:left="1296"/>
        <w:rPr>
          <w:rFonts w:asciiTheme="minorHAnsi" w:hAnsiTheme="minorHAnsi" w:cstheme="minorHAnsi"/>
          <w:color w:val="000000" w:themeColor="text1"/>
        </w:rPr>
      </w:pPr>
    </w:p>
    <w:p w14:paraId="2092A2D8" w14:textId="31B0AA63" w:rsidR="007928FB" w:rsidRPr="00310E14" w:rsidRDefault="007928FB" w:rsidP="00310E14">
      <w:pPr>
        <w:pStyle w:val="ListParagraph"/>
        <w:ind w:left="576"/>
        <w:rPr>
          <w:rFonts w:asciiTheme="minorHAnsi" w:hAnsiTheme="minorHAnsi" w:cstheme="minorHAnsi"/>
          <w:b/>
          <w:color w:val="000000" w:themeColor="text1"/>
        </w:rPr>
      </w:pPr>
      <w:r>
        <w:rPr>
          <w:rFonts w:asciiTheme="minorHAnsi" w:hAnsiTheme="minorHAnsi" w:cstheme="minorHAnsi"/>
          <w:color w:val="000000" w:themeColor="text1"/>
        </w:rPr>
        <w:tab/>
      </w:r>
      <w:r w:rsidR="00490B33" w:rsidRPr="00E013BC">
        <w:rPr>
          <w:rFonts w:asciiTheme="minorHAnsi" w:hAnsiTheme="minorHAnsi" w:cstheme="minorHAnsi"/>
          <w:b/>
          <w:color w:val="000000" w:themeColor="text1"/>
        </w:rPr>
        <w:tab/>
      </w:r>
      <w:r w:rsidR="0039138C">
        <w:rPr>
          <w:rFonts w:asciiTheme="minorHAnsi" w:hAnsiTheme="minorHAnsi" w:cstheme="minorHAnsi"/>
          <w:b/>
          <w:color w:val="000000" w:themeColor="text1"/>
        </w:rPr>
        <w:t xml:space="preserve"> </w:t>
      </w:r>
    </w:p>
    <w:p w14:paraId="347DF2FD" w14:textId="26EC1DB2" w:rsidR="00490B33" w:rsidRPr="00310E14" w:rsidRDefault="00490B33" w:rsidP="00310E14">
      <w:pPr>
        <w:pStyle w:val="ListParagraph"/>
        <w:numPr>
          <w:ilvl w:val="0"/>
          <w:numId w:val="1"/>
        </w:numPr>
        <w:spacing w:line="360" w:lineRule="auto"/>
        <w:rPr>
          <w:rFonts w:asciiTheme="minorHAnsi" w:hAnsiTheme="minorHAnsi" w:cstheme="minorHAnsi"/>
          <w:b/>
          <w:color w:val="000000" w:themeColor="text1"/>
        </w:rPr>
      </w:pPr>
      <w:r w:rsidRPr="00310E14">
        <w:rPr>
          <w:rFonts w:asciiTheme="minorHAnsi" w:hAnsiTheme="minorHAnsi" w:cstheme="minorHAnsi"/>
          <w:b/>
          <w:color w:val="000000" w:themeColor="text1"/>
        </w:rPr>
        <w:lastRenderedPageBreak/>
        <w:t>Reports</w:t>
      </w:r>
    </w:p>
    <w:p w14:paraId="5EDFA86D" w14:textId="282C49D9" w:rsidR="00490B33" w:rsidRDefault="00490B33" w:rsidP="00490B33">
      <w:pPr>
        <w:pStyle w:val="ListParagraph"/>
        <w:numPr>
          <w:ilvl w:val="3"/>
          <w:numId w:val="1"/>
        </w:numPr>
        <w:spacing w:line="360" w:lineRule="auto"/>
        <w:ind w:left="1224"/>
        <w:rPr>
          <w:rFonts w:asciiTheme="minorHAnsi" w:hAnsiTheme="minorHAnsi" w:cstheme="minorHAnsi"/>
          <w:b/>
          <w:color w:val="000000" w:themeColor="text1"/>
        </w:rPr>
      </w:pPr>
      <w:r w:rsidRPr="00490B33">
        <w:rPr>
          <w:rFonts w:asciiTheme="minorHAnsi" w:hAnsiTheme="minorHAnsi" w:cstheme="minorHAnsi"/>
          <w:b/>
          <w:color w:val="000000" w:themeColor="text1"/>
        </w:rPr>
        <w:t xml:space="preserve">Data Team Update </w:t>
      </w:r>
    </w:p>
    <w:p w14:paraId="4619C447" w14:textId="1F65D034" w:rsidR="00D3007F" w:rsidRPr="00D3007F" w:rsidRDefault="006179E7" w:rsidP="006179E7">
      <w:pPr>
        <w:pStyle w:val="ListParagraph"/>
        <w:ind w:left="1224"/>
        <w:rPr>
          <w:rFonts w:asciiTheme="minorHAnsi" w:hAnsiTheme="minorHAnsi" w:cstheme="minorHAnsi"/>
          <w:color w:val="000000" w:themeColor="text1"/>
        </w:rPr>
      </w:pPr>
      <w:r>
        <w:rPr>
          <w:rFonts w:asciiTheme="minorHAnsi" w:hAnsiTheme="minorHAnsi" w:cstheme="minorHAnsi"/>
          <w:color w:val="000000" w:themeColor="text1"/>
        </w:rPr>
        <w:t xml:space="preserve">Michael Carley updated the committee that the Data Team </w:t>
      </w:r>
      <w:r w:rsidR="003C36F2">
        <w:rPr>
          <w:rFonts w:asciiTheme="minorHAnsi" w:hAnsiTheme="minorHAnsi" w:cstheme="minorHAnsi"/>
          <w:color w:val="000000" w:themeColor="text1"/>
        </w:rPr>
        <w:t>is</w:t>
      </w:r>
      <w:r>
        <w:rPr>
          <w:rFonts w:asciiTheme="minorHAnsi" w:hAnsiTheme="minorHAnsi" w:cstheme="minorHAnsi"/>
          <w:color w:val="000000" w:themeColor="text1"/>
        </w:rPr>
        <w:t xml:space="preserve"> going to be </w:t>
      </w:r>
      <w:r w:rsidR="003C36F2">
        <w:rPr>
          <w:rFonts w:asciiTheme="minorHAnsi" w:hAnsiTheme="minorHAnsi" w:cstheme="minorHAnsi"/>
          <w:color w:val="000000" w:themeColor="text1"/>
        </w:rPr>
        <w:t xml:space="preserve">meeting with DSPS members next week and they will be going over </w:t>
      </w:r>
      <w:r>
        <w:rPr>
          <w:rFonts w:asciiTheme="minorHAnsi" w:hAnsiTheme="minorHAnsi" w:cstheme="minorHAnsi"/>
          <w:color w:val="000000" w:themeColor="text1"/>
        </w:rPr>
        <w:t>the DRC progr</w:t>
      </w:r>
      <w:r w:rsidR="003C36F2">
        <w:rPr>
          <w:rFonts w:asciiTheme="minorHAnsi" w:hAnsiTheme="minorHAnsi" w:cstheme="minorHAnsi"/>
          <w:color w:val="000000" w:themeColor="text1"/>
        </w:rPr>
        <w:t xml:space="preserve">am success numbers. </w:t>
      </w:r>
    </w:p>
    <w:p w14:paraId="454D599B" w14:textId="5AC711A3" w:rsidR="00490B33" w:rsidRDefault="005E3929" w:rsidP="00490B33">
      <w:pPr>
        <w:pStyle w:val="ListParagraph"/>
        <w:numPr>
          <w:ilvl w:val="3"/>
          <w:numId w:val="1"/>
        </w:numPr>
        <w:spacing w:line="360" w:lineRule="auto"/>
        <w:ind w:left="1224"/>
        <w:rPr>
          <w:rFonts w:asciiTheme="minorHAnsi" w:hAnsiTheme="minorHAnsi" w:cstheme="minorHAnsi"/>
          <w:b/>
          <w:color w:val="000000" w:themeColor="text1"/>
        </w:rPr>
      </w:pPr>
      <w:r>
        <w:rPr>
          <w:rFonts w:asciiTheme="minorHAnsi" w:hAnsiTheme="minorHAnsi" w:cstheme="minorHAnsi"/>
          <w:b/>
          <w:color w:val="000000" w:themeColor="text1"/>
        </w:rPr>
        <w:t>SSSP/Equity Update</w:t>
      </w:r>
    </w:p>
    <w:p w14:paraId="21FC8FA1" w14:textId="1298A802" w:rsidR="005E3929" w:rsidRDefault="005E3929" w:rsidP="005E3929">
      <w:pPr>
        <w:pStyle w:val="ListParagraph"/>
        <w:ind w:left="1224"/>
        <w:rPr>
          <w:rFonts w:asciiTheme="minorHAnsi" w:hAnsiTheme="minorHAnsi" w:cstheme="minorHAnsi"/>
          <w:color w:val="000000" w:themeColor="text1"/>
        </w:rPr>
      </w:pPr>
      <w:r>
        <w:rPr>
          <w:rFonts w:asciiTheme="minorHAnsi" w:hAnsiTheme="minorHAnsi" w:cstheme="minorHAnsi"/>
          <w:color w:val="000000" w:themeColor="text1"/>
        </w:rPr>
        <w:t>E</w:t>
      </w:r>
      <w:r w:rsidR="003C36F2">
        <w:rPr>
          <w:rFonts w:asciiTheme="minorHAnsi" w:hAnsiTheme="minorHAnsi" w:cstheme="minorHAnsi"/>
          <w:color w:val="000000" w:themeColor="text1"/>
        </w:rPr>
        <w:t>rin Cruz updated the committee the following:</w:t>
      </w:r>
    </w:p>
    <w:p w14:paraId="0BE72CA8" w14:textId="77777777" w:rsidR="00B844F6" w:rsidRDefault="003C36F2" w:rsidP="00B844F6">
      <w:pPr>
        <w:pStyle w:val="ListParagraph"/>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 xml:space="preserve">Counselors will be going out to the High Schools Feb to March </w:t>
      </w:r>
    </w:p>
    <w:p w14:paraId="2863FD85" w14:textId="4CA5B395" w:rsidR="003C36F2" w:rsidRPr="00B844F6" w:rsidRDefault="003C36F2" w:rsidP="00B844F6">
      <w:pPr>
        <w:pStyle w:val="ListParagraph"/>
        <w:numPr>
          <w:ilvl w:val="0"/>
          <w:numId w:val="8"/>
        </w:numPr>
        <w:rPr>
          <w:rFonts w:asciiTheme="minorHAnsi" w:hAnsiTheme="minorHAnsi" w:cstheme="minorHAnsi"/>
          <w:color w:val="000000" w:themeColor="text1"/>
        </w:rPr>
      </w:pPr>
      <w:r w:rsidRPr="00B844F6">
        <w:rPr>
          <w:rFonts w:asciiTheme="minorHAnsi" w:hAnsiTheme="minorHAnsi" w:cstheme="minorHAnsi"/>
          <w:color w:val="000000" w:themeColor="text1"/>
        </w:rPr>
        <w:t xml:space="preserve">Dual Concurrent- 500 Students </w:t>
      </w:r>
    </w:p>
    <w:p w14:paraId="05C6EBE0" w14:textId="5C8849D3" w:rsidR="003C36F2" w:rsidRDefault="003C36F2" w:rsidP="00B844F6">
      <w:pPr>
        <w:pStyle w:val="ListParagraph"/>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ESL- Redesigning Outreach efforts to the rural areas</w:t>
      </w:r>
    </w:p>
    <w:p w14:paraId="435448BB" w14:textId="63FC1C2A" w:rsidR="003C36F2" w:rsidRDefault="003C36F2" w:rsidP="00B844F6">
      <w:pPr>
        <w:pStyle w:val="ListParagraph"/>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AB-540 Outreach</w:t>
      </w:r>
    </w:p>
    <w:p w14:paraId="59D15B5C" w14:textId="647E1F2C" w:rsidR="003C36F2" w:rsidRDefault="003C36F2" w:rsidP="00B844F6">
      <w:pPr>
        <w:pStyle w:val="ListParagraph"/>
        <w:numPr>
          <w:ilvl w:val="0"/>
          <w:numId w:val="8"/>
        </w:numPr>
        <w:rPr>
          <w:rFonts w:asciiTheme="minorHAnsi" w:hAnsiTheme="minorHAnsi" w:cstheme="minorHAnsi"/>
          <w:color w:val="000000" w:themeColor="text1"/>
        </w:rPr>
      </w:pPr>
      <w:r>
        <w:rPr>
          <w:rFonts w:asciiTheme="minorHAnsi" w:hAnsiTheme="minorHAnsi" w:cstheme="minorHAnsi"/>
          <w:color w:val="000000" w:themeColor="text1"/>
        </w:rPr>
        <w:t xml:space="preserve">Advertisements </w:t>
      </w:r>
      <w:r w:rsidR="00B844F6">
        <w:rPr>
          <w:rFonts w:asciiTheme="minorHAnsi" w:hAnsiTheme="minorHAnsi" w:cstheme="minorHAnsi"/>
          <w:color w:val="000000" w:themeColor="text1"/>
        </w:rPr>
        <w:t>have been set up for the remainder of the semester.</w:t>
      </w:r>
    </w:p>
    <w:p w14:paraId="19714632" w14:textId="70CB0B83" w:rsidR="00A41F81" w:rsidRDefault="00A41F81" w:rsidP="00A41F81">
      <w:pPr>
        <w:rPr>
          <w:rFonts w:asciiTheme="minorHAnsi" w:hAnsiTheme="minorHAnsi" w:cstheme="minorHAnsi"/>
          <w:color w:val="000000" w:themeColor="text1"/>
        </w:rPr>
      </w:pPr>
    </w:p>
    <w:p w14:paraId="388596C1" w14:textId="77F52ED2" w:rsidR="00A41F81" w:rsidRDefault="00A41F81" w:rsidP="00A41F81">
      <w:pPr>
        <w:rPr>
          <w:rFonts w:asciiTheme="minorHAnsi" w:hAnsiTheme="minorHAnsi" w:cstheme="minorHAnsi"/>
          <w:color w:val="000000" w:themeColor="text1"/>
        </w:rPr>
      </w:pPr>
    </w:p>
    <w:p w14:paraId="160D664A" w14:textId="77777777" w:rsidR="00A41F81" w:rsidRDefault="00A41F81" w:rsidP="00A41F81">
      <w:pPr>
        <w:pStyle w:val="ListParagraph"/>
        <w:numPr>
          <w:ilvl w:val="0"/>
          <w:numId w:val="1"/>
        </w:numPr>
        <w:ind w:left="360"/>
        <w:rPr>
          <w:rFonts w:asciiTheme="minorHAnsi" w:hAnsiTheme="minorHAnsi" w:cstheme="minorHAnsi"/>
          <w:b/>
        </w:rPr>
      </w:pPr>
      <w:r>
        <w:rPr>
          <w:rFonts w:asciiTheme="minorHAnsi" w:hAnsiTheme="minorHAnsi" w:cstheme="minorHAnsi"/>
          <w:b/>
        </w:rPr>
        <w:t xml:space="preserve">   Announcements</w:t>
      </w:r>
    </w:p>
    <w:p w14:paraId="14121DC9" w14:textId="7DF2BEF8" w:rsidR="00A41F81" w:rsidRDefault="003C36F2" w:rsidP="00A41F81">
      <w:pPr>
        <w:ind w:left="720"/>
        <w:rPr>
          <w:rFonts w:asciiTheme="minorHAnsi" w:hAnsiTheme="minorHAnsi" w:cstheme="minorHAnsi"/>
          <w:color w:val="000000" w:themeColor="text1"/>
        </w:rPr>
      </w:pPr>
      <w:r>
        <w:rPr>
          <w:rFonts w:asciiTheme="minorHAnsi" w:hAnsiTheme="minorHAnsi" w:cstheme="minorHAnsi"/>
          <w:color w:val="000000" w:themeColor="text1"/>
        </w:rPr>
        <w:t xml:space="preserve">Cindy Pummill mentioned to </w:t>
      </w:r>
      <w:r w:rsidR="00F02930">
        <w:rPr>
          <w:rFonts w:asciiTheme="minorHAnsi" w:hAnsiTheme="minorHAnsi" w:cstheme="minorHAnsi"/>
          <w:color w:val="000000" w:themeColor="text1"/>
        </w:rPr>
        <w:t xml:space="preserve">the committee to plan on coming to the February 19 meeting. </w:t>
      </w:r>
    </w:p>
    <w:p w14:paraId="49C1198B" w14:textId="0FFDBEC5" w:rsidR="00A41F81" w:rsidRDefault="00A41F81" w:rsidP="00A41F81">
      <w:pPr>
        <w:ind w:left="720"/>
        <w:rPr>
          <w:rFonts w:asciiTheme="minorHAnsi" w:hAnsiTheme="minorHAnsi" w:cstheme="minorHAnsi"/>
          <w:color w:val="000000" w:themeColor="text1"/>
        </w:rPr>
      </w:pPr>
    </w:p>
    <w:p w14:paraId="148C33CE" w14:textId="1A0D323A" w:rsidR="00A41F81" w:rsidRDefault="00A41F81" w:rsidP="00A41F81">
      <w:pPr>
        <w:ind w:left="720"/>
        <w:rPr>
          <w:rFonts w:asciiTheme="minorHAnsi" w:hAnsiTheme="minorHAnsi" w:cstheme="minorHAnsi"/>
          <w:color w:val="000000" w:themeColor="text1"/>
        </w:rPr>
      </w:pPr>
    </w:p>
    <w:p w14:paraId="074C8928" w14:textId="1E366BD8" w:rsidR="00A41F81" w:rsidRDefault="00A41F81" w:rsidP="00A41F81">
      <w:pPr>
        <w:ind w:left="720"/>
        <w:rPr>
          <w:rFonts w:asciiTheme="minorHAnsi" w:hAnsiTheme="minorHAnsi" w:cstheme="minorHAnsi"/>
          <w:color w:val="000000" w:themeColor="text1"/>
        </w:rPr>
      </w:pPr>
    </w:p>
    <w:p w14:paraId="69F6D5BC" w14:textId="3D72706D" w:rsidR="00A41F81" w:rsidRDefault="00A41F81" w:rsidP="00A41F81">
      <w:pPr>
        <w:jc w:val="center"/>
        <w:rPr>
          <w:rFonts w:asciiTheme="minorHAnsi" w:hAnsiTheme="minorHAnsi" w:cstheme="minorHAnsi"/>
          <w:b/>
        </w:rPr>
      </w:pPr>
      <w:r>
        <w:rPr>
          <w:rFonts w:asciiTheme="minorHAnsi" w:hAnsiTheme="minorHAnsi" w:cstheme="minorHAnsi"/>
          <w:b/>
        </w:rPr>
        <w:t>Adjournment:</w:t>
      </w:r>
    </w:p>
    <w:p w14:paraId="6A4FEB59" w14:textId="5B8E8A2B" w:rsidR="00A41F81" w:rsidRDefault="00310E14" w:rsidP="00A41F81">
      <w:pPr>
        <w:jc w:val="center"/>
        <w:rPr>
          <w:rFonts w:asciiTheme="minorHAnsi" w:hAnsiTheme="minorHAnsi" w:cstheme="minorHAnsi"/>
        </w:rPr>
      </w:pPr>
      <w:r>
        <w:rPr>
          <w:rFonts w:asciiTheme="minorHAnsi" w:hAnsiTheme="minorHAnsi" w:cstheme="minorHAnsi"/>
        </w:rPr>
        <w:t>Meeting Adjourned at 3:40</w:t>
      </w:r>
      <w:r w:rsidR="00B538EF">
        <w:rPr>
          <w:rFonts w:asciiTheme="minorHAnsi" w:hAnsiTheme="minorHAnsi" w:cstheme="minorHAnsi"/>
        </w:rPr>
        <w:t xml:space="preserve"> p.m.</w:t>
      </w:r>
      <w:bookmarkStart w:id="0" w:name="_GoBack"/>
      <w:bookmarkEnd w:id="0"/>
    </w:p>
    <w:p w14:paraId="76ABC9B4" w14:textId="77777777" w:rsidR="00A41F81" w:rsidRPr="00A41F81" w:rsidRDefault="00A41F81" w:rsidP="00A41F81">
      <w:pPr>
        <w:jc w:val="center"/>
        <w:rPr>
          <w:rFonts w:asciiTheme="minorHAnsi" w:hAnsiTheme="minorHAnsi" w:cstheme="minorHAnsi"/>
        </w:rPr>
      </w:pPr>
    </w:p>
    <w:p w14:paraId="28D40CAB" w14:textId="77777777" w:rsidR="00A41F81" w:rsidRPr="00A41F81" w:rsidRDefault="00A41F81" w:rsidP="00A41F81">
      <w:pPr>
        <w:ind w:left="720"/>
        <w:rPr>
          <w:rFonts w:asciiTheme="minorHAnsi" w:hAnsiTheme="minorHAnsi" w:cstheme="minorHAnsi"/>
          <w:color w:val="000000" w:themeColor="text1"/>
        </w:rPr>
      </w:pPr>
    </w:p>
    <w:p w14:paraId="27FA226B" w14:textId="468854B1" w:rsidR="006179E7" w:rsidRPr="00D91A6D" w:rsidRDefault="006179E7" w:rsidP="00D91A6D">
      <w:pPr>
        <w:rPr>
          <w:rFonts w:asciiTheme="minorHAnsi" w:hAnsiTheme="minorHAnsi" w:cstheme="minorHAnsi"/>
          <w:color w:val="000000" w:themeColor="text1"/>
        </w:rPr>
      </w:pPr>
    </w:p>
    <w:p w14:paraId="79256125" w14:textId="77777777" w:rsidR="006179E7" w:rsidRPr="006179E7" w:rsidRDefault="006179E7" w:rsidP="006179E7">
      <w:pPr>
        <w:rPr>
          <w:rFonts w:asciiTheme="minorHAnsi" w:hAnsiTheme="minorHAnsi" w:cstheme="minorHAnsi"/>
          <w:color w:val="000000" w:themeColor="text1"/>
        </w:rPr>
      </w:pPr>
    </w:p>
    <w:p w14:paraId="4DB112CF" w14:textId="47B2C884" w:rsidR="006179E7" w:rsidRPr="006179E7" w:rsidRDefault="006179E7" w:rsidP="006179E7">
      <w:pPr>
        <w:rPr>
          <w:rFonts w:asciiTheme="minorHAnsi" w:hAnsiTheme="minorHAnsi" w:cstheme="minorHAnsi"/>
          <w:color w:val="000000" w:themeColor="text1"/>
        </w:rPr>
      </w:pPr>
    </w:p>
    <w:p w14:paraId="43735A63" w14:textId="77777777" w:rsidR="00490B33" w:rsidRPr="00490B33" w:rsidRDefault="00490B33" w:rsidP="00490B33">
      <w:pPr>
        <w:pStyle w:val="ListParagraph"/>
        <w:spacing w:line="360" w:lineRule="auto"/>
        <w:ind w:left="648"/>
        <w:rPr>
          <w:rFonts w:asciiTheme="minorHAnsi" w:hAnsiTheme="minorHAnsi" w:cstheme="minorHAnsi"/>
          <w:b/>
          <w:color w:val="000000" w:themeColor="text1"/>
        </w:rPr>
      </w:pPr>
      <w:r w:rsidRPr="00490B33">
        <w:rPr>
          <w:rFonts w:asciiTheme="minorHAnsi" w:hAnsiTheme="minorHAnsi" w:cstheme="minorHAnsi"/>
          <w:b/>
          <w:color w:val="000000" w:themeColor="text1"/>
        </w:rPr>
        <w:tab/>
      </w:r>
    </w:p>
    <w:p w14:paraId="3B5F61F4" w14:textId="77777777" w:rsidR="00490B33" w:rsidRDefault="00490B33" w:rsidP="00490B33">
      <w:pPr>
        <w:spacing w:line="360" w:lineRule="auto"/>
        <w:rPr>
          <w:rFonts w:asciiTheme="minorHAnsi" w:hAnsiTheme="minorHAnsi" w:cstheme="minorHAnsi"/>
          <w:b/>
          <w:color w:val="000000" w:themeColor="text1"/>
        </w:rPr>
      </w:pPr>
    </w:p>
    <w:p w14:paraId="553DAD40" w14:textId="77777777" w:rsidR="00490B33" w:rsidRPr="00490B33" w:rsidRDefault="00490B33" w:rsidP="00490B33">
      <w:pPr>
        <w:spacing w:line="360" w:lineRule="auto"/>
        <w:rPr>
          <w:rFonts w:asciiTheme="minorHAnsi" w:hAnsiTheme="minorHAnsi" w:cstheme="minorHAnsi"/>
          <w:b/>
          <w:color w:val="000000" w:themeColor="text1"/>
        </w:rPr>
      </w:pPr>
    </w:p>
    <w:p w14:paraId="3A2C4166" w14:textId="77777777" w:rsidR="00490B33" w:rsidRDefault="00490B33"/>
    <w:sectPr w:rsidR="00490B33" w:rsidSect="00401A8E">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87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A30752B"/>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1179A"/>
    <w:multiLevelType w:val="hybridMultilevel"/>
    <w:tmpl w:val="3228AC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47111271"/>
    <w:multiLevelType w:val="hybridMultilevel"/>
    <w:tmpl w:val="A8182C78"/>
    <w:lvl w:ilvl="0" w:tplc="04090003">
      <w:start w:val="1"/>
      <w:numFmt w:val="bullet"/>
      <w:lvlText w:val="o"/>
      <w:lvlJc w:val="left"/>
      <w:pPr>
        <w:ind w:left="1944" w:hanging="360"/>
      </w:pPr>
      <w:rPr>
        <w:rFonts w:ascii="Courier New" w:hAnsi="Courier New" w:cs="Courier New"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 w15:restartNumberingAfterBreak="0">
    <w:nsid w:val="4FD733C2"/>
    <w:multiLevelType w:val="hybridMultilevel"/>
    <w:tmpl w:val="C672B5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2271543"/>
    <w:multiLevelType w:val="hybridMultilevel"/>
    <w:tmpl w:val="DA30211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76E04A7F"/>
    <w:multiLevelType w:val="hybridMultilevel"/>
    <w:tmpl w:val="46709BB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7B890128"/>
    <w:multiLevelType w:val="hybridMultilevel"/>
    <w:tmpl w:val="F3105306"/>
    <w:lvl w:ilvl="0" w:tplc="65746834">
      <w:start w:val="1"/>
      <w:numFmt w:val="upperRoman"/>
      <w:lvlText w:val="%1."/>
      <w:lvlJc w:val="left"/>
      <w:pPr>
        <w:ind w:left="720" w:hanging="360"/>
      </w:pPr>
      <w:rPr>
        <w:rFonts w:asciiTheme="minorHAnsi" w:hAnsiTheme="minorHAnsi" w:cstheme="minorHAnsi" w:hint="default"/>
        <w:b/>
      </w:rPr>
    </w:lvl>
    <w:lvl w:ilvl="1" w:tplc="BA303C16">
      <w:start w:val="1"/>
      <w:numFmt w:val="upperLetter"/>
      <w:lvlText w:val="%2."/>
      <w:lvlJc w:val="left"/>
      <w:pPr>
        <w:ind w:left="1800" w:hanging="360"/>
      </w:pPr>
      <w:rPr>
        <w:rFonts w:asciiTheme="minorHAnsi" w:hAnsiTheme="minorHAnsi" w:cstheme="minorHAnsi" w:hint="default"/>
        <w:b/>
      </w:rPr>
    </w:lvl>
    <w:lvl w:ilvl="2" w:tplc="0409001B">
      <w:start w:val="1"/>
      <w:numFmt w:val="lowerRoman"/>
      <w:lvlText w:val="%3."/>
      <w:lvlJc w:val="right"/>
      <w:pPr>
        <w:ind w:left="2520" w:hanging="180"/>
      </w:pPr>
    </w:lvl>
    <w:lvl w:ilvl="3" w:tplc="1B82D242">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2"/>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33"/>
    <w:rsid w:val="000543BB"/>
    <w:rsid w:val="00093697"/>
    <w:rsid w:val="000B25FD"/>
    <w:rsid w:val="0013273D"/>
    <w:rsid w:val="001838AE"/>
    <w:rsid w:val="00185756"/>
    <w:rsid w:val="0023366E"/>
    <w:rsid w:val="00290A80"/>
    <w:rsid w:val="00310E14"/>
    <w:rsid w:val="0039138C"/>
    <w:rsid w:val="003C36F2"/>
    <w:rsid w:val="00401A8E"/>
    <w:rsid w:val="00424DE6"/>
    <w:rsid w:val="00452155"/>
    <w:rsid w:val="00485A1D"/>
    <w:rsid w:val="00490B33"/>
    <w:rsid w:val="00522CB7"/>
    <w:rsid w:val="005E3929"/>
    <w:rsid w:val="005F2266"/>
    <w:rsid w:val="006179E7"/>
    <w:rsid w:val="006A3A3D"/>
    <w:rsid w:val="006B3934"/>
    <w:rsid w:val="007055DE"/>
    <w:rsid w:val="00760882"/>
    <w:rsid w:val="007928FB"/>
    <w:rsid w:val="007B027F"/>
    <w:rsid w:val="007D592A"/>
    <w:rsid w:val="007E58CD"/>
    <w:rsid w:val="008931F5"/>
    <w:rsid w:val="008B206D"/>
    <w:rsid w:val="00920DEF"/>
    <w:rsid w:val="0097531E"/>
    <w:rsid w:val="00977617"/>
    <w:rsid w:val="009A786E"/>
    <w:rsid w:val="009B42D6"/>
    <w:rsid w:val="009D7D49"/>
    <w:rsid w:val="00A0171D"/>
    <w:rsid w:val="00A15889"/>
    <w:rsid w:val="00A21EA9"/>
    <w:rsid w:val="00A35AB4"/>
    <w:rsid w:val="00A41F81"/>
    <w:rsid w:val="00A47E36"/>
    <w:rsid w:val="00B34823"/>
    <w:rsid w:val="00B538EF"/>
    <w:rsid w:val="00B844F6"/>
    <w:rsid w:val="00B91329"/>
    <w:rsid w:val="00BD4E71"/>
    <w:rsid w:val="00C21B79"/>
    <w:rsid w:val="00C2405A"/>
    <w:rsid w:val="00C36460"/>
    <w:rsid w:val="00CF65D8"/>
    <w:rsid w:val="00D3007F"/>
    <w:rsid w:val="00D50C38"/>
    <w:rsid w:val="00D80B05"/>
    <w:rsid w:val="00D817D0"/>
    <w:rsid w:val="00D91A6D"/>
    <w:rsid w:val="00DD3D2C"/>
    <w:rsid w:val="00DE6950"/>
    <w:rsid w:val="00DF587A"/>
    <w:rsid w:val="00E013BC"/>
    <w:rsid w:val="00E94289"/>
    <w:rsid w:val="00EC0266"/>
    <w:rsid w:val="00EC2C5D"/>
    <w:rsid w:val="00F0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75AB"/>
  <w15:chartTrackingRefBased/>
  <w15:docId w15:val="{4332789D-8DB6-4788-BB00-A6199F35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B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171D"/>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0171D"/>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0171D"/>
    <w:pPr>
      <w:keepNext/>
      <w:keepLines/>
      <w:numPr>
        <w:ilvl w:val="2"/>
        <w:numId w:val="6"/>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0171D"/>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171D"/>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171D"/>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171D"/>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171D"/>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171D"/>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B33"/>
    <w:pPr>
      <w:ind w:left="720"/>
    </w:pPr>
  </w:style>
  <w:style w:type="paragraph" w:styleId="BalloonText">
    <w:name w:val="Balloon Text"/>
    <w:basedOn w:val="Normal"/>
    <w:link w:val="BalloonTextChar"/>
    <w:uiPriority w:val="99"/>
    <w:semiHidden/>
    <w:unhideWhenUsed/>
    <w:rsid w:val="009D7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D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017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017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0171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171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A0171D"/>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A0171D"/>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A0171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A017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171D"/>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A017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B7BD-DDBF-4751-B6DA-BEB1A580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Analicia Jauregui</dc:creator>
  <cp:keywords/>
  <dc:description/>
  <cp:lastModifiedBy>Analicia Jauregui</cp:lastModifiedBy>
  <cp:revision>28</cp:revision>
  <cp:lastPrinted>2019-02-05T20:04:00Z</cp:lastPrinted>
  <dcterms:created xsi:type="dcterms:W3CDTF">2019-02-04T23:09:00Z</dcterms:created>
  <dcterms:modified xsi:type="dcterms:W3CDTF">2019-02-05T20:30:00Z</dcterms:modified>
</cp:coreProperties>
</file>