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C642" w14:textId="77777777" w:rsidR="00E25336"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20469258" w14:textId="77777777" w:rsidR="00E25336" w:rsidRDefault="00E25336">
      <w:pPr>
        <w:spacing w:after="0" w:line="240" w:lineRule="auto"/>
        <w:jc w:val="center"/>
        <w:rPr>
          <w:rFonts w:ascii="Garamond" w:eastAsia="Garamond" w:hAnsi="Garamond" w:cs="Garamond"/>
          <w:b/>
          <w:smallCaps/>
          <w:sz w:val="12"/>
          <w:szCs w:val="12"/>
        </w:rPr>
      </w:pPr>
    </w:p>
    <w:tbl>
      <w:tblPr>
        <w:tblStyle w:val="af"/>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E25336" w14:paraId="1629A1DF" w14:textId="77777777">
        <w:tc>
          <w:tcPr>
            <w:tcW w:w="3270" w:type="dxa"/>
          </w:tcPr>
          <w:p w14:paraId="4E68EE91" w14:textId="77777777" w:rsidR="00E25336"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August 3, 2022</w:t>
            </w:r>
          </w:p>
        </w:tc>
        <w:tc>
          <w:tcPr>
            <w:tcW w:w="1856" w:type="dxa"/>
          </w:tcPr>
          <w:p w14:paraId="2A951E26" w14:textId="77777777" w:rsidR="00E25336"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35B259BE" w14:textId="77777777" w:rsidR="00E25336"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E25336" w14:paraId="7F701AB1" w14:textId="77777777">
        <w:trPr>
          <w:trHeight w:val="210"/>
        </w:trPr>
        <w:tc>
          <w:tcPr>
            <w:tcW w:w="9360" w:type="dxa"/>
            <w:gridSpan w:val="3"/>
          </w:tcPr>
          <w:p w14:paraId="5633A54D" w14:textId="77777777" w:rsidR="00E25336"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16596B25" w14:textId="77777777" w:rsidR="00E25336" w:rsidRDefault="00E25336">
            <w:pPr>
              <w:pStyle w:val="Subtitle"/>
              <w:ind w:firstLine="360"/>
              <w:jc w:val="right"/>
            </w:pPr>
          </w:p>
        </w:tc>
      </w:tr>
    </w:tbl>
    <w:p w14:paraId="0ABCF79C" w14:textId="77777777" w:rsidR="00E25336"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5D79B910" wp14:editId="21BD85BD">
                <wp:simplePos x="0" y="0"/>
                <wp:positionH relativeFrom="column">
                  <wp:posOffset>-609599</wp:posOffset>
                </wp:positionH>
                <wp:positionV relativeFrom="paragraph">
                  <wp:posOffset>0</wp:posOffset>
                </wp:positionV>
                <wp:extent cx="7263765" cy="88900"/>
                <wp:effectExtent l="0" t="0" r="0" b="0"/>
                <wp:wrapNone/>
                <wp:docPr id="20" name="Straight Arrow Connector 20"/>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63765" cy="88900"/>
                        </a:xfrm>
                        <a:prstGeom prst="rect"/>
                        <a:ln/>
                      </pic:spPr>
                    </pic:pic>
                  </a:graphicData>
                </a:graphic>
              </wp:anchor>
            </w:drawing>
          </mc:Fallback>
        </mc:AlternateContent>
      </w:r>
    </w:p>
    <w:p w14:paraId="0E73C02A" w14:textId="77777777" w:rsidR="00E25336" w:rsidRDefault="00000000">
      <w:pPr>
        <w:pStyle w:val="Heading1"/>
        <w:numPr>
          <w:ilvl w:val="0"/>
          <w:numId w:val="1"/>
        </w:numPr>
        <w:ind w:left="360"/>
      </w:pPr>
      <w:r>
        <w:t>CALL MEETING TO ORDER</w:t>
      </w:r>
    </w:p>
    <w:p w14:paraId="099FD058" w14:textId="77777777" w:rsidR="00E25336" w:rsidRDefault="00E25336">
      <w:pPr>
        <w:pBdr>
          <w:top w:val="nil"/>
          <w:left w:val="nil"/>
          <w:bottom w:val="nil"/>
          <w:right w:val="nil"/>
          <w:between w:val="nil"/>
        </w:pBdr>
        <w:spacing w:after="0" w:line="240" w:lineRule="auto"/>
        <w:ind w:left="360"/>
        <w:rPr>
          <w:rFonts w:ascii="Garamond" w:eastAsia="Garamond" w:hAnsi="Garamond" w:cs="Garamond"/>
          <w:b/>
          <w:sz w:val="20"/>
          <w:szCs w:val="20"/>
        </w:rPr>
      </w:pPr>
    </w:p>
    <w:p w14:paraId="53088594" w14:textId="77777777" w:rsidR="00E25336" w:rsidRDefault="00000000">
      <w:pPr>
        <w:pStyle w:val="Heading1"/>
        <w:numPr>
          <w:ilvl w:val="0"/>
          <w:numId w:val="1"/>
        </w:numPr>
        <w:ind w:left="360"/>
      </w:pPr>
      <w:r>
        <w:t xml:space="preserve">ASCERTAINMENT OF QUORUM </w:t>
      </w:r>
    </w:p>
    <w:p w14:paraId="08F94ECB" w14:textId="77777777" w:rsidR="00E25336" w:rsidRDefault="00000000">
      <w:pPr>
        <w:pStyle w:val="Subtitle"/>
        <w:ind w:firstLine="360"/>
      </w:pPr>
      <w:r>
        <w:t xml:space="preserve">A majority quorum must be established to hold a bona fide meeting </w:t>
      </w:r>
    </w:p>
    <w:p w14:paraId="5F5074EC" w14:textId="77777777" w:rsidR="00E25336" w:rsidRDefault="00E25336">
      <w:pPr>
        <w:spacing w:after="0"/>
      </w:pPr>
    </w:p>
    <w:p w14:paraId="2CA25DE6" w14:textId="77777777" w:rsidR="00E25336" w:rsidRDefault="00000000">
      <w:pPr>
        <w:pStyle w:val="Heading1"/>
        <w:numPr>
          <w:ilvl w:val="0"/>
          <w:numId w:val="1"/>
        </w:numPr>
        <w:ind w:left="360"/>
      </w:pPr>
      <w:r>
        <w:t xml:space="preserve">CORRECTIONS TO THE MINUTES </w:t>
      </w:r>
    </w:p>
    <w:p w14:paraId="6BF90410" w14:textId="77777777" w:rsidR="00E25336"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4B1DCCE7" w14:textId="77777777" w:rsidR="00E25336"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July 6, 2022. </w:t>
      </w:r>
    </w:p>
    <w:p w14:paraId="514A93C2" w14:textId="77777777" w:rsidR="00E25336" w:rsidRDefault="00E25336">
      <w:pPr>
        <w:widowControl w:val="0"/>
        <w:spacing w:after="0" w:line="225" w:lineRule="auto"/>
        <w:ind w:left="1440"/>
        <w:rPr>
          <w:rFonts w:ascii="Garamond" w:eastAsia="Garamond" w:hAnsi="Garamond" w:cs="Garamond"/>
          <w:sz w:val="20"/>
          <w:szCs w:val="20"/>
        </w:rPr>
      </w:pPr>
    </w:p>
    <w:p w14:paraId="35134B26" w14:textId="77777777" w:rsidR="00E25336"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4036CA32" w14:textId="77777777" w:rsidR="00E25336"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0F7AE64" w14:textId="77777777" w:rsidR="00E25336" w:rsidRDefault="00000000">
      <w:pPr>
        <w:widowControl w:val="0"/>
        <w:numPr>
          <w:ilvl w:val="1"/>
          <w:numId w:val="1"/>
        </w:numPr>
        <w:spacing w:after="0" w:line="225" w:lineRule="auto"/>
        <w:rPr>
          <w:sz w:val="20"/>
          <w:szCs w:val="20"/>
        </w:rPr>
      </w:pPr>
      <w:r>
        <w:rPr>
          <w:rFonts w:ascii="Garamond" w:eastAsia="Garamond" w:hAnsi="Garamond" w:cs="Garamond"/>
          <w:sz w:val="20"/>
          <w:szCs w:val="20"/>
        </w:rPr>
        <w:t xml:space="preserve">Consent Presentation: Adrianna Oceguera </w:t>
      </w:r>
    </w:p>
    <w:p w14:paraId="08E9FE16" w14:textId="77777777" w:rsidR="00E25336" w:rsidRDefault="00E25336">
      <w:pPr>
        <w:pBdr>
          <w:top w:val="nil"/>
          <w:left w:val="nil"/>
          <w:bottom w:val="nil"/>
          <w:right w:val="nil"/>
          <w:between w:val="nil"/>
        </w:pBdr>
        <w:spacing w:after="0" w:line="240" w:lineRule="auto"/>
        <w:ind w:left="360"/>
        <w:rPr>
          <w:rFonts w:ascii="Garamond" w:eastAsia="Garamond" w:hAnsi="Garamond" w:cs="Garamond"/>
          <w:i/>
          <w:sz w:val="16"/>
          <w:szCs w:val="16"/>
        </w:rPr>
      </w:pPr>
    </w:p>
    <w:p w14:paraId="13C5379C" w14:textId="77777777" w:rsidR="00E25336"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FF31632" w14:textId="77777777" w:rsidR="00E25336"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7BA72A51" w14:textId="77777777" w:rsidR="00E25336"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570F616E" w14:textId="77777777" w:rsidR="00E25336" w:rsidRPr="00840E20" w:rsidRDefault="00000000">
      <w:pPr>
        <w:widowControl w:val="0"/>
        <w:numPr>
          <w:ilvl w:val="1"/>
          <w:numId w:val="1"/>
        </w:numPr>
        <w:spacing w:after="0" w:line="225" w:lineRule="auto"/>
        <w:rPr>
          <w:rFonts w:ascii="Garamond" w:eastAsia="Garamond" w:hAnsi="Garamond" w:cs="Garamond"/>
          <w:sz w:val="20"/>
          <w:szCs w:val="20"/>
        </w:rPr>
      </w:pPr>
      <w:sdt>
        <w:sdtPr>
          <w:tag w:val="goog_rdk_0"/>
          <w:id w:val="10346091"/>
        </w:sdtPr>
        <w:sdtEndPr>
          <w:rPr>
            <w:rFonts w:ascii="Garamond" w:hAnsi="Garamond"/>
          </w:rPr>
        </w:sdtEndPr>
        <w:sdtContent>
          <w:r w:rsidRPr="00840E20">
            <w:rPr>
              <w:rFonts w:ascii="Garamond" w:eastAsia="Gungsuh" w:hAnsi="Garamond" w:cs="Gungsuh"/>
              <w:sz w:val="20"/>
              <w:szCs w:val="20"/>
            </w:rPr>
            <w:t>BCSGA Advisor’s (∞ mins)</w:t>
          </w:r>
        </w:sdtContent>
      </w:sdt>
    </w:p>
    <w:p w14:paraId="0419AA7B" w14:textId="77777777" w:rsidR="00E25336" w:rsidRDefault="00E25336">
      <w:pPr>
        <w:widowControl w:val="0"/>
        <w:spacing w:after="0" w:line="225" w:lineRule="auto"/>
        <w:ind w:left="1440"/>
        <w:rPr>
          <w:rFonts w:ascii="Garamond" w:eastAsia="Garamond" w:hAnsi="Garamond" w:cs="Garamond"/>
          <w:sz w:val="20"/>
          <w:szCs w:val="20"/>
        </w:rPr>
      </w:pPr>
    </w:p>
    <w:p w14:paraId="67ADEB47" w14:textId="77777777" w:rsidR="00E25336"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1627DE49" w14:textId="77777777" w:rsidR="00E25336"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128741AE"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69EF7BA9" w14:textId="77777777" w:rsidR="00E25336" w:rsidRDefault="00000000">
      <w:pPr>
        <w:numPr>
          <w:ilvl w:val="0"/>
          <w:numId w:val="2"/>
        </w:numPr>
        <w:spacing w:after="0" w:line="240" w:lineRule="auto"/>
        <w:rPr>
          <w:rFonts w:ascii="Garamond" w:eastAsia="Garamond" w:hAnsi="Garamond" w:cs="Garamond"/>
          <w:sz w:val="20"/>
          <w:szCs w:val="20"/>
        </w:rPr>
      </w:pPr>
      <w:r>
        <w:rPr>
          <w:rFonts w:ascii="Garamond" w:eastAsia="Garamond" w:hAnsi="Garamond" w:cs="Garamond"/>
          <w:sz w:val="20"/>
          <w:szCs w:val="20"/>
        </w:rPr>
        <w:t>Signing up for monthly meetings with President</w:t>
      </w:r>
    </w:p>
    <w:p w14:paraId="2367FF3A"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67B71F12"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772FEEEB"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04EDB778"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2EA42114"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6995D5BA" w14:textId="77777777" w:rsidR="00E25336" w:rsidRDefault="00000000">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r>
        <w:rPr>
          <w:rFonts w:ascii="Garamond" w:eastAsia="Garamond" w:hAnsi="Garamond" w:cs="Garamond"/>
          <w:b/>
          <w:sz w:val="20"/>
          <w:szCs w:val="20"/>
        </w:rPr>
        <w:br/>
      </w:r>
    </w:p>
    <w:p w14:paraId="34353C21" w14:textId="77777777" w:rsidR="00E25336"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UNFINISHED BUSINESS</w:t>
      </w:r>
    </w:p>
    <w:p w14:paraId="7950859E" w14:textId="77777777" w:rsidR="00E25336" w:rsidRDefault="00000000">
      <w:pPr>
        <w:spacing w:after="59" w:line="240" w:lineRule="auto"/>
        <w:ind w:left="360"/>
        <w:rPr>
          <w:rFonts w:ascii="Garamond" w:eastAsia="Garamond" w:hAnsi="Garamond" w:cs="Garamond"/>
          <w:b/>
          <w:smallCaps/>
          <w:sz w:val="20"/>
          <w:szCs w:val="20"/>
        </w:rPr>
      </w:pPr>
      <w:r>
        <w:rPr>
          <w:rFonts w:ascii="Garamond" w:eastAsia="Garamond" w:hAnsi="Garamond" w:cs="Garamond"/>
          <w:i/>
          <w:sz w:val="16"/>
          <w:szCs w:val="16"/>
        </w:rPr>
        <w:t>Items listed have already been discussed and thus are considered for Senate consideration.</w:t>
      </w:r>
    </w:p>
    <w:p w14:paraId="2122F11E" w14:textId="77777777" w:rsidR="00E25336"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BCSGA Recruitment</w:t>
      </w:r>
    </w:p>
    <w:p w14:paraId="5488C2F8" w14:textId="77777777" w:rsidR="00E25336" w:rsidRDefault="00E25336">
      <w:pPr>
        <w:spacing w:after="0" w:line="240" w:lineRule="auto"/>
        <w:ind w:left="1440"/>
        <w:rPr>
          <w:rFonts w:ascii="Garamond" w:eastAsia="Garamond" w:hAnsi="Garamond" w:cs="Garamond"/>
          <w:sz w:val="20"/>
          <w:szCs w:val="20"/>
        </w:rPr>
      </w:pPr>
    </w:p>
    <w:p w14:paraId="1DAC9157" w14:textId="77777777" w:rsidR="00E25336"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00508A01" w14:textId="77777777" w:rsidR="00E25336"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2CCB0236" w14:textId="77777777" w:rsidR="00E25336" w:rsidRDefault="00000000">
      <w:pPr>
        <w:numPr>
          <w:ilvl w:val="1"/>
          <w:numId w:val="1"/>
        </w:numPr>
        <w:spacing w:after="0" w:line="240" w:lineRule="auto"/>
        <w:rPr>
          <w:sz w:val="20"/>
          <w:szCs w:val="20"/>
        </w:rPr>
      </w:pPr>
      <w:r>
        <w:rPr>
          <w:rFonts w:ascii="Garamond" w:eastAsia="Garamond" w:hAnsi="Garamond" w:cs="Garamond"/>
          <w:sz w:val="20"/>
          <w:szCs w:val="20"/>
        </w:rPr>
        <w:t>DISCUSSION: Town Hall Topics</w:t>
      </w:r>
    </w:p>
    <w:p w14:paraId="03208DCA" w14:textId="77777777" w:rsidR="00E25336" w:rsidRDefault="00000000">
      <w:pPr>
        <w:numPr>
          <w:ilvl w:val="1"/>
          <w:numId w:val="1"/>
        </w:numPr>
        <w:spacing w:after="0" w:line="240" w:lineRule="auto"/>
        <w:rPr>
          <w:sz w:val="20"/>
          <w:szCs w:val="20"/>
        </w:rPr>
      </w:pPr>
      <w:r>
        <w:rPr>
          <w:rFonts w:ascii="Garamond" w:eastAsia="Garamond" w:hAnsi="Garamond" w:cs="Garamond"/>
          <w:sz w:val="20"/>
          <w:szCs w:val="20"/>
        </w:rPr>
        <w:t>DISCUSSION: Weeks of Welcome</w:t>
      </w:r>
    </w:p>
    <w:p w14:paraId="12EC3AC7" w14:textId="77777777" w:rsidR="00E25336" w:rsidRDefault="00000000">
      <w:pPr>
        <w:numPr>
          <w:ilvl w:val="1"/>
          <w:numId w:val="1"/>
        </w:numPr>
        <w:spacing w:after="0" w:line="240" w:lineRule="auto"/>
        <w:rPr>
          <w:sz w:val="20"/>
          <w:szCs w:val="20"/>
        </w:rPr>
      </w:pPr>
      <w:r>
        <w:rPr>
          <w:rFonts w:ascii="Garamond" w:eastAsia="Garamond" w:hAnsi="Garamond" w:cs="Garamond"/>
          <w:sz w:val="20"/>
          <w:szCs w:val="20"/>
        </w:rPr>
        <w:t>DISCUSSION: Student Involvement Festival</w:t>
      </w:r>
    </w:p>
    <w:p w14:paraId="0B97A736" w14:textId="77777777" w:rsidR="00E25336" w:rsidRDefault="00000000">
      <w:pPr>
        <w:numPr>
          <w:ilvl w:val="1"/>
          <w:numId w:val="1"/>
        </w:numPr>
        <w:spacing w:after="0" w:line="240" w:lineRule="auto"/>
        <w:rPr>
          <w:sz w:val="20"/>
          <w:szCs w:val="20"/>
        </w:rPr>
      </w:pPr>
      <w:r>
        <w:rPr>
          <w:rFonts w:ascii="Garamond" w:eastAsia="Garamond" w:hAnsi="Garamond" w:cs="Garamond"/>
          <w:sz w:val="20"/>
          <w:szCs w:val="20"/>
        </w:rPr>
        <w:t>DISCUSSION: Homecoming Theme</w:t>
      </w:r>
    </w:p>
    <w:p w14:paraId="53F66E99" w14:textId="77777777" w:rsidR="00E25336"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BCSGA Office Hours</w:t>
      </w:r>
    </w:p>
    <w:p w14:paraId="2FFDD553" w14:textId="77777777" w:rsidR="00E25336" w:rsidRDefault="00E25336">
      <w:pPr>
        <w:spacing w:after="0" w:line="240" w:lineRule="auto"/>
        <w:ind w:left="1440"/>
        <w:rPr>
          <w:rFonts w:ascii="Garamond" w:eastAsia="Garamond" w:hAnsi="Garamond" w:cs="Garamond"/>
          <w:sz w:val="20"/>
          <w:szCs w:val="20"/>
        </w:rPr>
      </w:pPr>
    </w:p>
    <w:p w14:paraId="37EDA0A7" w14:textId="77777777" w:rsidR="00E25336"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3238F5CB" w14:textId="77777777" w:rsidR="00E25336" w:rsidRDefault="00000000">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4E3A3F64" w14:textId="77777777" w:rsidR="00E25336" w:rsidRDefault="00E25336">
      <w:pPr>
        <w:pBdr>
          <w:top w:val="nil"/>
          <w:left w:val="nil"/>
          <w:bottom w:val="nil"/>
          <w:right w:val="nil"/>
          <w:between w:val="nil"/>
        </w:pBdr>
        <w:spacing w:after="0" w:line="240" w:lineRule="auto"/>
        <w:rPr>
          <w:rFonts w:ascii="Garamond" w:eastAsia="Garamond" w:hAnsi="Garamond" w:cs="Garamond"/>
          <w:b/>
          <w:sz w:val="20"/>
          <w:szCs w:val="20"/>
        </w:rPr>
      </w:pPr>
    </w:p>
    <w:p w14:paraId="2B9EC695" w14:textId="77777777" w:rsidR="00E25336"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05350126" w14:textId="77777777" w:rsidR="00E25336" w:rsidRDefault="00E25336">
      <w:pPr>
        <w:tabs>
          <w:tab w:val="left" w:pos="3862"/>
        </w:tabs>
        <w:spacing w:after="0" w:line="240" w:lineRule="auto"/>
        <w:rPr>
          <w:rFonts w:ascii="Garamond" w:eastAsia="Garamond" w:hAnsi="Garamond" w:cs="Garamond"/>
        </w:rPr>
      </w:pPr>
    </w:p>
    <w:sectPr w:rsidR="00E253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8A6F" w14:textId="77777777" w:rsidR="00BD567E" w:rsidRDefault="00BD567E">
      <w:pPr>
        <w:spacing w:after="0" w:line="240" w:lineRule="auto"/>
      </w:pPr>
      <w:r>
        <w:separator/>
      </w:r>
    </w:p>
  </w:endnote>
  <w:endnote w:type="continuationSeparator" w:id="0">
    <w:p w14:paraId="44F7B7FF" w14:textId="77777777" w:rsidR="00BD567E" w:rsidRDefault="00B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3E1" w14:textId="77777777" w:rsidR="00840E20" w:rsidRDefault="0084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6E46" w14:textId="77777777" w:rsidR="00E25336" w:rsidRDefault="00E25336">
    <w:pPr>
      <w:pBdr>
        <w:bottom w:val="single" w:sz="12" w:space="1" w:color="000000"/>
      </w:pBdr>
      <w:spacing w:after="0" w:line="240" w:lineRule="auto"/>
      <w:rPr>
        <w:rFonts w:ascii="Garamond" w:eastAsia="Garamond" w:hAnsi="Garamond" w:cs="Garamond"/>
        <w:sz w:val="20"/>
        <w:szCs w:val="20"/>
      </w:rPr>
    </w:pPr>
  </w:p>
  <w:p w14:paraId="672D71C2" w14:textId="77777777" w:rsidR="00E25336"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557202E8" w14:textId="77777777" w:rsidR="00E25336" w:rsidRDefault="00E25336">
    <w:pPr>
      <w:spacing w:after="0" w:line="240" w:lineRule="auto"/>
      <w:jc w:val="center"/>
      <w:rPr>
        <w:rFonts w:ascii="Garamond" w:eastAsia="Garamond" w:hAnsi="Garamond" w:cs="Garamond"/>
        <w:i/>
        <w:sz w:val="20"/>
        <w:szCs w:val="20"/>
      </w:rPr>
    </w:pPr>
  </w:p>
  <w:p w14:paraId="11E6598C" w14:textId="77777777" w:rsidR="00E25336" w:rsidRDefault="00E25336">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5FF9" w14:textId="77777777" w:rsidR="00E25336"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41ED850C" wp14:editId="5015ED9B">
          <wp:simplePos x="0" y="0"/>
          <wp:positionH relativeFrom="column">
            <wp:posOffset>78749</wp:posOffset>
          </wp:positionH>
          <wp:positionV relativeFrom="paragraph">
            <wp:posOffset>-16501</wp:posOffset>
          </wp:positionV>
          <wp:extent cx="277495" cy="122745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71438894" w14:textId="77777777" w:rsidR="00E25336" w:rsidRDefault="00E25336">
    <w:pPr>
      <w:spacing w:after="0" w:line="240" w:lineRule="auto"/>
      <w:rPr>
        <w:rFonts w:ascii="Garamond" w:eastAsia="Garamond" w:hAnsi="Garamond" w:cs="Garamond"/>
        <w:i/>
        <w:sz w:val="16"/>
        <w:szCs w:val="16"/>
      </w:rPr>
    </w:pPr>
  </w:p>
  <w:p w14:paraId="46DB8DA7" w14:textId="77777777" w:rsidR="00E25336" w:rsidRDefault="00E25336">
    <w:pPr>
      <w:pBdr>
        <w:bottom w:val="single" w:sz="12" w:space="1" w:color="000000"/>
      </w:pBdr>
      <w:spacing w:after="0" w:line="240" w:lineRule="auto"/>
      <w:ind w:right="900"/>
      <w:rPr>
        <w:rFonts w:ascii="Garamond" w:eastAsia="Garamond" w:hAnsi="Garamond" w:cs="Garamond"/>
        <w:b/>
        <w:sz w:val="16"/>
        <w:szCs w:val="16"/>
      </w:rPr>
    </w:pPr>
  </w:p>
  <w:p w14:paraId="6FD60B1E" w14:textId="77777777" w:rsidR="00E25336"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01757ABC" w14:textId="77777777" w:rsidR="00E25336" w:rsidRDefault="00E25336">
    <w:pPr>
      <w:spacing w:after="0" w:line="240" w:lineRule="auto"/>
      <w:ind w:right="1440"/>
      <w:rPr>
        <w:rFonts w:ascii="Garamond" w:eastAsia="Garamond" w:hAnsi="Garamond" w:cs="Garamond"/>
        <w:i/>
        <w:sz w:val="16"/>
        <w:szCs w:val="16"/>
      </w:rPr>
    </w:pPr>
  </w:p>
  <w:p w14:paraId="12F22317" w14:textId="77777777" w:rsidR="00E25336"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6E38E3F3" w14:textId="77777777" w:rsidR="00E25336" w:rsidRDefault="00E25336">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ED33" w14:textId="77777777" w:rsidR="00BD567E" w:rsidRDefault="00BD567E">
      <w:pPr>
        <w:spacing w:after="0" w:line="240" w:lineRule="auto"/>
      </w:pPr>
      <w:r>
        <w:separator/>
      </w:r>
    </w:p>
  </w:footnote>
  <w:footnote w:type="continuationSeparator" w:id="0">
    <w:p w14:paraId="53654598" w14:textId="77777777" w:rsidR="00BD567E" w:rsidRDefault="00BD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92CC" w14:textId="77777777" w:rsidR="00840E20" w:rsidRDefault="0084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4EC4" w14:textId="77777777" w:rsidR="00E25336" w:rsidRDefault="00E25336">
    <w:pPr>
      <w:widowControl w:val="0"/>
      <w:pBdr>
        <w:top w:val="nil"/>
        <w:left w:val="nil"/>
        <w:bottom w:val="nil"/>
        <w:right w:val="nil"/>
        <w:between w:val="nil"/>
      </w:pBdr>
      <w:spacing w:after="0"/>
      <w:rPr>
        <w:rFonts w:ascii="Garamond" w:eastAsia="Garamond" w:hAnsi="Garamond" w:cs="Garamond"/>
        <w:color w:val="000000"/>
      </w:rPr>
    </w:pPr>
  </w:p>
  <w:tbl>
    <w:tblPr>
      <w:tblStyle w:val="af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E25336" w14:paraId="014F2E3F" w14:textId="77777777">
      <w:tc>
        <w:tcPr>
          <w:tcW w:w="7015" w:type="dxa"/>
        </w:tcPr>
        <w:p w14:paraId="62059AA7" w14:textId="77777777" w:rsidR="00E25336"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0C0AF6A0" w14:textId="291AF39A" w:rsidR="00E25336" w:rsidRDefault="00840E2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w:t>
          </w:r>
          <w:r w:rsidR="00000000">
            <w:rPr>
              <w:rFonts w:ascii="Garamond" w:eastAsia="Garamond" w:hAnsi="Garamond" w:cs="Garamond"/>
              <w:sz w:val="16"/>
              <w:szCs w:val="16"/>
            </w:rPr>
            <w:t xml:space="preserve">, </w:t>
          </w:r>
          <w:r>
            <w:rPr>
              <w:rFonts w:ascii="Garamond" w:eastAsia="Garamond" w:hAnsi="Garamond" w:cs="Garamond"/>
              <w:sz w:val="16"/>
              <w:szCs w:val="16"/>
            </w:rPr>
            <w:t>August</w:t>
          </w:r>
          <w:r w:rsidR="00000000">
            <w:rPr>
              <w:rFonts w:ascii="Garamond" w:eastAsia="Garamond" w:hAnsi="Garamond" w:cs="Garamond"/>
              <w:sz w:val="16"/>
              <w:szCs w:val="16"/>
            </w:rPr>
            <w:t>,</w:t>
          </w:r>
          <w:r>
            <w:rPr>
              <w:rFonts w:ascii="Garamond" w:eastAsia="Garamond" w:hAnsi="Garamond" w:cs="Garamond"/>
              <w:sz w:val="16"/>
              <w:szCs w:val="16"/>
            </w:rPr>
            <w:t xml:space="preserve"> </w:t>
          </w:r>
          <w:r w:rsidR="00000000">
            <w:rPr>
              <w:rFonts w:ascii="Garamond" w:eastAsia="Garamond" w:hAnsi="Garamond" w:cs="Garamond"/>
              <w:sz w:val="16"/>
              <w:szCs w:val="16"/>
            </w:rPr>
            <w:t>202</w:t>
          </w:r>
          <w:r>
            <w:rPr>
              <w:rFonts w:ascii="Garamond" w:eastAsia="Garamond" w:hAnsi="Garamond" w:cs="Garamond"/>
              <w:sz w:val="16"/>
              <w:szCs w:val="16"/>
            </w:rPr>
            <w:t>2</w:t>
          </w:r>
        </w:p>
      </w:tc>
      <w:tc>
        <w:tcPr>
          <w:tcW w:w="2335" w:type="dxa"/>
        </w:tcPr>
        <w:p w14:paraId="1BA41891" w14:textId="0C9BCDB8" w:rsidR="00E25336"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840E20">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55ADE9DF" w14:textId="77777777" w:rsidR="00E25336" w:rsidRDefault="00E25336">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BF1F8B1" w14:textId="77777777" w:rsidR="00E25336" w:rsidRDefault="00E25336">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CDE53B9" w14:textId="77777777" w:rsidR="00E25336" w:rsidRDefault="00E2533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C22" w14:textId="77777777" w:rsidR="00E25336"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78BC200E" w14:textId="77777777" w:rsidR="00E25336"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6426B517" w14:textId="77777777" w:rsidR="00E25336" w:rsidRDefault="00E25336">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A58"/>
    <w:multiLevelType w:val="multilevel"/>
    <w:tmpl w:val="BAA4DCDA"/>
    <w:lvl w:ilvl="0">
      <w:start w:val="1"/>
      <w:numFmt w:val="lowerRoman"/>
      <w:lvlText w:val="%1."/>
      <w:lvlJc w:val="right"/>
      <w:pPr>
        <w:ind w:left="2160" w:hanging="360"/>
      </w:pPr>
      <w:rPr>
        <w:i/>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B03448F"/>
    <w:multiLevelType w:val="multilevel"/>
    <w:tmpl w:val="D3B08536"/>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6A1BF2"/>
    <w:multiLevelType w:val="multilevel"/>
    <w:tmpl w:val="A99092A4"/>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4862432">
    <w:abstractNumId w:val="1"/>
  </w:num>
  <w:num w:numId="2" w16cid:durableId="1391878490">
    <w:abstractNumId w:val="0"/>
  </w:num>
  <w:num w:numId="3" w16cid:durableId="2043286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36"/>
    <w:rsid w:val="00840E20"/>
    <w:rsid w:val="00BD567E"/>
    <w:rsid w:val="00E2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C58EA"/>
  <w15:docId w15:val="{237CAD39-2260-C440-B2C0-139FB5E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kgTTBh7vzD/EEZNwqzdKUFqQ==">AMUW2mUC31pTc7DY7e9tyxqWm+68XKEWwkXjtDk2DjzMdrozZMEREsPJmBm4m3YX1ZkDZFbknrNWD2qQhb9NNeQwbMG3Iwo6Zv5po35rOYTVe9a7kBg3f/xsOuLofhqnhL8uwZ/I8FUdbn66mF7hd1l7AWfQc9V/FIk/n+FV5JyuLcmHm7ZsDMw=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2016-05-12T05:10:00Z</dcterms:created>
  <dcterms:modified xsi:type="dcterms:W3CDTF">2022-07-31T18:44:00Z</dcterms:modified>
</cp:coreProperties>
</file>