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February 8,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4:30 - 6:00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 and Zoom</w:t>
            </w:r>
          </w:p>
        </w:tc>
      </w:tr>
      <w:tr>
        <w:trPr>
          <w:cantSplit w:val="0"/>
          <w:tblHeader w:val="0"/>
        </w:trPr>
        <w:tc>
          <w:tcPr>
            <w:gridSpan w:val="3"/>
          </w:tcPr>
          <w:p w:rsidR="00000000" w:rsidDel="00000000" w:rsidP="00000000" w:rsidRDefault="00000000" w:rsidRPr="00000000" w14:paraId="00000006">
            <w:pPr>
              <w:pStyle w:val="Subtitle"/>
              <w:ind w:firstLine="360"/>
              <w:jc w:val="center"/>
              <w:rPr/>
            </w:pPr>
            <w:r w:rsidDel="00000000" w:rsidR="00000000" w:rsidRPr="00000000">
              <w:rPr>
                <w:rtl w:val="0"/>
              </w:rPr>
              <w:t xml:space="preserve">Meeting Zoomlink: </w:t>
            </w:r>
            <w:hyperlink r:id="rId7">
              <w:r w:rsidDel="00000000" w:rsidR="00000000" w:rsidRPr="00000000">
                <w:rPr>
                  <w:color w:val="1155cc"/>
                  <w:u w:val="single"/>
                  <w:rtl w:val="0"/>
                </w:rPr>
                <w:t xml:space="preserve">https://cccconfer.zoom.us/j/96504179517?pwd=NFMrVmVIU2V6eHdrWExtamJHYldzdz09</w:t>
              </w:r>
            </w:hyperlink>
            <w:r w:rsidDel="00000000" w:rsidR="00000000" w:rsidRPr="00000000">
              <w:rPr>
                <w:rtl w:val="0"/>
              </w:rPr>
              <w:t xml:space="preserve"> </w:t>
            </w:r>
          </w:p>
        </w:tc>
      </w:tr>
    </w:tbl>
    <w:p w:rsidR="00000000" w:rsidDel="00000000" w:rsidP="00000000" w:rsidRDefault="00000000" w:rsidRPr="00000000" w14:paraId="00000009">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6987540" cy="46198"/>
                <wp:effectExtent b="0" l="0" r="0" t="0"/>
                <wp:wrapNone/>
                <wp:docPr id="25" name=""/>
                <a:graphic>
                  <a:graphicData uri="http://schemas.microsoft.com/office/word/2010/wordprocessingShape">
                    <wps:wsp>
                      <wps:cNvSpPr/>
                      <wps:cNvPr id="2" name="Shape 2"/>
                      <wps:spPr>
                        <a:xfrm flipH="1" rot="10800000">
                          <a:off x="1686300" y="3775650"/>
                          <a:ext cx="7319400" cy="87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6987540" cy="46198"/>
                <wp:effectExtent b="0" l="0" r="0" t="0"/>
                <wp:wrapNone/>
                <wp:docPr id="2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987540" cy="46198"/>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3"/>
        </w:numPr>
        <w:ind w:left="810" w:hanging="360"/>
        <w:rPr>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B">
      <w:pP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0C">
      <w:pPr>
        <w:pStyle w:val="Heading1"/>
        <w:numPr>
          <w:ilvl w:val="0"/>
          <w:numId w:val="3"/>
        </w:numPr>
        <w:ind w:left="81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ind w:firstLine="360"/>
        <w:rPr>
          <w:b w:val="1"/>
          <w:sz w:val="20"/>
          <w:szCs w:val="20"/>
        </w:rPr>
      </w:pPr>
      <w:r w:rsidDel="00000000" w:rsidR="00000000" w:rsidRPr="00000000">
        <w:rPr>
          <w:rtl w:val="0"/>
        </w:rPr>
        <w:t xml:space="preserve">A majority quorum must be established to hold a bona fide meeting.</w:t>
      </w:r>
      <w:r w:rsidDel="00000000" w:rsidR="00000000" w:rsidRPr="00000000">
        <w:rPr>
          <w:rtl w:val="0"/>
        </w:rPr>
      </w:r>
    </w:p>
    <w:p w:rsidR="00000000" w:rsidDel="00000000" w:rsidP="00000000" w:rsidRDefault="00000000" w:rsidRPr="00000000" w14:paraId="0000000E">
      <w:pPr>
        <w:spacing w:after="0" w:line="240" w:lineRule="auto"/>
        <w:ind w:left="36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F">
      <w:pPr>
        <w:pStyle w:val="Heading1"/>
        <w:numPr>
          <w:ilvl w:val="0"/>
          <w:numId w:val="3"/>
        </w:numPr>
        <w:ind w:left="810" w:hanging="360"/>
        <w:rPr/>
      </w:pPr>
      <w:r w:rsidDel="00000000" w:rsidR="00000000" w:rsidRPr="00000000">
        <w:rPr>
          <w:rtl w:val="0"/>
        </w:rPr>
        <w:t xml:space="preserve">CORRECTIONS TO THE MINUTES</w:t>
      </w:r>
    </w:p>
    <w:p w:rsidR="00000000" w:rsidDel="00000000" w:rsidP="00000000" w:rsidRDefault="00000000" w:rsidRPr="00000000" w14:paraId="00000010">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1">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The Senate will consider any corrections to the minutes from the meeting held on January 25, 2023. </w:t>
      </w:r>
      <w:r w:rsidDel="00000000" w:rsidR="00000000" w:rsidRPr="00000000">
        <w:rPr>
          <w:rtl w:val="0"/>
        </w:rPr>
      </w:r>
    </w:p>
    <w:p w:rsidR="00000000" w:rsidDel="00000000" w:rsidP="00000000" w:rsidRDefault="00000000" w:rsidRPr="00000000" w14:paraId="00000012">
      <w:pPr>
        <w:spacing w:after="0" w:line="240"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3">
      <w:pPr>
        <w:pStyle w:val="Heading1"/>
        <w:numPr>
          <w:ilvl w:val="0"/>
          <w:numId w:val="3"/>
        </w:numPr>
        <w:ind w:left="810" w:hanging="360"/>
        <w:rPr/>
      </w:pPr>
      <w:r w:rsidDel="00000000" w:rsidR="00000000" w:rsidRPr="00000000">
        <w:rPr>
          <w:rtl w:val="0"/>
        </w:rPr>
        <w:t xml:space="preserve">PUBLIC COMMENT</w:t>
      </w:r>
    </w:p>
    <w:p w:rsidR="00000000" w:rsidDel="00000000" w:rsidP="00000000" w:rsidRDefault="00000000" w:rsidRPr="00000000" w14:paraId="00000014">
      <w:pPr>
        <w:spacing w:after="0" w:line="240" w:lineRule="auto"/>
        <w:ind w:left="360" w:firstLine="0"/>
        <w:rPr>
          <w:smallCaps w:val="0"/>
          <w:sz w:val="18"/>
          <w:szCs w:val="18"/>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5">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6">
      <w:pPr>
        <w:pStyle w:val="Heading1"/>
        <w:numPr>
          <w:ilvl w:val="0"/>
          <w:numId w:val="3"/>
        </w:numPr>
        <w:ind w:left="810" w:hanging="36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17">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8">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Vice President</w:t>
      </w:r>
      <w:r w:rsidDel="00000000" w:rsidR="00000000" w:rsidRPr="00000000">
        <w:rPr>
          <w:rFonts w:ascii="Garamond" w:cs="Garamond" w:eastAsia="Garamond" w:hAnsi="Garamond"/>
          <w:i w:val="1"/>
          <w:sz w:val="20"/>
          <w:szCs w:val="20"/>
          <w:rtl w:val="0"/>
        </w:rPr>
        <w:t xml:space="preserve"> </w:t>
      </w:r>
      <w:r w:rsidDel="00000000" w:rsidR="00000000" w:rsidRPr="00000000">
        <w:rPr>
          <w:rtl w:val="0"/>
        </w:rPr>
      </w:r>
    </w:p>
    <w:p w:rsidR="00000000" w:rsidDel="00000000" w:rsidP="00000000" w:rsidRDefault="00000000" w:rsidRPr="00000000" w14:paraId="00000019">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Senators</w:t>
      </w:r>
      <w:r w:rsidDel="00000000" w:rsidR="00000000" w:rsidRPr="00000000">
        <w:rPr>
          <w:rtl w:val="0"/>
        </w:rPr>
      </w:r>
    </w:p>
    <w:p w:rsidR="00000000" w:rsidDel="00000000" w:rsidP="00000000" w:rsidRDefault="00000000" w:rsidRPr="00000000" w14:paraId="0000001A">
      <w:pPr>
        <w:numPr>
          <w:ilvl w:val="1"/>
          <w:numId w:val="3"/>
        </w:numPr>
        <w:spacing w:after="0" w:line="240" w:lineRule="auto"/>
        <w:ind w:left="1440" w:hanging="360"/>
        <w:rPr>
          <w:rFonts w:ascii="Garamond" w:cs="Garamond" w:eastAsia="Garamond" w:hAnsi="Garamond"/>
          <w:sz w:val="20"/>
          <w:szCs w:val="20"/>
          <w:u w:val="none"/>
        </w:rPr>
      </w:pPr>
      <w:sdt>
        <w:sdtPr>
          <w:tag w:val="goog_rdk_0"/>
        </w:sdtPr>
        <w:sdtContent>
          <w:r w:rsidDel="00000000" w:rsidR="00000000" w:rsidRPr="00000000">
            <w:rPr>
              <w:rFonts w:ascii="Gungsuh" w:cs="Gungsuh" w:eastAsia="Gungsuh" w:hAnsi="Gungsuh"/>
              <w:sz w:val="20"/>
              <w:szCs w:val="20"/>
              <w:rtl w:val="0"/>
            </w:rPr>
            <w:t xml:space="preserve">BCSGA Advisor (∞ mins.)</w:t>
          </w:r>
        </w:sdtContent>
      </w:sdt>
      <w:r w:rsidDel="00000000" w:rsidR="00000000" w:rsidRPr="00000000">
        <w:rPr>
          <w:rtl w:val="0"/>
        </w:rPr>
      </w:r>
    </w:p>
    <w:p w:rsidR="00000000" w:rsidDel="00000000" w:rsidP="00000000" w:rsidRDefault="00000000" w:rsidRPr="00000000" w14:paraId="0000001B">
      <w:pPr>
        <w:spacing w:after="0" w:line="240" w:lineRule="auto"/>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1C">
      <w:pPr>
        <w:pStyle w:val="Heading1"/>
        <w:numPr>
          <w:ilvl w:val="0"/>
          <w:numId w:val="3"/>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1D">
      <w:pPr>
        <w:spacing w:after="0" w:line="240" w:lineRule="auto"/>
        <w:ind w:left="360" w:firstLine="0"/>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1E">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Office of the President</w:t>
      </w:r>
      <w:r w:rsidDel="00000000" w:rsidR="00000000" w:rsidRPr="00000000">
        <w:rPr>
          <w:rtl w:val="0"/>
        </w:rPr>
      </w:r>
    </w:p>
    <w:p w:rsidR="00000000" w:rsidDel="00000000" w:rsidP="00000000" w:rsidRDefault="00000000" w:rsidRPr="00000000" w14:paraId="0000001F">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Student Organizations</w:t>
      </w:r>
      <w:r w:rsidDel="00000000" w:rsidR="00000000" w:rsidRPr="00000000">
        <w:rPr>
          <w:rtl w:val="0"/>
        </w:rPr>
      </w:r>
    </w:p>
    <w:p w:rsidR="00000000" w:rsidDel="00000000" w:rsidP="00000000" w:rsidRDefault="00000000" w:rsidRPr="00000000" w14:paraId="00000020">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Student Activities</w:t>
      </w:r>
      <w:r w:rsidDel="00000000" w:rsidR="00000000" w:rsidRPr="00000000">
        <w:rPr>
          <w:rtl w:val="0"/>
        </w:rPr>
      </w:r>
    </w:p>
    <w:p w:rsidR="00000000" w:rsidDel="00000000" w:rsidP="00000000" w:rsidRDefault="00000000" w:rsidRPr="00000000" w14:paraId="00000021">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Legislative Affairs</w:t>
      </w:r>
      <w:r w:rsidDel="00000000" w:rsidR="00000000" w:rsidRPr="00000000">
        <w:rPr>
          <w:rtl w:val="0"/>
        </w:rPr>
      </w:r>
    </w:p>
    <w:p w:rsidR="00000000" w:rsidDel="00000000" w:rsidP="00000000" w:rsidRDefault="00000000" w:rsidRPr="00000000" w14:paraId="00000022">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Finance</w:t>
      </w:r>
      <w:r w:rsidDel="00000000" w:rsidR="00000000" w:rsidRPr="00000000">
        <w:rPr>
          <w:rtl w:val="0"/>
        </w:rPr>
      </w:r>
    </w:p>
    <w:p w:rsidR="00000000" w:rsidDel="00000000" w:rsidP="00000000" w:rsidRDefault="00000000" w:rsidRPr="00000000" w14:paraId="00000023">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Public Relations </w:t>
      </w:r>
      <w:r w:rsidDel="00000000" w:rsidR="00000000" w:rsidRPr="00000000">
        <w:rPr>
          <w:rtl w:val="0"/>
        </w:rPr>
      </w:r>
    </w:p>
    <w:p w:rsidR="00000000" w:rsidDel="00000000" w:rsidP="00000000" w:rsidRDefault="00000000" w:rsidRPr="00000000" w14:paraId="00000024">
      <w:pPr>
        <w:numPr>
          <w:ilvl w:val="1"/>
          <w:numId w:val="3"/>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Elections Commission</w:t>
      </w:r>
      <w:r w:rsidDel="00000000" w:rsidR="00000000" w:rsidRPr="00000000">
        <w:rPr>
          <w:rtl w:val="0"/>
        </w:rPr>
      </w:r>
    </w:p>
    <w:p w:rsidR="00000000" w:rsidDel="00000000" w:rsidP="00000000" w:rsidRDefault="00000000" w:rsidRPr="00000000" w14:paraId="00000025">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Secretary</w:t>
      </w:r>
      <w:r w:rsidDel="00000000" w:rsidR="00000000" w:rsidRPr="00000000">
        <w:rPr>
          <w:rtl w:val="0"/>
        </w:rPr>
      </w:r>
    </w:p>
    <w:p w:rsidR="00000000" w:rsidDel="00000000" w:rsidP="00000000" w:rsidRDefault="00000000" w:rsidRPr="00000000" w14:paraId="00000026">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KCCD Student Trustee</w:t>
      </w:r>
    </w:p>
    <w:p w:rsidR="00000000" w:rsidDel="00000000" w:rsidP="00000000" w:rsidRDefault="00000000" w:rsidRPr="00000000" w14:paraId="00000027">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8">
      <w:pPr>
        <w:pStyle w:val="Heading1"/>
        <w:numPr>
          <w:ilvl w:val="0"/>
          <w:numId w:val="3"/>
        </w:numPr>
        <w:ind w:left="810" w:hanging="360"/>
        <w:rPr>
          <w:smallCaps w:val="1"/>
        </w:rPr>
      </w:pPr>
      <w:bookmarkStart w:colFirst="0" w:colLast="0" w:name="_heading=h.gjdgxs" w:id="0"/>
      <w:bookmarkEnd w:id="0"/>
      <w:r w:rsidDel="00000000" w:rsidR="00000000" w:rsidRPr="00000000">
        <w:rPr>
          <w:rtl w:val="0"/>
        </w:rPr>
        <w:t xml:space="preserve">REPORTS FROM THE PARTICIPATORY GOVERNANCE COMMITTEES</w:t>
      </w:r>
    </w:p>
    <w:p w:rsidR="00000000" w:rsidDel="00000000" w:rsidP="00000000" w:rsidRDefault="00000000" w:rsidRPr="00000000" w14:paraId="00000029">
      <w:pPr>
        <w:widowControl w:val="0"/>
        <w:spacing w:after="0" w:line="240" w:lineRule="auto"/>
        <w:ind w:left="360" w:right="409"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the officer of each participatory governance committee to report for no longer than three minutes on the committee’s activities since the previous meeting.</w:t>
      </w:r>
    </w:p>
    <w:p w:rsidR="00000000" w:rsidDel="00000000" w:rsidP="00000000" w:rsidRDefault="00000000" w:rsidRPr="00000000" w14:paraId="0000002A">
      <w:pPr>
        <w:pStyle w:val="Heading2"/>
        <w:numPr>
          <w:ilvl w:val="1"/>
          <w:numId w:val="4"/>
        </w:numPr>
        <w:spacing w:line="240" w:lineRule="auto"/>
        <w:ind w:left="1440" w:hanging="360"/>
        <w:rPr/>
      </w:pPr>
      <w:bookmarkStart w:colFirst="0" w:colLast="0" w:name="_heading=h.tko3eh6qwy2a" w:id="1"/>
      <w:bookmarkEnd w:id="1"/>
      <w:r w:rsidDel="00000000" w:rsidR="00000000" w:rsidRPr="00000000">
        <w:rPr>
          <w:rtl w:val="0"/>
        </w:rPr>
        <w:t xml:space="preserve">Academic Senate</w:t>
      </w:r>
    </w:p>
    <w:p w:rsidR="00000000" w:rsidDel="00000000" w:rsidP="00000000" w:rsidRDefault="00000000" w:rsidRPr="00000000" w14:paraId="0000002B">
      <w:pPr>
        <w:widowControl w:val="0"/>
        <w:numPr>
          <w:ilvl w:val="1"/>
          <w:numId w:val="4"/>
        </w:numPr>
        <w:spacing w:after="0" w:line="240" w:lineRule="auto"/>
        <w:ind w:left="1440" w:hanging="360"/>
        <w:rPr/>
      </w:pPr>
      <w:r w:rsidDel="00000000" w:rsidR="00000000" w:rsidRPr="00000000">
        <w:rPr>
          <w:rFonts w:ascii="Garamond" w:cs="Garamond" w:eastAsia="Garamond" w:hAnsi="Garamond"/>
          <w:sz w:val="20"/>
          <w:szCs w:val="20"/>
          <w:rtl w:val="0"/>
        </w:rPr>
        <w:t xml:space="preserve">Accessibility and ADA Task Force</w:t>
      </w:r>
    </w:p>
    <w:p w:rsidR="00000000" w:rsidDel="00000000" w:rsidP="00000000" w:rsidRDefault="00000000" w:rsidRPr="00000000" w14:paraId="0000002C">
      <w:pPr>
        <w:widowControl w:val="0"/>
        <w:numPr>
          <w:ilvl w:val="1"/>
          <w:numId w:val="4"/>
        </w:numPr>
        <w:spacing w:after="0" w:line="240" w:lineRule="auto"/>
        <w:ind w:left="1440" w:hanging="360"/>
        <w:rPr/>
      </w:pPr>
      <w:r w:rsidDel="00000000" w:rsidR="00000000" w:rsidRPr="00000000">
        <w:rPr>
          <w:rFonts w:ascii="Garamond" w:cs="Garamond" w:eastAsia="Garamond" w:hAnsi="Garamond"/>
          <w:sz w:val="20"/>
          <w:szCs w:val="20"/>
          <w:rtl w:val="0"/>
        </w:rPr>
        <w:t xml:space="preserve">Accreditation &amp; Institutional Quality Committee</w:t>
      </w:r>
      <w:r w:rsidDel="00000000" w:rsidR="00000000" w:rsidRPr="00000000">
        <w:rPr>
          <w:rtl w:val="0"/>
        </w:rPr>
      </w:r>
    </w:p>
    <w:p w:rsidR="00000000" w:rsidDel="00000000" w:rsidP="00000000" w:rsidRDefault="00000000" w:rsidRPr="00000000" w14:paraId="0000002D">
      <w:pPr>
        <w:widowControl w:val="0"/>
        <w:numPr>
          <w:ilvl w:val="1"/>
          <w:numId w:val="4"/>
        </w:numPr>
        <w:spacing w:after="0" w:line="240" w:lineRule="auto"/>
        <w:ind w:left="1440" w:hanging="360"/>
        <w:rPr/>
      </w:pPr>
      <w:r w:rsidDel="00000000" w:rsidR="00000000" w:rsidRPr="00000000">
        <w:rPr>
          <w:rFonts w:ascii="Garamond" w:cs="Garamond" w:eastAsia="Garamond" w:hAnsi="Garamond"/>
          <w:sz w:val="20"/>
          <w:szCs w:val="20"/>
          <w:rtl w:val="0"/>
        </w:rPr>
        <w:t xml:space="preserve">Assessment Committee</w:t>
      </w:r>
      <w:r w:rsidDel="00000000" w:rsidR="00000000" w:rsidRPr="00000000">
        <w:rPr>
          <w:rtl w:val="0"/>
        </w:rPr>
      </w:r>
    </w:p>
    <w:p w:rsidR="00000000" w:rsidDel="00000000" w:rsidP="00000000" w:rsidRDefault="00000000" w:rsidRPr="00000000" w14:paraId="0000002E">
      <w:pPr>
        <w:widowControl w:val="0"/>
        <w:numPr>
          <w:ilvl w:val="1"/>
          <w:numId w:val="4"/>
        </w:numPr>
        <w:spacing w:after="0" w:line="240" w:lineRule="auto"/>
        <w:ind w:left="1440" w:hanging="360"/>
        <w:rPr/>
      </w:pPr>
      <w:r w:rsidDel="00000000" w:rsidR="00000000" w:rsidRPr="00000000">
        <w:rPr>
          <w:rFonts w:ascii="Garamond" w:cs="Garamond" w:eastAsia="Garamond" w:hAnsi="Garamond"/>
          <w:sz w:val="20"/>
          <w:szCs w:val="20"/>
          <w:rtl w:val="0"/>
        </w:rPr>
        <w:t xml:space="preserve">Bookstore Committee</w:t>
      </w:r>
      <w:r w:rsidDel="00000000" w:rsidR="00000000" w:rsidRPr="00000000">
        <w:rPr>
          <w:rtl w:val="0"/>
        </w:rPr>
      </w:r>
    </w:p>
    <w:p w:rsidR="00000000" w:rsidDel="00000000" w:rsidP="00000000" w:rsidRDefault="00000000" w:rsidRPr="00000000" w14:paraId="0000002F">
      <w:pPr>
        <w:widowControl w:val="0"/>
        <w:numPr>
          <w:ilvl w:val="1"/>
          <w:numId w:val="4"/>
        </w:numPr>
        <w:spacing w:after="0" w:line="240" w:lineRule="auto"/>
        <w:ind w:left="1440" w:hanging="360"/>
        <w:rPr/>
      </w:pPr>
      <w:r w:rsidDel="00000000" w:rsidR="00000000" w:rsidRPr="00000000">
        <w:rPr>
          <w:rFonts w:ascii="Garamond" w:cs="Garamond" w:eastAsia="Garamond" w:hAnsi="Garamond"/>
          <w:sz w:val="20"/>
          <w:szCs w:val="20"/>
          <w:rtl w:val="0"/>
        </w:rPr>
        <w:t xml:space="preserve">Budget Committee</w:t>
      </w:r>
      <w:r w:rsidDel="00000000" w:rsidR="00000000" w:rsidRPr="00000000">
        <w:rPr>
          <w:rtl w:val="0"/>
        </w:rPr>
      </w:r>
    </w:p>
    <w:p w:rsidR="00000000" w:rsidDel="00000000" w:rsidP="00000000" w:rsidRDefault="00000000" w:rsidRPr="00000000" w14:paraId="00000030">
      <w:pPr>
        <w:widowControl w:val="0"/>
        <w:numPr>
          <w:ilvl w:val="1"/>
          <w:numId w:val="4"/>
        </w:numPr>
        <w:spacing w:after="0" w:line="240" w:lineRule="auto"/>
        <w:ind w:left="1440" w:hanging="360"/>
        <w:rPr/>
      </w:pPr>
      <w:r w:rsidDel="00000000" w:rsidR="00000000" w:rsidRPr="00000000">
        <w:rPr>
          <w:rFonts w:ascii="Garamond" w:cs="Garamond" w:eastAsia="Garamond" w:hAnsi="Garamond"/>
          <w:sz w:val="20"/>
          <w:szCs w:val="20"/>
          <w:rtl w:val="0"/>
        </w:rPr>
        <w:t xml:space="preserve">College Council</w:t>
      </w:r>
      <w:r w:rsidDel="00000000" w:rsidR="00000000" w:rsidRPr="00000000">
        <w:rPr>
          <w:rtl w:val="0"/>
        </w:rPr>
      </w:r>
    </w:p>
    <w:p w:rsidR="00000000" w:rsidDel="00000000" w:rsidP="00000000" w:rsidRDefault="00000000" w:rsidRPr="00000000" w14:paraId="00000031">
      <w:pPr>
        <w:widowControl w:val="0"/>
        <w:numPr>
          <w:ilvl w:val="1"/>
          <w:numId w:val="4"/>
        </w:numPr>
        <w:spacing w:after="0" w:line="240" w:lineRule="auto"/>
        <w:ind w:left="1440" w:hanging="360"/>
        <w:rPr/>
      </w:pPr>
      <w:bookmarkStart w:colFirst="0" w:colLast="0" w:name="_heading=h.30j0zll" w:id="2"/>
      <w:bookmarkEnd w:id="2"/>
      <w:r w:rsidDel="00000000" w:rsidR="00000000" w:rsidRPr="00000000">
        <w:rPr>
          <w:rFonts w:ascii="Garamond" w:cs="Garamond" w:eastAsia="Garamond" w:hAnsi="Garamond"/>
          <w:sz w:val="20"/>
          <w:szCs w:val="20"/>
          <w:rtl w:val="0"/>
        </w:rPr>
        <w:t xml:space="preserve">Curriculum Committee</w:t>
      </w:r>
    </w:p>
    <w:p w:rsidR="00000000" w:rsidDel="00000000" w:rsidP="00000000" w:rsidRDefault="00000000" w:rsidRPr="00000000" w14:paraId="00000032">
      <w:pPr>
        <w:widowControl w:val="0"/>
        <w:numPr>
          <w:ilvl w:val="1"/>
          <w:numId w:val="4"/>
        </w:numPr>
        <w:spacing w:after="0" w:line="240" w:lineRule="auto"/>
        <w:ind w:left="1440" w:hanging="360"/>
        <w:rPr/>
      </w:pPr>
      <w:bookmarkStart w:colFirst="0" w:colLast="0" w:name="_heading=h.pmtadse5hci3" w:id="3"/>
      <w:bookmarkEnd w:id="3"/>
      <w:r w:rsidDel="00000000" w:rsidR="00000000" w:rsidRPr="00000000">
        <w:rPr>
          <w:rFonts w:ascii="Garamond" w:cs="Garamond" w:eastAsia="Garamond" w:hAnsi="Garamond"/>
          <w:sz w:val="20"/>
          <w:szCs w:val="20"/>
          <w:rtl w:val="0"/>
        </w:rPr>
        <w:t xml:space="preserve">Enrollment Management Committee</w:t>
      </w:r>
    </w:p>
    <w:p w:rsidR="00000000" w:rsidDel="00000000" w:rsidP="00000000" w:rsidRDefault="00000000" w:rsidRPr="00000000" w14:paraId="00000033">
      <w:pPr>
        <w:widowControl w:val="0"/>
        <w:numPr>
          <w:ilvl w:val="1"/>
          <w:numId w:val="4"/>
        </w:numPr>
        <w:spacing w:after="0" w:line="240" w:lineRule="auto"/>
        <w:ind w:left="1440" w:hanging="360"/>
        <w:rPr/>
      </w:pPr>
      <w:r w:rsidDel="00000000" w:rsidR="00000000" w:rsidRPr="00000000">
        <w:rPr>
          <w:rFonts w:ascii="Garamond" w:cs="Garamond" w:eastAsia="Garamond" w:hAnsi="Garamond"/>
          <w:sz w:val="20"/>
          <w:szCs w:val="20"/>
          <w:rtl w:val="0"/>
        </w:rPr>
        <w:t xml:space="preserve">Equal Opportunity &amp; Diversity Advisory Council (EODAC)</w:t>
      </w:r>
      <w:r w:rsidDel="00000000" w:rsidR="00000000" w:rsidRPr="00000000">
        <w:rPr>
          <w:rtl w:val="0"/>
        </w:rPr>
      </w:r>
    </w:p>
    <w:p w:rsidR="00000000" w:rsidDel="00000000" w:rsidP="00000000" w:rsidRDefault="00000000" w:rsidRPr="00000000" w14:paraId="00000034">
      <w:pPr>
        <w:widowControl w:val="0"/>
        <w:numPr>
          <w:ilvl w:val="1"/>
          <w:numId w:val="4"/>
        </w:numPr>
        <w:spacing w:after="0" w:line="240" w:lineRule="auto"/>
        <w:ind w:left="1440" w:hanging="360"/>
        <w:rPr/>
      </w:pPr>
      <w:r w:rsidDel="00000000" w:rsidR="00000000" w:rsidRPr="00000000">
        <w:rPr>
          <w:rFonts w:ascii="Garamond" w:cs="Garamond" w:eastAsia="Garamond" w:hAnsi="Garamond"/>
          <w:sz w:val="20"/>
          <w:szCs w:val="20"/>
          <w:rtl w:val="0"/>
        </w:rPr>
        <w:t xml:space="preserve">Facilities &amp; Sustainability Committee</w:t>
      </w:r>
      <w:r w:rsidDel="00000000" w:rsidR="00000000" w:rsidRPr="00000000">
        <w:rPr>
          <w:rtl w:val="0"/>
        </w:rPr>
      </w:r>
    </w:p>
    <w:p w:rsidR="00000000" w:rsidDel="00000000" w:rsidP="00000000" w:rsidRDefault="00000000" w:rsidRPr="00000000" w14:paraId="00000035">
      <w:pPr>
        <w:widowControl w:val="0"/>
        <w:numPr>
          <w:ilvl w:val="1"/>
          <w:numId w:val="4"/>
        </w:numPr>
        <w:spacing w:after="0" w:line="240" w:lineRule="auto"/>
        <w:ind w:left="1440" w:hanging="360"/>
        <w:rPr/>
      </w:pPr>
      <w:r w:rsidDel="00000000" w:rsidR="00000000" w:rsidRPr="00000000">
        <w:rPr>
          <w:rFonts w:ascii="Garamond" w:cs="Garamond" w:eastAsia="Garamond" w:hAnsi="Garamond"/>
          <w:sz w:val="20"/>
          <w:szCs w:val="20"/>
          <w:rtl w:val="0"/>
        </w:rPr>
        <w:t xml:space="preserve">Information Services &amp; Instructional Technology (ISIT)</w:t>
      </w:r>
    </w:p>
    <w:p w:rsidR="00000000" w:rsidDel="00000000" w:rsidP="00000000" w:rsidRDefault="00000000" w:rsidRPr="00000000" w14:paraId="00000036">
      <w:pPr>
        <w:widowControl w:val="0"/>
        <w:numPr>
          <w:ilvl w:val="1"/>
          <w:numId w:val="4"/>
        </w:numPr>
        <w:spacing w:after="0" w:line="240" w:lineRule="auto"/>
        <w:ind w:left="1440" w:hanging="360"/>
        <w:rPr/>
      </w:pPr>
      <w:r w:rsidDel="00000000" w:rsidR="00000000" w:rsidRPr="00000000">
        <w:rPr>
          <w:rFonts w:ascii="Garamond" w:cs="Garamond" w:eastAsia="Garamond" w:hAnsi="Garamond"/>
          <w:sz w:val="20"/>
          <w:szCs w:val="20"/>
          <w:rtl w:val="0"/>
        </w:rPr>
        <w:t xml:space="preserve">Professional Development Committee</w:t>
      </w:r>
    </w:p>
    <w:p w:rsidR="00000000" w:rsidDel="00000000" w:rsidP="00000000" w:rsidRDefault="00000000" w:rsidRPr="00000000" w14:paraId="00000037">
      <w:pPr>
        <w:widowControl w:val="0"/>
        <w:numPr>
          <w:ilvl w:val="1"/>
          <w:numId w:val="4"/>
        </w:numPr>
        <w:spacing w:after="0" w:line="240" w:lineRule="auto"/>
        <w:ind w:left="1440" w:hanging="360"/>
        <w:rPr/>
      </w:pPr>
      <w:r w:rsidDel="00000000" w:rsidR="00000000" w:rsidRPr="00000000">
        <w:rPr>
          <w:rFonts w:ascii="Garamond" w:cs="Garamond" w:eastAsia="Garamond" w:hAnsi="Garamond"/>
          <w:sz w:val="20"/>
          <w:szCs w:val="20"/>
          <w:rtl w:val="0"/>
        </w:rPr>
        <w:t xml:space="preserve">Program Review Committee</w:t>
      </w:r>
      <w:r w:rsidDel="00000000" w:rsidR="00000000" w:rsidRPr="00000000">
        <w:rPr>
          <w:rtl w:val="0"/>
        </w:rPr>
      </w:r>
    </w:p>
    <w:p w:rsidR="00000000" w:rsidDel="00000000" w:rsidP="00000000" w:rsidRDefault="00000000" w:rsidRPr="00000000" w14:paraId="00000038">
      <w:pPr>
        <w:widowControl w:val="0"/>
        <w:numPr>
          <w:ilvl w:val="1"/>
          <w:numId w:val="4"/>
        </w:numPr>
        <w:spacing w:after="0" w:line="240" w:lineRule="auto"/>
        <w:ind w:left="1440" w:hanging="360"/>
        <w:rPr/>
      </w:pPr>
      <w:r w:rsidDel="00000000" w:rsidR="00000000" w:rsidRPr="00000000">
        <w:rPr>
          <w:rFonts w:ascii="Garamond" w:cs="Garamond" w:eastAsia="Garamond" w:hAnsi="Garamond"/>
          <w:sz w:val="20"/>
          <w:szCs w:val="20"/>
          <w:rtl w:val="0"/>
        </w:rPr>
        <w:t xml:space="preserve">Safety Advisory Committee</w:t>
      </w:r>
      <w:r w:rsidDel="00000000" w:rsidR="00000000" w:rsidRPr="00000000">
        <w:rPr>
          <w:rtl w:val="0"/>
        </w:rPr>
      </w:r>
    </w:p>
    <w:p w:rsidR="00000000" w:rsidDel="00000000" w:rsidP="00000000" w:rsidRDefault="00000000" w:rsidRPr="00000000" w14:paraId="00000039">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A">
      <w:pPr>
        <w:numPr>
          <w:ilvl w:val="0"/>
          <w:numId w:val="3"/>
        </w:numPr>
        <w:spacing w:after="0" w:line="240" w:lineRule="auto"/>
        <w:ind w:left="810" w:hanging="360"/>
        <w:rPr/>
      </w:pPr>
      <w:r w:rsidDel="00000000" w:rsidR="00000000" w:rsidRPr="00000000">
        <w:rPr>
          <w:rFonts w:ascii="Garamond" w:cs="Garamond" w:eastAsia="Garamond" w:hAnsi="Garamond"/>
          <w:b w:val="1"/>
          <w:sz w:val="20"/>
          <w:szCs w:val="20"/>
          <w:rtl w:val="0"/>
        </w:rPr>
        <w:t xml:space="preserve">FIRST READING OF LEGISLATION</w:t>
      </w:r>
      <w:r w:rsidDel="00000000" w:rsidR="00000000" w:rsidRPr="00000000">
        <w:rPr>
          <w:rtl w:val="0"/>
        </w:rPr>
      </w:r>
    </w:p>
    <w:p w:rsidR="00000000" w:rsidDel="00000000" w:rsidP="00000000" w:rsidRDefault="00000000" w:rsidRPr="00000000" w14:paraId="0000003B">
      <w:pPr>
        <w:spacing w:after="0" w:line="240" w:lineRule="auto"/>
        <w:ind w:firstLine="360"/>
        <w:rPr>
          <w:rFonts w:ascii="Garamond" w:cs="Garamond" w:eastAsia="Garamond" w:hAnsi="Garamond"/>
          <w:sz w:val="16"/>
          <w:szCs w:val="16"/>
        </w:rPr>
      </w:pPr>
      <w:r w:rsidDel="00000000" w:rsidR="00000000" w:rsidRPr="00000000">
        <w:rPr>
          <w:rFonts w:ascii="Garamond" w:cs="Garamond" w:eastAsia="Garamond" w:hAnsi="Garamond"/>
          <w:i w:val="1"/>
          <w:sz w:val="16"/>
          <w:szCs w:val="16"/>
          <w:rtl w:val="0"/>
        </w:rPr>
        <w:t xml:space="preserve"> The Senate shall read the legislation for the first time and then may choose to refer to the committee.</w:t>
      </w:r>
      <w:r w:rsidDel="00000000" w:rsidR="00000000" w:rsidRPr="00000000">
        <w:rPr>
          <w:rtl w:val="0"/>
        </w:rPr>
      </w:r>
    </w:p>
    <w:p w:rsidR="00000000" w:rsidDel="00000000" w:rsidP="00000000" w:rsidRDefault="00000000" w:rsidRPr="00000000" w14:paraId="0000003C">
      <w:pPr>
        <w:numPr>
          <w:ilvl w:val="0"/>
          <w:numId w:val="5"/>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SB 17: Remembering and Recognizing Black History Month</w:t>
      </w:r>
    </w:p>
    <w:p w:rsidR="00000000" w:rsidDel="00000000" w:rsidP="00000000" w:rsidRDefault="00000000" w:rsidRPr="00000000" w14:paraId="0000003D">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E">
      <w:pPr>
        <w:numPr>
          <w:ilvl w:val="0"/>
          <w:numId w:val="3"/>
        </w:numPr>
        <w:spacing w:after="0" w:line="240" w:lineRule="auto"/>
        <w:ind w:left="810" w:hanging="360"/>
        <w:rPr/>
      </w:pPr>
      <w:r w:rsidDel="00000000" w:rsidR="00000000" w:rsidRPr="00000000">
        <w:rPr>
          <w:rFonts w:ascii="Garamond" w:cs="Garamond" w:eastAsia="Garamond" w:hAnsi="Garamond"/>
          <w:b w:val="1"/>
          <w:sz w:val="20"/>
          <w:szCs w:val="20"/>
          <w:rtl w:val="0"/>
        </w:rPr>
        <w:t xml:space="preserve">UNFINISHED BUSINESS</w:t>
      </w:r>
      <w:r w:rsidDel="00000000" w:rsidR="00000000" w:rsidRPr="00000000">
        <w:rPr>
          <w:rtl w:val="0"/>
        </w:rPr>
      </w:r>
    </w:p>
    <w:p w:rsidR="00000000" w:rsidDel="00000000" w:rsidP="00000000" w:rsidRDefault="00000000" w:rsidRPr="00000000" w14:paraId="0000003F">
      <w:pPr>
        <w:spacing w:after="0" w:line="240" w:lineRule="auto"/>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         Items listed have already been discussed and thus are considered for Senate consideration.</w:t>
      </w:r>
    </w:p>
    <w:p w:rsidR="00000000" w:rsidDel="00000000" w:rsidP="00000000" w:rsidRDefault="00000000" w:rsidRPr="00000000" w14:paraId="00000040">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DISCUSSION: Recruiting Efforts</w:t>
      </w:r>
      <w:r w:rsidDel="00000000" w:rsidR="00000000" w:rsidRPr="00000000">
        <w:rPr>
          <w:rtl w:val="0"/>
        </w:rPr>
      </w:r>
    </w:p>
    <w:p w:rsidR="00000000" w:rsidDel="00000000" w:rsidP="00000000" w:rsidRDefault="00000000" w:rsidRPr="00000000" w14:paraId="00000041">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2">
      <w:pPr>
        <w:numPr>
          <w:ilvl w:val="0"/>
          <w:numId w:val="3"/>
        </w:numPr>
        <w:spacing w:after="0" w:line="240" w:lineRule="auto"/>
        <w:ind w:left="810" w:hanging="360"/>
        <w:rPr>
          <w:sz w:val="20"/>
          <w:szCs w:val="20"/>
        </w:rPr>
      </w:pPr>
      <w:r w:rsidDel="00000000" w:rsidR="00000000" w:rsidRPr="00000000">
        <w:rPr>
          <w:rFonts w:ascii="Garamond" w:cs="Garamond" w:eastAsia="Garamond" w:hAnsi="Garamond"/>
          <w:b w:val="1"/>
          <w:sz w:val="20"/>
          <w:szCs w:val="20"/>
          <w:rtl w:val="0"/>
        </w:rPr>
        <w:t xml:space="preserve">NEW BUSINESS</w:t>
      </w:r>
      <w:r w:rsidDel="00000000" w:rsidR="00000000" w:rsidRPr="00000000">
        <w:rPr>
          <w:rtl w:val="0"/>
        </w:rPr>
      </w:r>
    </w:p>
    <w:p w:rsidR="00000000" w:rsidDel="00000000" w:rsidP="00000000" w:rsidRDefault="00000000" w:rsidRPr="00000000" w14:paraId="00000043">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44">
      <w:pPr>
        <w:numPr>
          <w:ilvl w:val="0"/>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DSS Speaker: Dr. Eddie R. Cole</w:t>
      </w:r>
    </w:p>
    <w:p w:rsidR="00000000" w:rsidDel="00000000" w:rsidP="00000000" w:rsidRDefault="00000000" w:rsidRPr="00000000" w14:paraId="00000045">
      <w:pPr>
        <w:numPr>
          <w:ilvl w:val="0"/>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Black History Month Efforts</w:t>
      </w:r>
    </w:p>
    <w:p w:rsidR="00000000" w:rsidDel="00000000" w:rsidP="00000000" w:rsidRDefault="00000000" w:rsidRPr="00000000" w14:paraId="00000046">
      <w:pPr>
        <w:spacing w:after="0" w:line="240" w:lineRule="auto"/>
        <w:ind w:left="81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47">
      <w:pPr>
        <w:numPr>
          <w:ilvl w:val="0"/>
          <w:numId w:val="3"/>
        </w:numPr>
        <w:spacing w:after="0" w:line="240" w:lineRule="auto"/>
        <w:ind w:left="810" w:hanging="360"/>
        <w:rPr>
          <w:sz w:val="20"/>
          <w:szCs w:val="20"/>
        </w:rPr>
      </w:pPr>
      <w:r w:rsidDel="00000000" w:rsidR="00000000" w:rsidRPr="00000000">
        <w:rPr>
          <w:rFonts w:ascii="Garamond" w:cs="Garamond" w:eastAsia="Garamond" w:hAnsi="Garamond"/>
          <w:b w:val="1"/>
          <w:sz w:val="20"/>
          <w:szCs w:val="20"/>
          <w:rtl w:val="0"/>
        </w:rPr>
        <w:t xml:space="preserve">ANNOUNCEMENTS</w:t>
      </w:r>
      <w:r w:rsidDel="00000000" w:rsidR="00000000" w:rsidRPr="00000000">
        <w:rPr>
          <w:rtl w:val="0"/>
        </w:rPr>
      </w:r>
    </w:p>
    <w:p w:rsidR="00000000" w:rsidDel="00000000" w:rsidP="00000000" w:rsidRDefault="00000000" w:rsidRPr="00000000" w14:paraId="00000048">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49">
      <w:pPr>
        <w:spacing w:after="0" w:line="240" w:lineRule="auto"/>
        <w:ind w:left="81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4A">
      <w:pPr>
        <w:pStyle w:val="Heading1"/>
        <w:numPr>
          <w:ilvl w:val="0"/>
          <w:numId w:val="3"/>
        </w:numPr>
        <w:ind w:left="810" w:hanging="360"/>
        <w:rPr/>
      </w:pPr>
      <w:bookmarkStart w:colFirst="0" w:colLast="0" w:name="_heading=h.tohf2r2tgph6" w:id="4"/>
      <w:bookmarkEnd w:id="4"/>
      <w:r w:rsidDel="00000000" w:rsidR="00000000" w:rsidRPr="00000000">
        <w:rPr>
          <w:smallCaps w:val="0"/>
          <w:rtl w:val="0"/>
        </w:rPr>
        <w:t xml:space="preserve">ADJOURNMENT</w:t>
      </w:r>
      <w:r w:rsidDel="00000000" w:rsidR="00000000" w:rsidRPr="00000000">
        <w:rPr>
          <w:rtl w:val="0"/>
        </w:rPr>
      </w:r>
    </w:p>
    <w:p w:rsidR="00000000" w:rsidDel="00000000" w:rsidP="00000000" w:rsidRDefault="00000000" w:rsidRPr="00000000" w14:paraId="0000004B">
      <w:pPr>
        <w:spacing w:after="0" w:line="240" w:lineRule="auto"/>
        <w:rPr>
          <w:shd w:fill="b6d7a8" w:val="clear"/>
        </w:rPr>
      </w:pPr>
      <w:r w:rsidDel="00000000" w:rsidR="00000000" w:rsidRPr="00000000">
        <w:rPr>
          <w:rtl w:val="0"/>
        </w:rPr>
      </w:r>
    </w:p>
    <w:p w:rsidR="00000000" w:rsidDel="00000000" w:rsidP="00000000" w:rsidRDefault="00000000" w:rsidRPr="00000000" w14:paraId="0000004C">
      <w:pPr>
        <w:pStyle w:val="Heading1"/>
        <w:ind w:left="0" w:firstLine="0"/>
        <w:rPr>
          <w:smallCaps w:val="0"/>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5A">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57167</wp:posOffset>
          </wp:positionH>
          <wp:positionV relativeFrom="paragraph">
            <wp:posOffset>13970</wp:posOffset>
          </wp:positionV>
          <wp:extent cx="297815" cy="1316355"/>
          <wp:effectExtent b="0" l="0" r="0" t="0"/>
          <wp:wrapSquare wrapText="bothSides" distB="0" distT="0" distL="114300" distR="114300"/>
          <wp:docPr id="2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5B">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5C">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D">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5E">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5F">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60">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61">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3">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64">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65">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50">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Feb 8, 2023</w:t>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6">
    <w:pPr>
      <w:pBdr>
        <w:top w:space="0" w:sz="0" w:val="nil"/>
        <w:left w:space="0" w:sz="0" w:val="nil"/>
        <w:bottom w:color="000000" w:space="1" w:sz="12" w:val="single"/>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6"/>
        <w:szCs w:val="6"/>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rFonts w:ascii="Garamond" w:cs="Garamond" w:eastAsia="Garamond" w:hAnsi="Garamond"/>
        <w:b w:val="0"/>
        <w:color w:val="000000"/>
        <w:sz w:val="20"/>
        <w:szCs w:val="20"/>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810" w:hanging="360"/>
      </w:pPr>
      <w:rPr>
        <w:rFonts w:ascii="Garamond" w:cs="Garamond" w:eastAsia="Garamond" w:hAnsi="Garamond"/>
        <w:b w:val="0"/>
        <w:color w:val="000000"/>
        <w:sz w:val="20"/>
        <w:szCs w:val="20"/>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520" w:hanging="360"/>
      </w:pPr>
      <w:rPr>
        <w:rFonts w:ascii="Garamond" w:cs="Garamond" w:eastAsia="Garamond" w:hAnsi="Garamond"/>
        <w:b w:val="1"/>
        <w:sz w:val="20"/>
        <w:szCs w:val="20"/>
      </w:rPr>
    </w:lvl>
    <w:lvl w:ilvl="1">
      <w:start w:val="1"/>
      <w:numFmt w:val="lowerLetter"/>
      <w:lvlText w:val="%2."/>
      <w:lvlJc w:val="left"/>
      <w:pPr>
        <w:ind w:left="1600" w:hanging="360"/>
      </w:pPr>
      <w:rPr>
        <w:rFonts w:ascii="Garamond" w:cs="Garamond" w:eastAsia="Garamond" w:hAnsi="Garamond"/>
        <w:b w:val="0"/>
        <w:i w:val="0"/>
        <w:sz w:val="20"/>
        <w:szCs w:val="20"/>
      </w:rPr>
    </w:lvl>
    <w:lvl w:ilvl="2">
      <w:start w:val="1"/>
      <w:numFmt w:val="bullet"/>
      <w:lvlText w:val="•"/>
      <w:lvlJc w:val="left"/>
      <w:pPr>
        <w:ind w:left="2497" w:hanging="360"/>
      </w:pPr>
      <w:rPr/>
    </w:lvl>
    <w:lvl w:ilvl="3">
      <w:start w:val="1"/>
      <w:numFmt w:val="bullet"/>
      <w:lvlText w:val="•"/>
      <w:lvlJc w:val="left"/>
      <w:pPr>
        <w:ind w:left="3395" w:hanging="360"/>
      </w:pPr>
      <w:rPr/>
    </w:lvl>
    <w:lvl w:ilvl="4">
      <w:start w:val="1"/>
      <w:numFmt w:val="bullet"/>
      <w:lvlText w:val="•"/>
      <w:lvlJc w:val="left"/>
      <w:pPr>
        <w:ind w:left="4293" w:hanging="360"/>
      </w:pPr>
      <w:rPr/>
    </w:lvl>
    <w:lvl w:ilvl="5">
      <w:start w:val="1"/>
      <w:numFmt w:val="bullet"/>
      <w:lvlText w:val="•"/>
      <w:lvlJc w:val="left"/>
      <w:pPr>
        <w:ind w:left="5191" w:hanging="360"/>
      </w:pPr>
      <w:rPr/>
    </w:lvl>
    <w:lvl w:ilvl="6">
      <w:start w:val="1"/>
      <w:numFmt w:val="bullet"/>
      <w:lvlText w:val="•"/>
      <w:lvlJc w:val="left"/>
      <w:pPr>
        <w:ind w:left="6088" w:hanging="360"/>
      </w:pPr>
      <w:rPr/>
    </w:lvl>
    <w:lvl w:ilvl="7">
      <w:start w:val="1"/>
      <w:numFmt w:val="bullet"/>
      <w:lvlText w:val="•"/>
      <w:lvlJc w:val="left"/>
      <w:pPr>
        <w:ind w:left="6986" w:hanging="360"/>
      </w:pPr>
      <w:rPr/>
    </w:lvl>
    <w:lvl w:ilvl="8">
      <w:start w:val="1"/>
      <w:numFmt w:val="bullet"/>
      <w:lvlText w:val="•"/>
      <w:lvlJc w:val="left"/>
      <w:pPr>
        <w:ind w:left="7884" w:hanging="360"/>
      </w:pPr>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spacing w:after="0" w:line="240" w:lineRule="auto"/>
      <w:ind w:left="360"/>
      <w:outlineLvl w:val="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outlineLvl w:val="1"/>
    </w:pPr>
    <w:rPr>
      <w:rFonts w:ascii="Garamond" w:cs="Garamond" w:eastAsia="Garamond" w:hAnsi="Garamond"/>
      <w:sz w:val="20"/>
      <w:szCs w:val="20"/>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paragraph" w:styleId="ListParagraph">
    <w:name w:val="List Paragraph"/>
    <w:basedOn w:val="Normal"/>
    <w:uiPriority w:val="34"/>
    <w:qFormat w:val="1"/>
    <w:rsid w:val="00D55213"/>
    <w:pPr>
      <w:ind w:left="720"/>
      <w:contextualSpacing w:val="1"/>
    </w:p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qb+lFEMX2ZLdNiclwuioBGWc9w==">AMUW2mX6fVLi+MJuywggM2Pi0VHodQWes7n4/l0p9WcSmY4HhizD8DQwcwjr7CAF4ct/JE9fW4g37yZ7jhbDA4UdAwwD7MsF0VYi2DhoRg9CsL+wg9RBtR6G0G8GMacKExVq/TV1Ar3ctKHZBTU1y1Al1P6Kdep8TsmNNKTiXclro5a6AHziS8nfOBdR9G/bw9X12cZf/037aX1gewCFMjNnoNV4FnXN2IOWNS6U9MKXiju+0TA1aao=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2022-09-16T17:23:00Z</dcterms:created>
</cp:coreProperties>
</file>